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21D4" w14:textId="1CA33031" w:rsidR="003C0635" w:rsidRPr="00CC6E89" w:rsidRDefault="003C0635" w:rsidP="00082B62">
      <w:pPr>
        <w:pBdr>
          <w:bottom w:val="single" w:sz="8" w:space="4" w:color="4F81BD" w:themeColor="accent1"/>
        </w:pBdr>
        <w:spacing w:after="300" w:line="240" w:lineRule="auto"/>
        <w:contextualSpacing/>
        <w:jc w:val="center"/>
        <w:rPr>
          <w:color w:val="A6A6A6" w:themeColor="background1" w:themeShade="A6"/>
          <w:sz w:val="24"/>
          <w:szCs w:val="24"/>
        </w:rPr>
      </w:pPr>
      <w:r w:rsidRPr="00CC6E89">
        <w:rPr>
          <w:noProof/>
          <w:color w:val="A6A6A6" w:themeColor="background1" w:themeShade="A6"/>
        </w:rPr>
        <w:drawing>
          <wp:inline distT="0" distB="0" distL="0" distR="0" wp14:anchorId="09C6A1DB" wp14:editId="243C0C87">
            <wp:extent cx="2133600" cy="596455"/>
            <wp:effectExtent l="0" t="0" r="0" b="0"/>
            <wp:docPr id="25" name="Picture 25" descr="cid:image004.png@01D167D7.B998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167D7.B9982300"/>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2652"/>
                    <a:stretch/>
                  </pic:blipFill>
                  <pic:spPr bwMode="auto">
                    <a:xfrm>
                      <a:off x="0" y="0"/>
                      <a:ext cx="2145783" cy="599861"/>
                    </a:xfrm>
                    <a:prstGeom prst="rect">
                      <a:avLst/>
                    </a:prstGeom>
                    <a:noFill/>
                    <a:ln>
                      <a:noFill/>
                    </a:ln>
                    <a:extLst>
                      <a:ext uri="{53640926-AAD7-44D8-BBD7-CCE9431645EC}">
                        <a14:shadowObscured xmlns:a14="http://schemas.microsoft.com/office/drawing/2010/main"/>
                      </a:ext>
                    </a:extLst>
                  </pic:spPr>
                </pic:pic>
              </a:graphicData>
            </a:graphic>
          </wp:inline>
        </w:drawing>
      </w:r>
    </w:p>
    <w:p w14:paraId="2F1ACA1B" w14:textId="77777777" w:rsidR="00082B62" w:rsidRDefault="00082B62" w:rsidP="00082B62">
      <w:pPr>
        <w:pBdr>
          <w:bottom w:val="single" w:sz="8" w:space="4" w:color="4F81BD" w:themeColor="accent1"/>
        </w:pBdr>
        <w:spacing w:after="0" w:line="240" w:lineRule="auto"/>
        <w:jc w:val="center"/>
        <w:rPr>
          <w:rFonts w:eastAsiaTheme="majorEastAsia" w:cstheme="minorHAnsi"/>
          <w:color w:val="808080" w:themeColor="background1" w:themeShade="80"/>
          <w:spacing w:val="5"/>
          <w:kern w:val="28"/>
          <w:sz w:val="18"/>
          <w:szCs w:val="18"/>
        </w:rPr>
      </w:pPr>
      <w:r w:rsidRPr="007C6954">
        <w:rPr>
          <w:rFonts w:eastAsiaTheme="majorEastAsia" w:cstheme="minorHAnsi"/>
          <w:color w:val="808080" w:themeColor="background1" w:themeShade="80"/>
          <w:spacing w:val="5"/>
          <w:kern w:val="28"/>
          <w:sz w:val="18"/>
          <w:szCs w:val="18"/>
        </w:rPr>
        <w:t>A partnership between busines</w:t>
      </w:r>
      <w:r>
        <w:rPr>
          <w:rFonts w:eastAsiaTheme="majorEastAsia" w:cstheme="minorHAnsi"/>
          <w:color w:val="808080" w:themeColor="background1" w:themeShade="80"/>
          <w:spacing w:val="5"/>
          <w:kern w:val="28"/>
          <w:sz w:val="18"/>
          <w:szCs w:val="18"/>
        </w:rPr>
        <w:t>ses, universitie</w:t>
      </w:r>
      <w:r w:rsidRPr="007C6954">
        <w:rPr>
          <w:rFonts w:eastAsiaTheme="majorEastAsia" w:cstheme="minorHAnsi"/>
          <w:color w:val="808080" w:themeColor="background1" w:themeShade="80"/>
          <w:spacing w:val="5"/>
          <w:kern w:val="28"/>
          <w:sz w:val="18"/>
          <w:szCs w:val="18"/>
        </w:rPr>
        <w:t>s</w:t>
      </w:r>
      <w:r>
        <w:rPr>
          <w:rFonts w:eastAsiaTheme="majorEastAsia" w:cstheme="minorHAnsi"/>
          <w:color w:val="808080" w:themeColor="background1" w:themeShade="80"/>
          <w:spacing w:val="5"/>
          <w:kern w:val="28"/>
          <w:sz w:val="18"/>
          <w:szCs w:val="18"/>
        </w:rPr>
        <w:t>, colleges</w:t>
      </w:r>
      <w:r w:rsidRPr="007C6954">
        <w:rPr>
          <w:rFonts w:eastAsiaTheme="majorEastAsia" w:cstheme="minorHAnsi"/>
          <w:color w:val="808080" w:themeColor="background1" w:themeShade="80"/>
          <w:spacing w:val="5"/>
          <w:kern w:val="28"/>
          <w:sz w:val="18"/>
          <w:szCs w:val="18"/>
        </w:rPr>
        <w:t>, and local government</w:t>
      </w:r>
    </w:p>
    <w:p w14:paraId="35D67352" w14:textId="77777777" w:rsidR="00082B62" w:rsidRPr="007C6954" w:rsidRDefault="00082B62" w:rsidP="00082B62">
      <w:pPr>
        <w:pBdr>
          <w:bottom w:val="single" w:sz="8" w:space="4" w:color="4F81BD" w:themeColor="accent1"/>
        </w:pBdr>
        <w:spacing w:after="0" w:line="240" w:lineRule="auto"/>
        <w:jc w:val="center"/>
        <w:rPr>
          <w:rFonts w:eastAsiaTheme="majorEastAsia" w:cstheme="minorHAnsi"/>
          <w:color w:val="808080" w:themeColor="background1" w:themeShade="80"/>
          <w:spacing w:val="5"/>
          <w:kern w:val="28"/>
          <w:sz w:val="18"/>
          <w:szCs w:val="18"/>
        </w:rPr>
      </w:pPr>
    </w:p>
    <w:p w14:paraId="7644E8E2" w14:textId="77777777" w:rsidR="003C0635" w:rsidRPr="00CC6E89" w:rsidRDefault="003C0635" w:rsidP="003C0635">
      <w:pPr>
        <w:autoSpaceDE w:val="0"/>
        <w:autoSpaceDN w:val="0"/>
        <w:adjustRightInd w:val="0"/>
        <w:spacing w:after="0" w:line="240" w:lineRule="auto"/>
        <w:rPr>
          <w:rFonts w:cs="Calibri-Bold"/>
          <w:b/>
          <w:bCs/>
          <w:color w:val="A6A6A6" w:themeColor="background1" w:themeShade="A6"/>
          <w:sz w:val="20"/>
          <w:szCs w:val="20"/>
        </w:rPr>
      </w:pPr>
    </w:p>
    <w:p w14:paraId="4CA71D2A" w14:textId="6A755828" w:rsidR="003C0635" w:rsidRPr="00BC34D1" w:rsidRDefault="003C0635" w:rsidP="003C0635">
      <w:pPr>
        <w:autoSpaceDE w:val="0"/>
        <w:autoSpaceDN w:val="0"/>
        <w:adjustRightInd w:val="0"/>
        <w:spacing w:after="0" w:line="240" w:lineRule="auto"/>
        <w:jc w:val="center"/>
        <w:rPr>
          <w:rFonts w:cs="Calibri-Bold"/>
          <w:b/>
          <w:bCs/>
          <w:sz w:val="32"/>
          <w:szCs w:val="32"/>
        </w:rPr>
      </w:pPr>
      <w:r w:rsidRPr="00BC34D1">
        <w:rPr>
          <w:rFonts w:cs="Calibri-Bold"/>
          <w:b/>
          <w:bCs/>
          <w:sz w:val="32"/>
          <w:szCs w:val="32"/>
        </w:rPr>
        <w:t>TERMS OF REFERENCE</w:t>
      </w:r>
    </w:p>
    <w:p w14:paraId="78D74C88" w14:textId="63764D0D" w:rsidR="00452C40" w:rsidRPr="00BC34D1" w:rsidRDefault="00643251" w:rsidP="00452C40">
      <w:pPr>
        <w:autoSpaceDE w:val="0"/>
        <w:autoSpaceDN w:val="0"/>
        <w:adjustRightInd w:val="0"/>
        <w:spacing w:after="0" w:line="240" w:lineRule="auto"/>
        <w:jc w:val="center"/>
        <w:rPr>
          <w:rFonts w:cs="Calibri-Bold"/>
          <w:bCs/>
          <w:sz w:val="28"/>
          <w:szCs w:val="28"/>
        </w:rPr>
      </w:pPr>
      <w:r>
        <w:rPr>
          <w:rFonts w:cs="Calibri-Bold"/>
          <w:bCs/>
          <w:sz w:val="28"/>
          <w:szCs w:val="28"/>
        </w:rPr>
        <w:t>Updated</w:t>
      </w:r>
      <w:r w:rsidR="004D0227">
        <w:rPr>
          <w:rFonts w:cs="Calibri-Bold"/>
          <w:bCs/>
          <w:sz w:val="28"/>
          <w:szCs w:val="28"/>
        </w:rPr>
        <w:t xml:space="preserve"> </w:t>
      </w:r>
      <w:r w:rsidR="00ED3BD0" w:rsidRPr="00BC34D1">
        <w:rPr>
          <w:rFonts w:cs="Calibri-Bold"/>
          <w:bCs/>
          <w:sz w:val="28"/>
          <w:szCs w:val="28"/>
        </w:rPr>
        <w:t xml:space="preserve">on </w:t>
      </w:r>
      <w:r w:rsidR="001915AC">
        <w:rPr>
          <w:rFonts w:cs="Calibri-Bold"/>
          <w:bCs/>
          <w:sz w:val="28"/>
          <w:szCs w:val="28"/>
        </w:rPr>
        <w:t>March</w:t>
      </w:r>
      <w:r w:rsidR="007141E0">
        <w:rPr>
          <w:rFonts w:cs="Calibri-Bold"/>
          <w:bCs/>
          <w:sz w:val="28"/>
          <w:szCs w:val="28"/>
        </w:rPr>
        <w:t xml:space="preserve"> 202</w:t>
      </w:r>
      <w:r w:rsidR="001915AC">
        <w:rPr>
          <w:rFonts w:cs="Calibri-Bold"/>
          <w:bCs/>
          <w:sz w:val="28"/>
          <w:szCs w:val="28"/>
        </w:rPr>
        <w:t>6</w:t>
      </w:r>
    </w:p>
    <w:p w14:paraId="6E2763D7" w14:textId="782E0E56" w:rsidR="00452C40" w:rsidRPr="00BC34D1" w:rsidRDefault="00452C40" w:rsidP="00452C40">
      <w:pPr>
        <w:autoSpaceDE w:val="0"/>
        <w:autoSpaceDN w:val="0"/>
        <w:adjustRightInd w:val="0"/>
        <w:spacing w:after="0" w:line="240" w:lineRule="auto"/>
        <w:jc w:val="center"/>
        <w:rPr>
          <w:rFonts w:cs="Calibri-Bold"/>
          <w:bCs/>
          <w:sz w:val="28"/>
          <w:szCs w:val="28"/>
        </w:rPr>
      </w:pPr>
    </w:p>
    <w:p w14:paraId="19E8F45A" w14:textId="2E42B01F" w:rsidR="00452C40" w:rsidRPr="00452C40" w:rsidRDefault="00452C40" w:rsidP="00452C40">
      <w:pPr>
        <w:autoSpaceDE w:val="0"/>
        <w:autoSpaceDN w:val="0"/>
        <w:adjustRightInd w:val="0"/>
        <w:spacing w:after="0" w:line="240" w:lineRule="auto"/>
        <w:jc w:val="center"/>
        <w:rPr>
          <w:rFonts w:cs="Calibri-Bold"/>
          <w:bCs/>
          <w:color w:val="A6A6A6" w:themeColor="background1" w:themeShade="A6"/>
        </w:rPr>
      </w:pPr>
      <w:r w:rsidRPr="00BC34D1">
        <w:rPr>
          <w:rFonts w:cs="Calibri-Bold"/>
          <w:bCs/>
        </w:rPr>
        <w:t>These terms of reference can be read in conjunction with the attached glossary</w:t>
      </w:r>
      <w:r w:rsidRPr="00452C40">
        <w:rPr>
          <w:rFonts w:cs="Calibri-Bold"/>
          <w:bCs/>
          <w:color w:val="A6A6A6" w:themeColor="background1" w:themeShade="A6"/>
        </w:rPr>
        <w:t>.</w:t>
      </w:r>
    </w:p>
    <w:p w14:paraId="78FF9F53" w14:textId="77777777" w:rsidR="003C0635" w:rsidRPr="00CC6E89" w:rsidRDefault="003C0635" w:rsidP="003C0635">
      <w:pPr>
        <w:pBdr>
          <w:bottom w:val="single" w:sz="8" w:space="4" w:color="4F81BD" w:themeColor="accent1"/>
        </w:pBdr>
        <w:spacing w:after="0" w:line="240" w:lineRule="auto"/>
        <w:rPr>
          <w:rFonts w:eastAsiaTheme="majorEastAsia" w:cstheme="majorBidi"/>
          <w:color w:val="A6A6A6" w:themeColor="background1" w:themeShade="A6"/>
          <w:spacing w:val="5"/>
          <w:kern w:val="28"/>
          <w:sz w:val="18"/>
          <w:szCs w:val="18"/>
        </w:rPr>
      </w:pPr>
    </w:p>
    <w:p w14:paraId="01901C48" w14:textId="77777777" w:rsidR="003C0635" w:rsidRPr="00CC6E89" w:rsidRDefault="003C0635" w:rsidP="003C0635">
      <w:pPr>
        <w:autoSpaceDE w:val="0"/>
        <w:autoSpaceDN w:val="0"/>
        <w:adjustRightInd w:val="0"/>
        <w:spacing w:after="0" w:line="240" w:lineRule="auto"/>
        <w:jc w:val="both"/>
        <w:rPr>
          <w:rFonts w:cs="Calibri"/>
          <w:color w:val="A6A6A6" w:themeColor="background1" w:themeShade="A6"/>
          <w:sz w:val="24"/>
          <w:szCs w:val="24"/>
        </w:rPr>
      </w:pPr>
    </w:p>
    <w:p w14:paraId="1099A3A4" w14:textId="77777777" w:rsidR="003C0635" w:rsidRPr="00BC34D1" w:rsidRDefault="003C0635" w:rsidP="00BA39E4">
      <w:pPr>
        <w:pStyle w:val="ListParagraph"/>
        <w:numPr>
          <w:ilvl w:val="0"/>
          <w:numId w:val="3"/>
        </w:numPr>
        <w:autoSpaceDE w:val="0"/>
        <w:autoSpaceDN w:val="0"/>
        <w:adjustRightInd w:val="0"/>
        <w:spacing w:after="0" w:line="240" w:lineRule="auto"/>
        <w:ind w:left="567" w:hanging="567"/>
        <w:jc w:val="both"/>
        <w:rPr>
          <w:rFonts w:cs="Calibri-Bold"/>
          <w:b/>
          <w:bCs/>
          <w:sz w:val="24"/>
          <w:szCs w:val="24"/>
        </w:rPr>
      </w:pPr>
      <w:r w:rsidRPr="00BC34D1">
        <w:rPr>
          <w:rFonts w:cs="Calibri-Bold"/>
          <w:b/>
          <w:bCs/>
          <w:sz w:val="24"/>
          <w:szCs w:val="24"/>
        </w:rPr>
        <w:t>Purpose</w:t>
      </w:r>
    </w:p>
    <w:p w14:paraId="712787DE" w14:textId="77777777" w:rsidR="003C0635" w:rsidRPr="00BC34D1" w:rsidRDefault="003C0635" w:rsidP="00474001">
      <w:pPr>
        <w:pStyle w:val="ListParagraph"/>
        <w:autoSpaceDE w:val="0"/>
        <w:autoSpaceDN w:val="0"/>
        <w:adjustRightInd w:val="0"/>
        <w:spacing w:after="0" w:line="240" w:lineRule="auto"/>
        <w:ind w:left="567" w:hanging="567"/>
        <w:jc w:val="both"/>
        <w:rPr>
          <w:rFonts w:cs="Calibri-Bold"/>
          <w:b/>
          <w:bCs/>
          <w:sz w:val="24"/>
          <w:szCs w:val="24"/>
        </w:rPr>
      </w:pPr>
    </w:p>
    <w:p w14:paraId="6D2E4DA6" w14:textId="33AABDE6" w:rsidR="00CA2CF1" w:rsidRPr="00BC34D1" w:rsidRDefault="003C0635" w:rsidP="00BA39E4">
      <w:pPr>
        <w:pStyle w:val="ListParagraph"/>
        <w:numPr>
          <w:ilvl w:val="1"/>
          <w:numId w:val="3"/>
        </w:numPr>
        <w:autoSpaceDE w:val="0"/>
        <w:autoSpaceDN w:val="0"/>
        <w:adjustRightInd w:val="0"/>
        <w:spacing w:after="0" w:line="240" w:lineRule="auto"/>
        <w:ind w:left="567" w:hanging="567"/>
        <w:jc w:val="both"/>
        <w:rPr>
          <w:rFonts w:eastAsia="Times New Roman"/>
          <w:sz w:val="28"/>
          <w:szCs w:val="28"/>
          <w:lang w:val="en-US"/>
        </w:rPr>
      </w:pPr>
      <w:r w:rsidRPr="00BC34D1">
        <w:rPr>
          <w:rFonts w:cs="Calibri"/>
          <w:sz w:val="24"/>
          <w:szCs w:val="24"/>
        </w:rPr>
        <w:t>This document sets out the terms of reference for the Kent and Medway Economic Partnership (KMEP).</w:t>
      </w:r>
    </w:p>
    <w:p w14:paraId="181A47CE" w14:textId="77777777" w:rsidR="003C0635" w:rsidRPr="00BC34D1" w:rsidRDefault="003C0635" w:rsidP="00474001">
      <w:pPr>
        <w:autoSpaceDE w:val="0"/>
        <w:autoSpaceDN w:val="0"/>
        <w:adjustRightInd w:val="0"/>
        <w:spacing w:after="0" w:line="240" w:lineRule="auto"/>
        <w:ind w:left="567" w:hanging="567"/>
        <w:jc w:val="both"/>
        <w:rPr>
          <w:rFonts w:cs="Calibri"/>
          <w:sz w:val="24"/>
          <w:szCs w:val="24"/>
        </w:rPr>
      </w:pPr>
    </w:p>
    <w:p w14:paraId="43417A75" w14:textId="77777777" w:rsidR="003C0635" w:rsidRPr="00BC34D1" w:rsidRDefault="003C0635" w:rsidP="00474001">
      <w:pPr>
        <w:autoSpaceDE w:val="0"/>
        <w:autoSpaceDN w:val="0"/>
        <w:adjustRightInd w:val="0"/>
        <w:spacing w:after="0" w:line="240" w:lineRule="auto"/>
        <w:ind w:left="567" w:hanging="567"/>
        <w:jc w:val="both"/>
        <w:rPr>
          <w:rFonts w:cs="Calibri-Bold"/>
          <w:b/>
          <w:bCs/>
          <w:sz w:val="24"/>
          <w:szCs w:val="24"/>
        </w:rPr>
      </w:pPr>
      <w:r w:rsidRPr="00BC34D1">
        <w:rPr>
          <w:rFonts w:cs="Calibri-Bold"/>
          <w:b/>
          <w:bCs/>
          <w:sz w:val="24"/>
          <w:szCs w:val="24"/>
        </w:rPr>
        <w:t xml:space="preserve">2. </w:t>
      </w:r>
      <w:r w:rsidRPr="00BC34D1">
        <w:rPr>
          <w:rFonts w:cs="Calibri-Bold"/>
          <w:b/>
          <w:bCs/>
          <w:sz w:val="24"/>
          <w:szCs w:val="24"/>
        </w:rPr>
        <w:tab/>
        <w:t xml:space="preserve">Aims and functions of the Kent and Medway Economic Partnership </w:t>
      </w:r>
    </w:p>
    <w:p w14:paraId="4203C56D" w14:textId="77777777" w:rsidR="003C0635" w:rsidRPr="00BC34D1" w:rsidRDefault="003C0635" w:rsidP="00474001">
      <w:pPr>
        <w:autoSpaceDE w:val="0"/>
        <w:autoSpaceDN w:val="0"/>
        <w:adjustRightInd w:val="0"/>
        <w:spacing w:after="0" w:line="240" w:lineRule="auto"/>
        <w:ind w:left="567" w:hanging="567"/>
        <w:jc w:val="both"/>
        <w:rPr>
          <w:rFonts w:cs="Calibri"/>
          <w:sz w:val="24"/>
          <w:szCs w:val="24"/>
        </w:rPr>
      </w:pPr>
    </w:p>
    <w:p w14:paraId="25B9C828" w14:textId="1CEFBB11" w:rsidR="003C0635" w:rsidRPr="00BC34D1" w:rsidRDefault="003C0635" w:rsidP="00474001">
      <w:pPr>
        <w:autoSpaceDE w:val="0"/>
        <w:autoSpaceDN w:val="0"/>
        <w:adjustRightInd w:val="0"/>
        <w:spacing w:after="0" w:line="240" w:lineRule="auto"/>
        <w:ind w:left="567" w:hanging="567"/>
        <w:jc w:val="both"/>
        <w:rPr>
          <w:rFonts w:cs="Calibri"/>
          <w:sz w:val="24"/>
          <w:szCs w:val="24"/>
        </w:rPr>
      </w:pPr>
      <w:r w:rsidRPr="00BC34D1">
        <w:rPr>
          <w:rFonts w:cs="Calibri"/>
          <w:sz w:val="24"/>
          <w:szCs w:val="24"/>
        </w:rPr>
        <w:t>2.1</w:t>
      </w:r>
      <w:r w:rsidRPr="00BC34D1">
        <w:rPr>
          <w:rFonts w:cs="Calibri"/>
          <w:sz w:val="24"/>
          <w:szCs w:val="24"/>
        </w:rPr>
        <w:tab/>
        <w:t xml:space="preserve">KMEP is </w:t>
      </w:r>
      <w:r w:rsidR="00082B62">
        <w:rPr>
          <w:rFonts w:cs="Calibri"/>
          <w:sz w:val="24"/>
          <w:szCs w:val="24"/>
        </w:rPr>
        <w:t xml:space="preserve">the </w:t>
      </w:r>
      <w:r w:rsidR="007141E0">
        <w:rPr>
          <w:rFonts w:cs="Calibri"/>
          <w:sz w:val="24"/>
          <w:szCs w:val="24"/>
        </w:rPr>
        <w:t xml:space="preserve">Local </w:t>
      </w:r>
      <w:r w:rsidR="00082B62">
        <w:rPr>
          <w:rFonts w:cs="Calibri"/>
          <w:sz w:val="24"/>
          <w:szCs w:val="24"/>
        </w:rPr>
        <w:t xml:space="preserve">Economic Growth Board for Kent and Medway. It is a </w:t>
      </w:r>
      <w:r w:rsidR="00082B62" w:rsidRPr="00BC34D1">
        <w:rPr>
          <w:rFonts w:cs="Calibri"/>
          <w:sz w:val="24"/>
          <w:szCs w:val="24"/>
        </w:rPr>
        <w:t xml:space="preserve">private‐public </w:t>
      </w:r>
      <w:r w:rsidR="00082B62">
        <w:rPr>
          <w:rFonts w:cs="Calibri"/>
          <w:sz w:val="24"/>
          <w:szCs w:val="24"/>
        </w:rPr>
        <w:t xml:space="preserve">sector </w:t>
      </w:r>
      <w:r w:rsidR="00082B62" w:rsidRPr="00BC34D1">
        <w:rPr>
          <w:rFonts w:cs="Calibri"/>
          <w:sz w:val="24"/>
          <w:szCs w:val="24"/>
        </w:rPr>
        <w:t>unincorporated association</w:t>
      </w:r>
      <w:r w:rsidR="00082B62">
        <w:rPr>
          <w:rFonts w:cs="Calibri"/>
          <w:sz w:val="24"/>
          <w:szCs w:val="24"/>
        </w:rPr>
        <w:t>.</w:t>
      </w:r>
    </w:p>
    <w:p w14:paraId="63406D09" w14:textId="77777777" w:rsidR="003C0635" w:rsidRPr="00BC34D1" w:rsidRDefault="003C0635" w:rsidP="00474001">
      <w:pPr>
        <w:autoSpaceDE w:val="0"/>
        <w:autoSpaceDN w:val="0"/>
        <w:adjustRightInd w:val="0"/>
        <w:spacing w:after="0" w:line="240" w:lineRule="auto"/>
        <w:jc w:val="both"/>
        <w:rPr>
          <w:rFonts w:cs="Calibri"/>
          <w:sz w:val="24"/>
          <w:szCs w:val="24"/>
        </w:rPr>
      </w:pPr>
    </w:p>
    <w:p w14:paraId="39A3EF8D" w14:textId="77777777" w:rsidR="003C0635" w:rsidRPr="00BC34D1" w:rsidRDefault="003C0635" w:rsidP="00BA39E4">
      <w:pPr>
        <w:pStyle w:val="ListParagraph"/>
        <w:numPr>
          <w:ilvl w:val="1"/>
          <w:numId w:val="11"/>
        </w:numPr>
        <w:shd w:val="clear" w:color="auto" w:fill="FFFFFF"/>
        <w:spacing w:after="0" w:line="240" w:lineRule="auto"/>
        <w:ind w:left="567" w:hanging="567"/>
        <w:rPr>
          <w:sz w:val="24"/>
          <w:szCs w:val="24"/>
        </w:rPr>
      </w:pPr>
      <w:r w:rsidRPr="00BC34D1">
        <w:rPr>
          <w:sz w:val="24"/>
          <w:szCs w:val="24"/>
        </w:rPr>
        <w:t>Working collectively, the Partnership is responsible for:</w:t>
      </w:r>
    </w:p>
    <w:p w14:paraId="6129C2AC" w14:textId="77777777" w:rsidR="00CC6E89" w:rsidRPr="00BC34D1" w:rsidRDefault="00CC6E89" w:rsidP="00EE68CB">
      <w:pPr>
        <w:shd w:val="clear" w:color="auto" w:fill="FFFFFF"/>
        <w:spacing w:after="0" w:line="240" w:lineRule="auto"/>
        <w:ind w:left="567" w:hanging="567"/>
        <w:rPr>
          <w:rFonts w:cstheme="minorHAnsi"/>
          <w:sz w:val="24"/>
          <w:szCs w:val="24"/>
        </w:rPr>
      </w:pPr>
    </w:p>
    <w:p w14:paraId="678752EF" w14:textId="24644186" w:rsidR="00082B62" w:rsidRDefault="00082B62" w:rsidP="00EE68CB">
      <w:pPr>
        <w:autoSpaceDE w:val="0"/>
        <w:autoSpaceDN w:val="0"/>
        <w:adjustRightInd w:val="0"/>
        <w:spacing w:after="0" w:line="240" w:lineRule="auto"/>
        <w:ind w:firstLine="567"/>
        <w:jc w:val="both"/>
        <w:rPr>
          <w:rFonts w:cstheme="minorHAnsi"/>
          <w:b/>
          <w:bCs/>
          <w:sz w:val="24"/>
          <w:szCs w:val="24"/>
          <w:u w:val="single"/>
        </w:rPr>
      </w:pPr>
      <w:r>
        <w:rPr>
          <w:rFonts w:cstheme="minorHAnsi"/>
          <w:b/>
          <w:bCs/>
          <w:sz w:val="24"/>
          <w:szCs w:val="24"/>
          <w:u w:val="single"/>
        </w:rPr>
        <w:t>Business Representation</w:t>
      </w:r>
      <w:r w:rsidR="001915AC">
        <w:rPr>
          <w:rFonts w:cstheme="minorHAnsi"/>
          <w:b/>
          <w:bCs/>
          <w:sz w:val="24"/>
          <w:szCs w:val="24"/>
          <w:u w:val="single"/>
        </w:rPr>
        <w:t>:</w:t>
      </w:r>
    </w:p>
    <w:p w14:paraId="18BEB70C" w14:textId="18EF0374" w:rsidR="00082B62" w:rsidRPr="001915AC" w:rsidRDefault="005E0418" w:rsidP="00BA39E4">
      <w:pPr>
        <w:pStyle w:val="ListParagraph"/>
        <w:numPr>
          <w:ilvl w:val="0"/>
          <w:numId w:val="24"/>
        </w:numPr>
        <w:autoSpaceDE w:val="0"/>
        <w:autoSpaceDN w:val="0"/>
        <w:adjustRightInd w:val="0"/>
        <w:spacing w:after="0" w:line="240" w:lineRule="auto"/>
        <w:jc w:val="both"/>
        <w:rPr>
          <w:rFonts w:cstheme="minorHAnsi"/>
          <w:sz w:val="24"/>
          <w:szCs w:val="24"/>
        </w:rPr>
      </w:pPr>
      <w:r w:rsidRPr="005E0418">
        <w:rPr>
          <w:rFonts w:cstheme="minorHAnsi"/>
          <w:sz w:val="24"/>
          <w:szCs w:val="24"/>
        </w:rPr>
        <w:t>KMEP and its sub-group (the Kent and Medway Business Advisory Board (BAB)</w:t>
      </w:r>
      <w:r w:rsidR="005A01FC">
        <w:rPr>
          <w:rFonts w:cstheme="minorHAnsi"/>
          <w:sz w:val="24"/>
          <w:szCs w:val="24"/>
        </w:rPr>
        <w:t xml:space="preserve"> </w:t>
      </w:r>
      <w:r w:rsidR="001915AC" w:rsidRPr="001915AC">
        <w:rPr>
          <w:rFonts w:cstheme="minorHAnsi"/>
          <w:sz w:val="24"/>
          <w:szCs w:val="24"/>
        </w:rPr>
        <w:t>provide structured business representation for Kent and Medway, ensuring that the perspectives of businesses—who create wealth and drive economic growth</w:t>
      </w:r>
      <w:r w:rsidR="001915AC">
        <w:rPr>
          <w:rFonts w:cstheme="minorHAnsi"/>
          <w:sz w:val="24"/>
          <w:szCs w:val="24"/>
        </w:rPr>
        <w:t xml:space="preserve"> - </w:t>
      </w:r>
      <w:r w:rsidR="001915AC" w:rsidRPr="001915AC">
        <w:rPr>
          <w:rFonts w:cstheme="minorHAnsi"/>
          <w:sz w:val="24"/>
          <w:szCs w:val="24"/>
        </w:rPr>
        <w:t>inform and shape economic decision</w:t>
      </w:r>
      <w:r w:rsidR="001915AC" w:rsidRPr="001915AC">
        <w:rPr>
          <w:rFonts w:cstheme="minorHAnsi"/>
          <w:sz w:val="24"/>
          <w:szCs w:val="24"/>
        </w:rPr>
        <w:noBreakHyphen/>
        <w:t>making across the region.</w:t>
      </w:r>
    </w:p>
    <w:p w14:paraId="5B03EB53" w14:textId="77777777" w:rsidR="00082B62" w:rsidRDefault="00082B62" w:rsidP="00EE68CB">
      <w:pPr>
        <w:autoSpaceDE w:val="0"/>
        <w:autoSpaceDN w:val="0"/>
        <w:adjustRightInd w:val="0"/>
        <w:spacing w:after="0" w:line="240" w:lineRule="auto"/>
        <w:ind w:firstLine="567"/>
        <w:jc w:val="both"/>
        <w:rPr>
          <w:rFonts w:cstheme="minorHAnsi"/>
          <w:b/>
          <w:bCs/>
          <w:sz w:val="24"/>
          <w:szCs w:val="24"/>
          <w:u w:val="single"/>
        </w:rPr>
      </w:pPr>
    </w:p>
    <w:p w14:paraId="1A1E2125" w14:textId="678100AD" w:rsidR="00CC6E89" w:rsidRPr="00BC34D1" w:rsidRDefault="00CC6E89" w:rsidP="00EE68CB">
      <w:pPr>
        <w:autoSpaceDE w:val="0"/>
        <w:autoSpaceDN w:val="0"/>
        <w:adjustRightInd w:val="0"/>
        <w:spacing w:after="0" w:line="240" w:lineRule="auto"/>
        <w:ind w:firstLine="567"/>
        <w:jc w:val="both"/>
        <w:rPr>
          <w:rFonts w:cstheme="minorHAnsi"/>
          <w:sz w:val="24"/>
          <w:szCs w:val="24"/>
        </w:rPr>
      </w:pPr>
      <w:r w:rsidRPr="00BC34D1">
        <w:rPr>
          <w:rFonts w:cstheme="minorHAnsi"/>
          <w:b/>
          <w:bCs/>
          <w:sz w:val="24"/>
          <w:szCs w:val="24"/>
          <w:u w:val="single"/>
        </w:rPr>
        <w:t>Strategy</w:t>
      </w:r>
      <w:r w:rsidRPr="00BC34D1">
        <w:rPr>
          <w:rFonts w:cstheme="minorHAnsi"/>
          <w:sz w:val="24"/>
          <w:szCs w:val="24"/>
        </w:rPr>
        <w:t xml:space="preserve">: </w:t>
      </w:r>
    </w:p>
    <w:p w14:paraId="5AD44BCF" w14:textId="6020EFC5" w:rsidR="00B81151" w:rsidRPr="00B81151" w:rsidRDefault="00B81151" w:rsidP="00BA39E4">
      <w:pPr>
        <w:pStyle w:val="ListParagraph"/>
        <w:numPr>
          <w:ilvl w:val="0"/>
          <w:numId w:val="7"/>
        </w:numPr>
        <w:autoSpaceDE w:val="0"/>
        <w:autoSpaceDN w:val="0"/>
        <w:adjustRightInd w:val="0"/>
        <w:spacing w:after="0" w:line="240" w:lineRule="auto"/>
        <w:ind w:left="1134" w:hanging="283"/>
        <w:jc w:val="both"/>
        <w:rPr>
          <w:rFonts w:cstheme="minorHAnsi"/>
          <w:b/>
          <w:bCs/>
          <w:sz w:val="24"/>
          <w:szCs w:val="24"/>
        </w:rPr>
      </w:pPr>
      <w:r>
        <w:rPr>
          <w:rFonts w:cstheme="minorHAnsi"/>
          <w:sz w:val="24"/>
          <w:szCs w:val="24"/>
        </w:rPr>
        <w:t>D</w:t>
      </w:r>
      <w:r w:rsidRPr="00BC34D1">
        <w:rPr>
          <w:rFonts w:cstheme="minorHAnsi"/>
          <w:sz w:val="24"/>
          <w:szCs w:val="24"/>
        </w:rPr>
        <w:t>evelop</w:t>
      </w:r>
      <w:r>
        <w:rPr>
          <w:rFonts w:cstheme="minorHAnsi"/>
          <w:sz w:val="24"/>
          <w:szCs w:val="24"/>
        </w:rPr>
        <w:t>ing</w:t>
      </w:r>
      <w:r>
        <w:rPr>
          <w:rFonts w:cstheme="minorHAnsi"/>
          <w:sz w:val="24"/>
          <w:szCs w:val="24"/>
        </w:rPr>
        <w:t>, endorsing, and monitoring</w:t>
      </w:r>
      <w:r w:rsidRPr="00BC34D1">
        <w:rPr>
          <w:rFonts w:cstheme="minorHAnsi"/>
          <w:sz w:val="24"/>
          <w:szCs w:val="24"/>
        </w:rPr>
        <w:t xml:space="preserve"> evidence-based strategic economic strategies and action plans for Kent and Medway. This includes (but is not limited to)</w:t>
      </w:r>
      <w:r>
        <w:rPr>
          <w:rFonts w:cstheme="minorHAnsi"/>
          <w:sz w:val="24"/>
          <w:szCs w:val="24"/>
        </w:rPr>
        <w:t>:</w:t>
      </w:r>
    </w:p>
    <w:p w14:paraId="3879CE55" w14:textId="77777777" w:rsidR="00B81151" w:rsidRPr="00B81151" w:rsidRDefault="00B81151" w:rsidP="00BA39E4">
      <w:pPr>
        <w:pStyle w:val="ListParagraph"/>
        <w:numPr>
          <w:ilvl w:val="1"/>
          <w:numId w:val="7"/>
        </w:numPr>
        <w:autoSpaceDE w:val="0"/>
        <w:autoSpaceDN w:val="0"/>
        <w:adjustRightInd w:val="0"/>
        <w:spacing w:after="0" w:line="240" w:lineRule="auto"/>
        <w:ind w:left="1843" w:hanging="425"/>
        <w:jc w:val="both"/>
        <w:rPr>
          <w:rFonts w:cstheme="minorHAnsi"/>
          <w:b/>
          <w:bCs/>
          <w:sz w:val="24"/>
          <w:szCs w:val="24"/>
        </w:rPr>
      </w:pPr>
      <w:r w:rsidRPr="00BC34D1">
        <w:rPr>
          <w:rFonts w:cstheme="minorHAnsi"/>
          <w:sz w:val="24"/>
          <w:szCs w:val="24"/>
        </w:rPr>
        <w:t xml:space="preserve">the </w:t>
      </w:r>
      <w:r>
        <w:rPr>
          <w:rFonts w:cstheme="minorHAnsi"/>
          <w:sz w:val="24"/>
          <w:szCs w:val="24"/>
        </w:rPr>
        <w:t xml:space="preserve">Kent &amp; Medway Economic Framework </w:t>
      </w:r>
      <w:r>
        <w:rPr>
          <w:rFonts w:cstheme="minorHAnsi"/>
          <w:sz w:val="24"/>
          <w:szCs w:val="24"/>
        </w:rPr>
        <w:t xml:space="preserve">(KMEF) </w:t>
      </w:r>
      <w:r>
        <w:rPr>
          <w:rFonts w:cstheme="minorHAnsi"/>
          <w:sz w:val="24"/>
          <w:szCs w:val="24"/>
        </w:rPr>
        <w:t xml:space="preserve">and </w:t>
      </w:r>
    </w:p>
    <w:p w14:paraId="5A35489A" w14:textId="77777777" w:rsidR="00B81151" w:rsidRPr="00B81151" w:rsidRDefault="00B81151" w:rsidP="00BA39E4">
      <w:pPr>
        <w:pStyle w:val="ListParagraph"/>
        <w:numPr>
          <w:ilvl w:val="1"/>
          <w:numId w:val="7"/>
        </w:numPr>
        <w:autoSpaceDE w:val="0"/>
        <w:autoSpaceDN w:val="0"/>
        <w:adjustRightInd w:val="0"/>
        <w:spacing w:after="0" w:line="240" w:lineRule="auto"/>
        <w:ind w:left="1843" w:hanging="425"/>
        <w:jc w:val="both"/>
        <w:rPr>
          <w:rFonts w:cstheme="minorHAnsi"/>
          <w:b/>
          <w:bCs/>
          <w:sz w:val="24"/>
          <w:szCs w:val="24"/>
        </w:rPr>
      </w:pPr>
      <w:r>
        <w:rPr>
          <w:rFonts w:cstheme="minorHAnsi"/>
          <w:sz w:val="24"/>
          <w:szCs w:val="24"/>
        </w:rPr>
        <w:t xml:space="preserve">the </w:t>
      </w:r>
      <w:r w:rsidRPr="00BC34D1">
        <w:rPr>
          <w:rFonts w:cstheme="minorHAnsi"/>
          <w:sz w:val="24"/>
          <w:szCs w:val="24"/>
        </w:rPr>
        <w:t xml:space="preserve">Local </w:t>
      </w:r>
      <w:r>
        <w:rPr>
          <w:rFonts w:cstheme="minorHAnsi"/>
          <w:sz w:val="24"/>
          <w:szCs w:val="24"/>
        </w:rPr>
        <w:t>Growth Plan</w:t>
      </w:r>
      <w:r>
        <w:rPr>
          <w:rFonts w:cstheme="minorHAnsi"/>
          <w:sz w:val="24"/>
          <w:szCs w:val="24"/>
        </w:rPr>
        <w:t xml:space="preserve"> (LGP)</w:t>
      </w:r>
      <w:r w:rsidRPr="00BC34D1">
        <w:rPr>
          <w:rFonts w:cstheme="minorHAnsi"/>
          <w:sz w:val="24"/>
          <w:szCs w:val="24"/>
        </w:rPr>
        <w:t xml:space="preserve">, </w:t>
      </w:r>
    </w:p>
    <w:p w14:paraId="0805F46F" w14:textId="6A0515C4" w:rsidR="00B81151" w:rsidRPr="00B81151" w:rsidRDefault="00B81151" w:rsidP="00B81151">
      <w:pPr>
        <w:autoSpaceDE w:val="0"/>
        <w:autoSpaceDN w:val="0"/>
        <w:adjustRightInd w:val="0"/>
        <w:spacing w:after="0" w:line="240" w:lineRule="auto"/>
        <w:ind w:left="1134"/>
        <w:jc w:val="both"/>
        <w:rPr>
          <w:rFonts w:cstheme="minorHAnsi"/>
          <w:b/>
          <w:bCs/>
          <w:sz w:val="24"/>
          <w:szCs w:val="24"/>
        </w:rPr>
      </w:pPr>
      <w:r w:rsidRPr="00B81151">
        <w:rPr>
          <w:rFonts w:cstheme="minorHAnsi"/>
          <w:sz w:val="24"/>
          <w:szCs w:val="24"/>
        </w:rPr>
        <w:t>which identif</w:t>
      </w:r>
      <w:r>
        <w:rPr>
          <w:rFonts w:cstheme="minorHAnsi"/>
          <w:sz w:val="24"/>
          <w:szCs w:val="24"/>
        </w:rPr>
        <w:t>y</w:t>
      </w:r>
      <w:r w:rsidRPr="00B81151">
        <w:rPr>
          <w:rFonts w:cstheme="minorHAnsi"/>
          <w:sz w:val="24"/>
          <w:szCs w:val="24"/>
        </w:rPr>
        <w:t xml:space="preserve"> local strengths and challenges, future opportunities and the action needed to boost productivity, earning power and competitiveness across the area. </w:t>
      </w:r>
    </w:p>
    <w:p w14:paraId="06DB2319" w14:textId="789F0815" w:rsidR="006614CC" w:rsidRPr="00BC34D1" w:rsidRDefault="005A2B3F" w:rsidP="00BA39E4">
      <w:pPr>
        <w:pStyle w:val="ListParagraph"/>
        <w:numPr>
          <w:ilvl w:val="0"/>
          <w:numId w:val="7"/>
        </w:numPr>
        <w:autoSpaceDE w:val="0"/>
        <w:autoSpaceDN w:val="0"/>
        <w:adjustRightInd w:val="0"/>
        <w:spacing w:after="0" w:line="240" w:lineRule="auto"/>
        <w:ind w:left="1134" w:hanging="283"/>
        <w:jc w:val="both"/>
        <w:rPr>
          <w:rFonts w:cstheme="minorHAnsi"/>
          <w:b/>
          <w:bCs/>
          <w:sz w:val="24"/>
          <w:szCs w:val="24"/>
        </w:rPr>
      </w:pPr>
      <w:r w:rsidRPr="00BC34D1">
        <w:rPr>
          <w:rFonts w:cs="Calibri"/>
          <w:sz w:val="24"/>
          <w:szCs w:val="24"/>
        </w:rPr>
        <w:t>Considering and developing responses to new economic opportunities and challenges in Kent and Medway.</w:t>
      </w:r>
    </w:p>
    <w:p w14:paraId="1FDE19AD" w14:textId="78843DA9" w:rsidR="006614CC" w:rsidRPr="00BC34D1" w:rsidRDefault="006614CC" w:rsidP="00BA39E4">
      <w:pPr>
        <w:pStyle w:val="ListParagraph"/>
        <w:numPr>
          <w:ilvl w:val="0"/>
          <w:numId w:val="7"/>
        </w:numPr>
        <w:autoSpaceDE w:val="0"/>
        <w:autoSpaceDN w:val="0"/>
        <w:adjustRightInd w:val="0"/>
        <w:spacing w:after="0" w:line="240" w:lineRule="auto"/>
        <w:ind w:left="1134" w:hanging="283"/>
        <w:jc w:val="both"/>
        <w:rPr>
          <w:rFonts w:cstheme="minorHAnsi"/>
          <w:b/>
          <w:bCs/>
          <w:sz w:val="24"/>
          <w:szCs w:val="24"/>
        </w:rPr>
      </w:pPr>
      <w:r w:rsidRPr="00BC34D1">
        <w:rPr>
          <w:rFonts w:cs="Calibri"/>
          <w:sz w:val="24"/>
          <w:szCs w:val="24"/>
        </w:rPr>
        <w:t>Driving forward the vision</w:t>
      </w:r>
      <w:r w:rsidRPr="00BC34D1">
        <w:rPr>
          <w:rFonts w:cs="Arial"/>
          <w:bCs/>
          <w:sz w:val="24"/>
          <w:szCs w:val="24"/>
        </w:rPr>
        <w:t xml:space="preserve"> for economic growth in Kent and Medway.</w:t>
      </w:r>
    </w:p>
    <w:p w14:paraId="5A531054" w14:textId="77777777" w:rsidR="00CC6E89" w:rsidRPr="00BC34D1" w:rsidRDefault="00CC6E89" w:rsidP="00EE68CB">
      <w:pPr>
        <w:pStyle w:val="ListParagraph"/>
        <w:autoSpaceDE w:val="0"/>
        <w:autoSpaceDN w:val="0"/>
        <w:adjustRightInd w:val="0"/>
        <w:spacing w:after="0" w:line="240" w:lineRule="auto"/>
        <w:ind w:left="993"/>
        <w:jc w:val="both"/>
        <w:rPr>
          <w:rFonts w:cstheme="minorHAnsi"/>
          <w:b/>
          <w:bCs/>
          <w:sz w:val="24"/>
          <w:szCs w:val="24"/>
        </w:rPr>
      </w:pPr>
    </w:p>
    <w:p w14:paraId="3FA65868" w14:textId="596949C0" w:rsidR="00CC6E89" w:rsidRPr="00BC34D1" w:rsidRDefault="00CC6E89" w:rsidP="00EE68CB">
      <w:pPr>
        <w:pStyle w:val="ListParagraph"/>
        <w:autoSpaceDE w:val="0"/>
        <w:autoSpaceDN w:val="0"/>
        <w:adjustRightInd w:val="0"/>
        <w:spacing w:after="0" w:line="240" w:lineRule="auto"/>
        <w:ind w:hanging="153"/>
        <w:jc w:val="both"/>
        <w:rPr>
          <w:rFonts w:cstheme="minorHAnsi"/>
          <w:sz w:val="24"/>
          <w:szCs w:val="24"/>
          <w:u w:val="single"/>
        </w:rPr>
      </w:pPr>
      <w:r w:rsidRPr="00BC34D1">
        <w:rPr>
          <w:rFonts w:cstheme="minorHAnsi"/>
          <w:b/>
          <w:bCs/>
          <w:sz w:val="24"/>
          <w:szCs w:val="24"/>
          <w:u w:val="single"/>
        </w:rPr>
        <w:t xml:space="preserve">Allocation of </w:t>
      </w:r>
      <w:r w:rsidR="007141E0">
        <w:rPr>
          <w:rFonts w:cstheme="minorHAnsi"/>
          <w:b/>
          <w:bCs/>
          <w:sz w:val="24"/>
          <w:szCs w:val="24"/>
          <w:u w:val="single"/>
        </w:rPr>
        <w:t>Growing Place F</w:t>
      </w:r>
      <w:r w:rsidRPr="00BC34D1">
        <w:rPr>
          <w:rFonts w:cstheme="minorHAnsi"/>
          <w:b/>
          <w:bCs/>
          <w:sz w:val="24"/>
          <w:szCs w:val="24"/>
          <w:u w:val="single"/>
        </w:rPr>
        <w:t>unds</w:t>
      </w:r>
      <w:r w:rsidR="002A5980" w:rsidRPr="00BC34D1">
        <w:rPr>
          <w:rFonts w:cstheme="minorHAnsi"/>
          <w:b/>
          <w:bCs/>
          <w:sz w:val="24"/>
          <w:szCs w:val="24"/>
          <w:u w:val="single"/>
        </w:rPr>
        <w:t xml:space="preserve"> for Kent</w:t>
      </w:r>
      <w:r w:rsidRPr="00BC34D1">
        <w:rPr>
          <w:rFonts w:cstheme="minorHAnsi"/>
          <w:sz w:val="24"/>
          <w:szCs w:val="24"/>
          <w:u w:val="single"/>
        </w:rPr>
        <w:t xml:space="preserve">: </w:t>
      </w:r>
    </w:p>
    <w:p w14:paraId="6B9A6B37" w14:textId="373F2018" w:rsidR="0004475A" w:rsidRPr="00BC34D1" w:rsidRDefault="0004475A" w:rsidP="00BA39E4">
      <w:pPr>
        <w:pStyle w:val="ListParagraph"/>
        <w:numPr>
          <w:ilvl w:val="0"/>
          <w:numId w:val="8"/>
        </w:numPr>
        <w:autoSpaceDE w:val="0"/>
        <w:autoSpaceDN w:val="0"/>
        <w:adjustRightInd w:val="0"/>
        <w:spacing w:after="0" w:line="240" w:lineRule="auto"/>
        <w:ind w:left="1134" w:hanging="283"/>
        <w:jc w:val="both"/>
        <w:rPr>
          <w:rFonts w:cs="Arial"/>
          <w:bCs/>
          <w:sz w:val="24"/>
          <w:szCs w:val="24"/>
        </w:rPr>
      </w:pPr>
      <w:r w:rsidRPr="00BC34D1">
        <w:rPr>
          <w:sz w:val="24"/>
          <w:szCs w:val="24"/>
        </w:rPr>
        <w:t xml:space="preserve">Openly and widely advertising the call for new project applications in Kent when new </w:t>
      </w:r>
      <w:r w:rsidR="007141E0">
        <w:rPr>
          <w:sz w:val="24"/>
          <w:szCs w:val="24"/>
        </w:rPr>
        <w:t xml:space="preserve">GPF </w:t>
      </w:r>
      <w:r w:rsidRPr="00BC34D1">
        <w:rPr>
          <w:sz w:val="24"/>
          <w:szCs w:val="24"/>
        </w:rPr>
        <w:t>funding</w:t>
      </w:r>
      <w:r w:rsidR="007141E0">
        <w:rPr>
          <w:sz w:val="24"/>
          <w:szCs w:val="24"/>
        </w:rPr>
        <w:t xml:space="preserve"> </w:t>
      </w:r>
      <w:r w:rsidRPr="00BC34D1">
        <w:rPr>
          <w:sz w:val="24"/>
          <w:szCs w:val="24"/>
        </w:rPr>
        <w:t>rounds are announced.</w:t>
      </w:r>
      <w:r w:rsidR="006C1162" w:rsidRPr="00BC34D1">
        <w:rPr>
          <w:sz w:val="24"/>
          <w:szCs w:val="24"/>
        </w:rPr>
        <w:t xml:space="preserve"> </w:t>
      </w:r>
    </w:p>
    <w:p w14:paraId="1E100A3A" w14:textId="0BBF0E4A" w:rsidR="00CC6E89" w:rsidRPr="00BC34D1" w:rsidRDefault="00CC6E89" w:rsidP="00BA39E4">
      <w:pPr>
        <w:pStyle w:val="ListParagraph"/>
        <w:numPr>
          <w:ilvl w:val="0"/>
          <w:numId w:val="8"/>
        </w:numPr>
        <w:autoSpaceDE w:val="0"/>
        <w:autoSpaceDN w:val="0"/>
        <w:adjustRightInd w:val="0"/>
        <w:spacing w:after="0" w:line="240" w:lineRule="auto"/>
        <w:ind w:left="1134" w:hanging="283"/>
        <w:jc w:val="both"/>
        <w:rPr>
          <w:rFonts w:cs="Arial"/>
          <w:bCs/>
          <w:sz w:val="24"/>
          <w:szCs w:val="24"/>
        </w:rPr>
      </w:pPr>
      <w:r w:rsidRPr="00BC34D1">
        <w:rPr>
          <w:rFonts w:cs="Arial"/>
          <w:sz w:val="24"/>
          <w:szCs w:val="24"/>
        </w:rPr>
        <w:t xml:space="preserve">Considering the local </w:t>
      </w:r>
      <w:r w:rsidRPr="00BC34D1">
        <w:rPr>
          <w:rFonts w:cs="Calibri"/>
          <w:sz w:val="24"/>
          <w:szCs w:val="24"/>
        </w:rPr>
        <w:t xml:space="preserve">strategic economic investment priorities </w:t>
      </w:r>
      <w:r w:rsidR="006614CC" w:rsidRPr="00BC34D1">
        <w:rPr>
          <w:rFonts w:cs="Calibri"/>
          <w:sz w:val="24"/>
          <w:szCs w:val="24"/>
        </w:rPr>
        <w:t>that will drive forward economic growth in Kent</w:t>
      </w:r>
      <w:r w:rsidR="0004475A" w:rsidRPr="00BC34D1">
        <w:rPr>
          <w:rFonts w:cs="Calibri"/>
          <w:sz w:val="24"/>
          <w:szCs w:val="24"/>
        </w:rPr>
        <w:t>.</w:t>
      </w:r>
    </w:p>
    <w:p w14:paraId="6865269D" w14:textId="67B078CD" w:rsidR="00A15974" w:rsidRPr="00BC34D1" w:rsidRDefault="007141E0" w:rsidP="00BA39E4">
      <w:pPr>
        <w:pStyle w:val="ListParagraph"/>
        <w:numPr>
          <w:ilvl w:val="0"/>
          <w:numId w:val="8"/>
        </w:numPr>
        <w:autoSpaceDE w:val="0"/>
        <w:autoSpaceDN w:val="0"/>
        <w:adjustRightInd w:val="0"/>
        <w:spacing w:after="0" w:line="240" w:lineRule="auto"/>
        <w:ind w:left="1134" w:hanging="283"/>
        <w:jc w:val="both"/>
        <w:rPr>
          <w:rFonts w:cs="Arial"/>
          <w:bCs/>
          <w:sz w:val="24"/>
          <w:szCs w:val="24"/>
        </w:rPr>
      </w:pPr>
      <w:r>
        <w:rPr>
          <w:bCs/>
          <w:sz w:val="24"/>
          <w:szCs w:val="24"/>
        </w:rPr>
        <w:t>P</w:t>
      </w:r>
      <w:r w:rsidR="00C7074A" w:rsidRPr="00BC34D1">
        <w:rPr>
          <w:bCs/>
          <w:sz w:val="24"/>
          <w:szCs w:val="24"/>
        </w:rPr>
        <w:t>ublish</w:t>
      </w:r>
      <w:r w:rsidR="00A15974" w:rsidRPr="00BC34D1">
        <w:rPr>
          <w:bCs/>
          <w:sz w:val="24"/>
          <w:szCs w:val="24"/>
        </w:rPr>
        <w:t xml:space="preserve"> </w:t>
      </w:r>
      <w:r w:rsidR="00A15974" w:rsidRPr="00BC34D1">
        <w:rPr>
          <w:sz w:val="24"/>
          <w:szCs w:val="24"/>
        </w:rPr>
        <w:t>arrangements for developing, prioritising, appraising and approving projects, with a view to ensuring that a wide range of delivery partners can be involved</w:t>
      </w:r>
      <w:r w:rsidR="00C7074A" w:rsidRPr="00BC34D1">
        <w:rPr>
          <w:sz w:val="24"/>
          <w:szCs w:val="24"/>
        </w:rPr>
        <w:t>.</w:t>
      </w:r>
    </w:p>
    <w:p w14:paraId="0B87432F" w14:textId="062E0484" w:rsidR="0004475A" w:rsidRPr="00BC34D1" w:rsidRDefault="0004475A" w:rsidP="00BA39E4">
      <w:pPr>
        <w:pStyle w:val="ListParagraph"/>
        <w:numPr>
          <w:ilvl w:val="0"/>
          <w:numId w:val="8"/>
        </w:numPr>
        <w:autoSpaceDE w:val="0"/>
        <w:autoSpaceDN w:val="0"/>
        <w:adjustRightInd w:val="0"/>
        <w:spacing w:after="0" w:line="240" w:lineRule="auto"/>
        <w:ind w:left="1134" w:hanging="283"/>
        <w:jc w:val="both"/>
        <w:rPr>
          <w:rFonts w:cs="Arial"/>
          <w:bCs/>
          <w:sz w:val="24"/>
          <w:szCs w:val="24"/>
        </w:rPr>
      </w:pPr>
      <w:r w:rsidRPr="00BC34D1">
        <w:rPr>
          <w:sz w:val="24"/>
          <w:szCs w:val="24"/>
        </w:rPr>
        <w:t xml:space="preserve">Recommending a pipeline of projects </w:t>
      </w:r>
      <w:r w:rsidR="003B16DC" w:rsidRPr="00BC34D1">
        <w:rPr>
          <w:sz w:val="24"/>
          <w:szCs w:val="24"/>
        </w:rPr>
        <w:t xml:space="preserve">seeking funding </w:t>
      </w:r>
      <w:r w:rsidRPr="00BC34D1">
        <w:rPr>
          <w:sz w:val="24"/>
          <w:szCs w:val="24"/>
        </w:rPr>
        <w:t xml:space="preserve">to the </w:t>
      </w:r>
      <w:r w:rsidR="007141E0">
        <w:rPr>
          <w:sz w:val="24"/>
          <w:szCs w:val="24"/>
        </w:rPr>
        <w:t xml:space="preserve">Kent County Council key decision-maker </w:t>
      </w:r>
      <w:r w:rsidRPr="00BC34D1">
        <w:rPr>
          <w:sz w:val="24"/>
          <w:szCs w:val="24"/>
        </w:rPr>
        <w:t>that has been prioritised on merit by KMEP in a</w:t>
      </w:r>
      <w:r w:rsidR="00D7223B" w:rsidRPr="00BC34D1">
        <w:rPr>
          <w:sz w:val="24"/>
          <w:szCs w:val="24"/>
        </w:rPr>
        <w:t>n open and</w:t>
      </w:r>
      <w:r w:rsidRPr="00BC34D1">
        <w:rPr>
          <w:sz w:val="24"/>
          <w:szCs w:val="24"/>
        </w:rPr>
        <w:t xml:space="preserve"> transparent manner according to local strategic fit</w:t>
      </w:r>
      <w:r w:rsidR="00BB38B2" w:rsidRPr="00BC34D1">
        <w:rPr>
          <w:sz w:val="24"/>
          <w:szCs w:val="24"/>
        </w:rPr>
        <w:t xml:space="preserve"> and the published arrangements</w:t>
      </w:r>
      <w:r w:rsidRPr="00BC34D1">
        <w:rPr>
          <w:sz w:val="24"/>
          <w:szCs w:val="24"/>
        </w:rPr>
        <w:t>.</w:t>
      </w:r>
      <w:r w:rsidR="006C1162" w:rsidRPr="00BC34D1">
        <w:rPr>
          <w:sz w:val="24"/>
          <w:szCs w:val="24"/>
        </w:rPr>
        <w:t xml:space="preserve"> </w:t>
      </w:r>
    </w:p>
    <w:p w14:paraId="5F2915FF" w14:textId="5C4E41B9" w:rsidR="006C1162" w:rsidRPr="00BC34D1" w:rsidRDefault="006C1162" w:rsidP="00BA39E4">
      <w:pPr>
        <w:pStyle w:val="ListParagraph"/>
        <w:numPr>
          <w:ilvl w:val="0"/>
          <w:numId w:val="8"/>
        </w:numPr>
        <w:autoSpaceDE w:val="0"/>
        <w:autoSpaceDN w:val="0"/>
        <w:adjustRightInd w:val="0"/>
        <w:spacing w:after="0" w:line="240" w:lineRule="auto"/>
        <w:ind w:left="1134" w:hanging="283"/>
        <w:jc w:val="both"/>
        <w:rPr>
          <w:rFonts w:cs="Arial"/>
          <w:bCs/>
          <w:sz w:val="24"/>
          <w:szCs w:val="24"/>
        </w:rPr>
      </w:pPr>
      <w:r w:rsidRPr="00BC34D1">
        <w:rPr>
          <w:rFonts w:cstheme="minorHAnsi"/>
          <w:sz w:val="24"/>
          <w:szCs w:val="24"/>
        </w:rPr>
        <w:t xml:space="preserve">Overseeing </w:t>
      </w:r>
      <w:r w:rsidR="007141E0">
        <w:rPr>
          <w:rFonts w:cstheme="minorHAnsi"/>
          <w:sz w:val="24"/>
          <w:szCs w:val="24"/>
        </w:rPr>
        <w:t>KM</w:t>
      </w:r>
      <w:r w:rsidRPr="00BC34D1">
        <w:rPr>
          <w:rFonts w:cstheme="minorHAnsi"/>
          <w:sz w:val="24"/>
          <w:szCs w:val="24"/>
        </w:rPr>
        <w:t>EP investment programmes within the agreed local tolerance levels for spending and delivery</w:t>
      </w:r>
      <w:r w:rsidRPr="00BC34D1">
        <w:rPr>
          <w:rFonts w:ascii="Arial" w:hAnsi="Arial" w:cs="Arial"/>
          <w:sz w:val="30"/>
          <w:szCs w:val="30"/>
        </w:rPr>
        <w:t xml:space="preserve">. </w:t>
      </w:r>
    </w:p>
    <w:p w14:paraId="463DD31E" w14:textId="60E5EDE1" w:rsidR="00CC6E89" w:rsidRPr="00BC34D1" w:rsidRDefault="00ED6754" w:rsidP="00BA39E4">
      <w:pPr>
        <w:pStyle w:val="ListParagraph"/>
        <w:numPr>
          <w:ilvl w:val="0"/>
          <w:numId w:val="8"/>
        </w:numPr>
        <w:autoSpaceDE w:val="0"/>
        <w:autoSpaceDN w:val="0"/>
        <w:adjustRightInd w:val="0"/>
        <w:spacing w:after="0" w:line="240" w:lineRule="auto"/>
        <w:ind w:left="1134" w:hanging="283"/>
        <w:jc w:val="both"/>
        <w:rPr>
          <w:rFonts w:cs="Arial"/>
          <w:bCs/>
          <w:sz w:val="24"/>
          <w:szCs w:val="24"/>
        </w:rPr>
      </w:pPr>
      <w:r w:rsidRPr="00BC34D1">
        <w:rPr>
          <w:rFonts w:cstheme="minorHAnsi"/>
          <w:sz w:val="24"/>
          <w:szCs w:val="24"/>
        </w:rPr>
        <w:t>M</w:t>
      </w:r>
      <w:r w:rsidR="00CC6E89" w:rsidRPr="00BC34D1">
        <w:rPr>
          <w:rFonts w:cstheme="minorHAnsi"/>
          <w:sz w:val="24"/>
          <w:szCs w:val="24"/>
        </w:rPr>
        <w:t>onitor</w:t>
      </w:r>
      <w:r w:rsidR="00C7074A" w:rsidRPr="00BC34D1">
        <w:rPr>
          <w:rFonts w:cstheme="minorHAnsi"/>
          <w:sz w:val="24"/>
          <w:szCs w:val="24"/>
        </w:rPr>
        <w:t>ing</w:t>
      </w:r>
      <w:r w:rsidRPr="00BC34D1">
        <w:rPr>
          <w:rFonts w:cstheme="minorHAnsi"/>
          <w:sz w:val="24"/>
          <w:szCs w:val="24"/>
        </w:rPr>
        <w:t xml:space="preserve">, </w:t>
      </w:r>
      <w:r w:rsidR="00C7074A" w:rsidRPr="00BC34D1">
        <w:rPr>
          <w:rFonts w:cstheme="minorHAnsi"/>
          <w:sz w:val="24"/>
          <w:szCs w:val="24"/>
        </w:rPr>
        <w:t>evaluating</w:t>
      </w:r>
      <w:r w:rsidR="00CC6E89" w:rsidRPr="00BC34D1">
        <w:rPr>
          <w:rFonts w:cstheme="minorHAnsi"/>
          <w:sz w:val="24"/>
          <w:szCs w:val="24"/>
        </w:rPr>
        <w:t xml:space="preserve"> </w:t>
      </w:r>
      <w:r w:rsidRPr="00BC34D1">
        <w:rPr>
          <w:rFonts w:cstheme="minorHAnsi"/>
          <w:sz w:val="24"/>
          <w:szCs w:val="24"/>
        </w:rPr>
        <w:t>and report</w:t>
      </w:r>
      <w:r w:rsidR="00C7074A" w:rsidRPr="00BC34D1">
        <w:rPr>
          <w:rFonts w:cstheme="minorHAnsi"/>
          <w:sz w:val="24"/>
          <w:szCs w:val="24"/>
        </w:rPr>
        <w:t>ing</w:t>
      </w:r>
      <w:r w:rsidRPr="00BC34D1">
        <w:rPr>
          <w:rFonts w:cstheme="minorHAnsi"/>
          <w:sz w:val="24"/>
          <w:szCs w:val="24"/>
        </w:rPr>
        <w:t xml:space="preserve"> on </w:t>
      </w:r>
      <w:r w:rsidR="00CC6E89" w:rsidRPr="00BC34D1">
        <w:rPr>
          <w:rFonts w:cstheme="minorHAnsi"/>
          <w:sz w:val="24"/>
          <w:szCs w:val="24"/>
        </w:rPr>
        <w:t xml:space="preserve">the impacts of the </w:t>
      </w:r>
      <w:r w:rsidRPr="00BC34D1">
        <w:rPr>
          <w:rFonts w:cstheme="minorHAnsi"/>
          <w:sz w:val="24"/>
          <w:szCs w:val="24"/>
        </w:rPr>
        <w:t xml:space="preserve">project </w:t>
      </w:r>
      <w:r w:rsidR="00CC6E89" w:rsidRPr="00BC34D1">
        <w:rPr>
          <w:rFonts w:cstheme="minorHAnsi"/>
          <w:sz w:val="24"/>
          <w:szCs w:val="24"/>
        </w:rPr>
        <w:t>activities</w:t>
      </w:r>
      <w:r w:rsidR="007141E0">
        <w:rPr>
          <w:rFonts w:cstheme="minorHAnsi"/>
          <w:sz w:val="24"/>
          <w:szCs w:val="24"/>
        </w:rPr>
        <w:t>.</w:t>
      </w:r>
    </w:p>
    <w:p w14:paraId="4CD90CED" w14:textId="77777777" w:rsidR="00CC6E89" w:rsidRPr="00BC34D1" w:rsidRDefault="00CC6E89" w:rsidP="00EE68CB">
      <w:pPr>
        <w:autoSpaceDE w:val="0"/>
        <w:autoSpaceDN w:val="0"/>
        <w:adjustRightInd w:val="0"/>
        <w:spacing w:after="0" w:line="240" w:lineRule="auto"/>
        <w:jc w:val="both"/>
        <w:rPr>
          <w:rFonts w:cstheme="minorHAnsi"/>
          <w:b/>
          <w:bCs/>
          <w:sz w:val="24"/>
          <w:szCs w:val="24"/>
        </w:rPr>
      </w:pPr>
    </w:p>
    <w:p w14:paraId="3DD1B092" w14:textId="77777777" w:rsidR="00027360" w:rsidRPr="00BC34D1" w:rsidRDefault="00CC6E89" w:rsidP="00EE68CB">
      <w:pPr>
        <w:pStyle w:val="ListParagraph"/>
        <w:autoSpaceDE w:val="0"/>
        <w:autoSpaceDN w:val="0"/>
        <w:adjustRightInd w:val="0"/>
        <w:spacing w:after="0" w:line="240" w:lineRule="auto"/>
        <w:ind w:left="993" w:hanging="426"/>
        <w:jc w:val="both"/>
        <w:rPr>
          <w:rFonts w:cstheme="minorHAnsi"/>
          <w:sz w:val="24"/>
          <w:szCs w:val="24"/>
          <w:u w:val="single"/>
        </w:rPr>
      </w:pPr>
      <w:r w:rsidRPr="00BC34D1">
        <w:rPr>
          <w:rFonts w:cstheme="minorHAnsi"/>
          <w:b/>
          <w:bCs/>
          <w:sz w:val="24"/>
          <w:szCs w:val="24"/>
          <w:u w:val="single"/>
        </w:rPr>
        <w:t>Co-ordination</w:t>
      </w:r>
      <w:r w:rsidR="002A1535" w:rsidRPr="00BC34D1">
        <w:rPr>
          <w:rFonts w:cstheme="minorHAnsi"/>
          <w:b/>
          <w:bCs/>
          <w:sz w:val="24"/>
          <w:szCs w:val="24"/>
          <w:u w:val="single"/>
        </w:rPr>
        <w:t xml:space="preserve"> and Engagement</w:t>
      </w:r>
      <w:r w:rsidRPr="00BC34D1">
        <w:rPr>
          <w:rFonts w:cstheme="minorHAnsi"/>
          <w:sz w:val="24"/>
          <w:szCs w:val="24"/>
          <w:u w:val="single"/>
        </w:rPr>
        <w:t xml:space="preserve">: </w:t>
      </w:r>
    </w:p>
    <w:p w14:paraId="306FAE07" w14:textId="23779E88" w:rsidR="00FF538A" w:rsidRPr="00BC34D1" w:rsidRDefault="00FF538A" w:rsidP="00BA39E4">
      <w:pPr>
        <w:pStyle w:val="ListParagraph"/>
        <w:numPr>
          <w:ilvl w:val="0"/>
          <w:numId w:val="9"/>
        </w:numPr>
        <w:autoSpaceDE w:val="0"/>
        <w:autoSpaceDN w:val="0"/>
        <w:adjustRightInd w:val="0"/>
        <w:spacing w:after="0" w:line="240" w:lineRule="auto"/>
        <w:ind w:left="1134" w:hanging="283"/>
        <w:jc w:val="both"/>
        <w:rPr>
          <w:rFonts w:cstheme="minorHAnsi"/>
          <w:b/>
          <w:bCs/>
          <w:sz w:val="24"/>
          <w:szCs w:val="24"/>
        </w:rPr>
      </w:pPr>
      <w:r w:rsidRPr="00BC34D1">
        <w:rPr>
          <w:rFonts w:cstheme="minorHAnsi"/>
          <w:sz w:val="24"/>
          <w:szCs w:val="24"/>
        </w:rPr>
        <w:t xml:space="preserve">Using our convening power to bring together partners from Kent and Medway’s private, public, higher education, further education, and third sectors, and utilising their knowledge and </w:t>
      </w:r>
      <w:r w:rsidRPr="00BC34D1">
        <w:rPr>
          <w:rFonts w:cs="Arial"/>
          <w:sz w:val="24"/>
          <w:szCs w:val="24"/>
        </w:rPr>
        <w:t>expertise to ensure prioritisation and strategy delivery to provide the greatest benefit in terms of achieving economic growth in the area (</w:t>
      </w:r>
      <w:r w:rsidRPr="00BC34D1">
        <w:rPr>
          <w:rFonts w:cstheme="minorHAnsi"/>
          <w:sz w:val="24"/>
          <w:szCs w:val="24"/>
        </w:rPr>
        <w:t xml:space="preserve">for example by co-ordinating responses to economic shocks). </w:t>
      </w:r>
    </w:p>
    <w:p w14:paraId="477405FA" w14:textId="77561F7A" w:rsidR="00BB38B2" w:rsidRPr="00BC34D1" w:rsidRDefault="00BB38B2" w:rsidP="00BA39E4">
      <w:pPr>
        <w:pStyle w:val="ListParagraph"/>
        <w:numPr>
          <w:ilvl w:val="0"/>
          <w:numId w:val="9"/>
        </w:numPr>
        <w:autoSpaceDE w:val="0"/>
        <w:autoSpaceDN w:val="0"/>
        <w:adjustRightInd w:val="0"/>
        <w:spacing w:after="0" w:line="240" w:lineRule="auto"/>
        <w:ind w:left="1134" w:hanging="283"/>
        <w:jc w:val="both"/>
        <w:rPr>
          <w:rFonts w:cstheme="minorHAnsi"/>
          <w:b/>
          <w:bCs/>
          <w:sz w:val="24"/>
          <w:szCs w:val="24"/>
        </w:rPr>
      </w:pPr>
      <w:r w:rsidRPr="00BC34D1">
        <w:rPr>
          <w:rFonts w:cs="Arial"/>
          <w:sz w:val="24"/>
          <w:szCs w:val="24"/>
        </w:rPr>
        <w:t>Actively, deliberately</w:t>
      </w:r>
      <w:r w:rsidR="00B81151">
        <w:rPr>
          <w:rFonts w:cs="Arial"/>
          <w:sz w:val="24"/>
          <w:szCs w:val="24"/>
        </w:rPr>
        <w:t>,</w:t>
      </w:r>
      <w:r w:rsidRPr="00BC34D1">
        <w:rPr>
          <w:rFonts w:cs="Arial"/>
          <w:sz w:val="24"/>
          <w:szCs w:val="24"/>
        </w:rPr>
        <w:t xml:space="preserve"> and constructively engage with wider stakeholders and other regeneration organisations, including national and local partners such as: Government Departments, sub-national bodies, </w:t>
      </w:r>
      <w:r w:rsidR="006F7810" w:rsidRPr="00BC34D1">
        <w:rPr>
          <w:rFonts w:cs="Arial"/>
          <w:sz w:val="24"/>
          <w:szCs w:val="24"/>
        </w:rPr>
        <w:t xml:space="preserve">all </w:t>
      </w:r>
      <w:r w:rsidRPr="00BC34D1">
        <w:rPr>
          <w:rFonts w:cs="Arial"/>
          <w:sz w:val="24"/>
          <w:szCs w:val="24"/>
        </w:rPr>
        <w:t>local authorities,</w:t>
      </w:r>
      <w:r w:rsidR="005A01FC">
        <w:rPr>
          <w:rFonts w:cs="Arial"/>
          <w:sz w:val="24"/>
          <w:szCs w:val="24"/>
        </w:rPr>
        <w:t xml:space="preserve"> other pan-regional economic planning organisations,</w:t>
      </w:r>
      <w:r w:rsidRPr="00BC34D1">
        <w:rPr>
          <w:rFonts w:cs="Arial"/>
          <w:sz w:val="24"/>
          <w:szCs w:val="24"/>
        </w:rPr>
        <w:t xml:space="preserve"> third sector representatives, community interest groups, universities</w:t>
      </w:r>
      <w:r w:rsidR="00B81151">
        <w:rPr>
          <w:rFonts w:cs="Arial"/>
          <w:sz w:val="24"/>
          <w:szCs w:val="24"/>
        </w:rPr>
        <w:t>, colleges,</w:t>
      </w:r>
      <w:r w:rsidRPr="00BC34D1">
        <w:rPr>
          <w:rFonts w:cs="Arial"/>
          <w:sz w:val="24"/>
          <w:szCs w:val="24"/>
        </w:rPr>
        <w:t xml:space="preserve"> and research institutions</w:t>
      </w:r>
      <w:r w:rsidR="007141E0">
        <w:rPr>
          <w:rFonts w:cs="Arial"/>
          <w:sz w:val="24"/>
          <w:szCs w:val="24"/>
        </w:rPr>
        <w:t xml:space="preserve"> </w:t>
      </w:r>
      <w:r w:rsidRPr="00BC34D1">
        <w:rPr>
          <w:rFonts w:cs="Arial"/>
          <w:sz w:val="24"/>
          <w:szCs w:val="24"/>
        </w:rPr>
        <w:t xml:space="preserve">in order to collect information which can be factored into decisions and recommendations. </w:t>
      </w:r>
    </w:p>
    <w:p w14:paraId="491633F1" w14:textId="6FE3C566" w:rsidR="00027360" w:rsidRPr="00BC34D1" w:rsidRDefault="00CC6E89" w:rsidP="00BA39E4">
      <w:pPr>
        <w:pStyle w:val="ListParagraph"/>
        <w:numPr>
          <w:ilvl w:val="0"/>
          <w:numId w:val="9"/>
        </w:numPr>
        <w:autoSpaceDE w:val="0"/>
        <w:autoSpaceDN w:val="0"/>
        <w:adjustRightInd w:val="0"/>
        <w:spacing w:after="0" w:line="240" w:lineRule="auto"/>
        <w:ind w:left="1134" w:hanging="283"/>
        <w:jc w:val="both"/>
        <w:rPr>
          <w:rFonts w:cstheme="minorHAnsi"/>
          <w:b/>
          <w:bCs/>
          <w:sz w:val="24"/>
          <w:szCs w:val="24"/>
        </w:rPr>
      </w:pPr>
      <w:r w:rsidRPr="00BC34D1">
        <w:rPr>
          <w:rFonts w:cs="Arial"/>
          <w:bCs/>
          <w:sz w:val="24"/>
          <w:szCs w:val="24"/>
        </w:rPr>
        <w:t xml:space="preserve">Championing </w:t>
      </w:r>
      <w:r w:rsidRPr="00BC34D1">
        <w:rPr>
          <w:rFonts w:cs="Arial"/>
          <w:sz w:val="24"/>
          <w:szCs w:val="24"/>
        </w:rPr>
        <w:t>the work of KMEP to local communities</w:t>
      </w:r>
      <w:r w:rsidR="00BB38B2" w:rsidRPr="00BC34D1">
        <w:rPr>
          <w:rFonts w:cs="Arial"/>
          <w:sz w:val="24"/>
          <w:szCs w:val="24"/>
        </w:rPr>
        <w:t>.</w:t>
      </w:r>
      <w:r w:rsidRPr="00BC34D1">
        <w:rPr>
          <w:rFonts w:cs="Arial"/>
          <w:sz w:val="24"/>
          <w:szCs w:val="24"/>
        </w:rPr>
        <w:t xml:space="preserve"> </w:t>
      </w:r>
    </w:p>
    <w:p w14:paraId="73D38282" w14:textId="4754D1A8" w:rsidR="0045362A" w:rsidRPr="00BE138B" w:rsidRDefault="0045362A" w:rsidP="00BA39E4">
      <w:pPr>
        <w:pStyle w:val="ListParagraph"/>
        <w:numPr>
          <w:ilvl w:val="0"/>
          <w:numId w:val="9"/>
        </w:numPr>
        <w:autoSpaceDE w:val="0"/>
        <w:autoSpaceDN w:val="0"/>
        <w:adjustRightInd w:val="0"/>
        <w:spacing w:after="0" w:line="240" w:lineRule="auto"/>
        <w:ind w:left="1134" w:hanging="283"/>
        <w:jc w:val="both"/>
        <w:rPr>
          <w:rFonts w:cstheme="minorHAnsi"/>
          <w:b/>
          <w:bCs/>
          <w:sz w:val="24"/>
          <w:szCs w:val="24"/>
        </w:rPr>
      </w:pPr>
      <w:r w:rsidRPr="00BE138B">
        <w:rPr>
          <w:rFonts w:cs="Arial"/>
          <w:sz w:val="24"/>
          <w:szCs w:val="24"/>
        </w:rPr>
        <w:t xml:space="preserve">Providing local engagement with, and feedback to, the general </w:t>
      </w:r>
      <w:r w:rsidRPr="00BE138B">
        <w:rPr>
          <w:rFonts w:cs="Arial"/>
          <w:bCs/>
          <w:sz w:val="24"/>
          <w:szCs w:val="24"/>
        </w:rPr>
        <w:t xml:space="preserve">public </w:t>
      </w:r>
      <w:r w:rsidRPr="00BE138B">
        <w:rPr>
          <w:rFonts w:cs="Arial"/>
          <w:sz w:val="24"/>
          <w:szCs w:val="24"/>
        </w:rPr>
        <w:t xml:space="preserve">about future strategy development and progress against delivery of the </w:t>
      </w:r>
      <w:r w:rsidR="00B81151">
        <w:rPr>
          <w:rFonts w:cs="Arial"/>
          <w:sz w:val="24"/>
          <w:szCs w:val="24"/>
        </w:rPr>
        <w:t>local economic strategies.</w:t>
      </w:r>
    </w:p>
    <w:p w14:paraId="65E0EE93" w14:textId="5278E922" w:rsidR="00FF538A" w:rsidRPr="00BE138B" w:rsidRDefault="00720F60" w:rsidP="00BA39E4">
      <w:pPr>
        <w:pStyle w:val="ListParagraph"/>
        <w:numPr>
          <w:ilvl w:val="0"/>
          <w:numId w:val="9"/>
        </w:numPr>
        <w:autoSpaceDE w:val="0"/>
        <w:autoSpaceDN w:val="0"/>
        <w:adjustRightInd w:val="0"/>
        <w:spacing w:after="0" w:line="240" w:lineRule="auto"/>
        <w:ind w:left="1134" w:hanging="283"/>
        <w:jc w:val="both"/>
        <w:rPr>
          <w:rFonts w:cstheme="minorHAnsi"/>
          <w:b/>
          <w:bCs/>
          <w:sz w:val="24"/>
          <w:szCs w:val="24"/>
        </w:rPr>
      </w:pPr>
      <w:r w:rsidRPr="00BE138B">
        <w:rPr>
          <w:rFonts w:cs="Arial"/>
          <w:sz w:val="24"/>
          <w:szCs w:val="24"/>
        </w:rPr>
        <w:t>Collaborating across boundaries with other economic partnerships</w:t>
      </w:r>
      <w:r w:rsidR="00B81151">
        <w:rPr>
          <w:rFonts w:cs="Arial"/>
          <w:sz w:val="24"/>
          <w:szCs w:val="24"/>
        </w:rPr>
        <w:t xml:space="preserve"> and groups</w:t>
      </w:r>
      <w:r w:rsidRPr="00BE138B">
        <w:rPr>
          <w:rFonts w:cs="Arial"/>
          <w:sz w:val="24"/>
          <w:szCs w:val="24"/>
        </w:rPr>
        <w:t>, and being open to peer review.</w:t>
      </w:r>
      <w:r w:rsidR="00C7074A" w:rsidRPr="00BE138B">
        <w:rPr>
          <w:rFonts w:cs="Arial"/>
          <w:sz w:val="24"/>
          <w:szCs w:val="24"/>
        </w:rPr>
        <w:t xml:space="preserve"> </w:t>
      </w:r>
    </w:p>
    <w:p w14:paraId="012D6987" w14:textId="57713623" w:rsidR="00BB38B2" w:rsidRPr="00BC34D1" w:rsidRDefault="00BB38B2" w:rsidP="00BA39E4">
      <w:pPr>
        <w:pStyle w:val="ListParagraph"/>
        <w:numPr>
          <w:ilvl w:val="0"/>
          <w:numId w:val="9"/>
        </w:numPr>
        <w:autoSpaceDE w:val="0"/>
        <w:autoSpaceDN w:val="0"/>
        <w:adjustRightInd w:val="0"/>
        <w:spacing w:after="0" w:line="240" w:lineRule="auto"/>
        <w:ind w:left="1134" w:hanging="283"/>
        <w:jc w:val="both"/>
        <w:rPr>
          <w:rFonts w:cstheme="minorHAnsi"/>
          <w:b/>
          <w:bCs/>
          <w:sz w:val="24"/>
          <w:szCs w:val="24"/>
        </w:rPr>
      </w:pPr>
      <w:r w:rsidRPr="00BE138B">
        <w:rPr>
          <w:rFonts w:cs="Arial"/>
          <w:sz w:val="24"/>
          <w:szCs w:val="24"/>
        </w:rPr>
        <w:t xml:space="preserve">Ensuring </w:t>
      </w:r>
      <w:r w:rsidRPr="00BC34D1">
        <w:rPr>
          <w:rFonts w:cs="Arial"/>
          <w:sz w:val="24"/>
          <w:szCs w:val="24"/>
        </w:rPr>
        <w:t xml:space="preserve">ongoing local engagement with </w:t>
      </w:r>
      <w:r w:rsidRPr="00BC34D1">
        <w:rPr>
          <w:rFonts w:cs="Arial"/>
          <w:bCs/>
          <w:sz w:val="24"/>
          <w:szCs w:val="24"/>
        </w:rPr>
        <w:t xml:space="preserve">public and private sector </w:t>
      </w:r>
      <w:r w:rsidRPr="00BC34D1">
        <w:rPr>
          <w:rFonts w:cs="Arial"/>
          <w:sz w:val="24"/>
          <w:szCs w:val="24"/>
        </w:rPr>
        <w:t xml:space="preserve">partners to inform key decisions and set out how they will evidence effective engagement. </w:t>
      </w:r>
    </w:p>
    <w:p w14:paraId="2435BFE1" w14:textId="77777777" w:rsidR="006F7810" w:rsidRPr="00BC34D1" w:rsidRDefault="006F7810" w:rsidP="00CC6E89">
      <w:pPr>
        <w:pStyle w:val="ListParagraph"/>
        <w:autoSpaceDE w:val="0"/>
        <w:autoSpaceDN w:val="0"/>
        <w:adjustRightInd w:val="0"/>
        <w:spacing w:after="0" w:line="240" w:lineRule="auto"/>
        <w:ind w:left="993"/>
        <w:jc w:val="both"/>
        <w:rPr>
          <w:rFonts w:cstheme="minorHAnsi"/>
          <w:b/>
          <w:bCs/>
          <w:sz w:val="10"/>
          <w:szCs w:val="10"/>
        </w:rPr>
      </w:pPr>
    </w:p>
    <w:p w14:paraId="3D0EDCC0" w14:textId="77777777" w:rsidR="00027360" w:rsidRPr="00BC34D1" w:rsidRDefault="00CC6E89" w:rsidP="00027360">
      <w:pPr>
        <w:shd w:val="clear" w:color="auto" w:fill="FFFFFF"/>
        <w:spacing w:after="0" w:line="240" w:lineRule="auto"/>
        <w:ind w:left="567"/>
        <w:rPr>
          <w:rFonts w:cstheme="minorHAnsi"/>
          <w:sz w:val="24"/>
          <w:szCs w:val="24"/>
          <w:u w:val="single"/>
        </w:rPr>
      </w:pPr>
      <w:r w:rsidRPr="00BC34D1">
        <w:rPr>
          <w:rFonts w:cstheme="minorHAnsi"/>
          <w:b/>
          <w:bCs/>
          <w:sz w:val="24"/>
          <w:szCs w:val="24"/>
          <w:u w:val="single"/>
        </w:rPr>
        <w:t>Advocacy</w:t>
      </w:r>
      <w:r w:rsidRPr="00BC34D1">
        <w:rPr>
          <w:rFonts w:cstheme="minorHAnsi"/>
          <w:sz w:val="24"/>
          <w:szCs w:val="24"/>
          <w:u w:val="single"/>
        </w:rPr>
        <w:t xml:space="preserve">: </w:t>
      </w:r>
    </w:p>
    <w:p w14:paraId="7E378C8F" w14:textId="480CEB56" w:rsidR="0045362A" w:rsidRPr="00BC34D1" w:rsidRDefault="00027360" w:rsidP="00BA39E4">
      <w:pPr>
        <w:pStyle w:val="ListParagraph"/>
        <w:numPr>
          <w:ilvl w:val="0"/>
          <w:numId w:val="10"/>
        </w:numPr>
        <w:shd w:val="clear" w:color="auto" w:fill="FFFFFF"/>
        <w:spacing w:after="0" w:line="240" w:lineRule="auto"/>
        <w:ind w:left="1134" w:hanging="283"/>
        <w:rPr>
          <w:rFonts w:cstheme="minorHAnsi"/>
          <w:sz w:val="24"/>
          <w:szCs w:val="24"/>
        </w:rPr>
      </w:pPr>
      <w:r w:rsidRPr="00BC34D1">
        <w:rPr>
          <w:rFonts w:cstheme="minorHAnsi"/>
          <w:sz w:val="24"/>
          <w:szCs w:val="24"/>
        </w:rPr>
        <w:t>C</w:t>
      </w:r>
      <w:r w:rsidR="00CC6E89" w:rsidRPr="00BC34D1">
        <w:rPr>
          <w:rFonts w:cstheme="minorHAnsi"/>
          <w:sz w:val="24"/>
          <w:szCs w:val="24"/>
        </w:rPr>
        <w:t>ollaborat</w:t>
      </w:r>
      <w:r w:rsidRPr="00BC34D1">
        <w:rPr>
          <w:rFonts w:cstheme="minorHAnsi"/>
          <w:sz w:val="24"/>
          <w:szCs w:val="24"/>
        </w:rPr>
        <w:t>ing</w:t>
      </w:r>
      <w:r w:rsidR="00CC6E89" w:rsidRPr="00BC34D1">
        <w:rPr>
          <w:rFonts w:cstheme="minorHAnsi"/>
          <w:sz w:val="24"/>
          <w:szCs w:val="24"/>
        </w:rPr>
        <w:t xml:space="preserve"> with a wide range</w:t>
      </w:r>
      <w:r w:rsidR="006C1162" w:rsidRPr="00BC34D1">
        <w:rPr>
          <w:rFonts w:cstheme="minorHAnsi"/>
          <w:sz w:val="24"/>
          <w:szCs w:val="24"/>
        </w:rPr>
        <w:t xml:space="preserve"> of local partners to p</w:t>
      </w:r>
      <w:r w:rsidR="006C1162" w:rsidRPr="00BC34D1">
        <w:rPr>
          <w:rFonts w:cs="Calibri"/>
          <w:sz w:val="24"/>
          <w:szCs w:val="24"/>
        </w:rPr>
        <w:t>rovide</w:t>
      </w:r>
      <w:r w:rsidR="003C0635" w:rsidRPr="00BC34D1">
        <w:rPr>
          <w:rFonts w:cs="Calibri"/>
          <w:sz w:val="24"/>
          <w:szCs w:val="24"/>
        </w:rPr>
        <w:t xml:space="preserve"> a strong</w:t>
      </w:r>
      <w:r w:rsidR="006C1162" w:rsidRPr="00BC34D1">
        <w:rPr>
          <w:rFonts w:cs="Calibri"/>
          <w:sz w:val="24"/>
          <w:szCs w:val="24"/>
        </w:rPr>
        <w:t>,</w:t>
      </w:r>
      <w:r w:rsidR="003C0635" w:rsidRPr="00BC34D1">
        <w:rPr>
          <w:rFonts w:cs="Calibri"/>
          <w:sz w:val="24"/>
          <w:szCs w:val="24"/>
        </w:rPr>
        <w:t xml:space="preserve"> </w:t>
      </w:r>
      <w:r w:rsidR="006C1162" w:rsidRPr="00BC34D1">
        <w:rPr>
          <w:rFonts w:cstheme="minorHAnsi"/>
          <w:sz w:val="24"/>
          <w:szCs w:val="24"/>
        </w:rPr>
        <w:t>informed and independent</w:t>
      </w:r>
      <w:r w:rsidR="006C1162" w:rsidRPr="00BC34D1">
        <w:rPr>
          <w:rFonts w:cs="Calibri"/>
          <w:sz w:val="24"/>
          <w:szCs w:val="24"/>
        </w:rPr>
        <w:t xml:space="preserve"> </w:t>
      </w:r>
      <w:r w:rsidR="003C0635" w:rsidRPr="00BC34D1">
        <w:rPr>
          <w:rFonts w:cs="Calibri"/>
          <w:sz w:val="24"/>
          <w:szCs w:val="24"/>
        </w:rPr>
        <w:t>voice for Kent and Medway business</w:t>
      </w:r>
      <w:r w:rsidR="002A5980" w:rsidRPr="00BC34D1">
        <w:rPr>
          <w:rFonts w:cs="Calibri"/>
          <w:sz w:val="24"/>
          <w:szCs w:val="24"/>
        </w:rPr>
        <w:t>es</w:t>
      </w:r>
      <w:r w:rsidR="003C0635" w:rsidRPr="00BC34D1">
        <w:rPr>
          <w:rFonts w:cs="Calibri"/>
          <w:sz w:val="24"/>
          <w:szCs w:val="24"/>
        </w:rPr>
        <w:t xml:space="preserve"> and</w:t>
      </w:r>
      <w:r w:rsidR="00744910" w:rsidRPr="00BC34D1">
        <w:rPr>
          <w:rFonts w:cs="Calibri"/>
          <w:sz w:val="24"/>
          <w:szCs w:val="24"/>
        </w:rPr>
        <w:t xml:space="preserve"> local</w:t>
      </w:r>
      <w:r w:rsidR="003C0635" w:rsidRPr="00BC34D1">
        <w:rPr>
          <w:rFonts w:cs="Calibri"/>
          <w:sz w:val="24"/>
          <w:szCs w:val="24"/>
        </w:rPr>
        <w:t xml:space="preserve"> government at national and regional level</w:t>
      </w:r>
      <w:r w:rsidR="0004475A" w:rsidRPr="00BC34D1">
        <w:rPr>
          <w:rFonts w:cs="Calibri"/>
          <w:sz w:val="24"/>
          <w:szCs w:val="24"/>
        </w:rPr>
        <w:t>.</w:t>
      </w:r>
      <w:r w:rsidR="0045362A" w:rsidRPr="00BC34D1">
        <w:rPr>
          <w:rFonts w:cs="Calibri"/>
          <w:sz w:val="24"/>
          <w:szCs w:val="24"/>
        </w:rPr>
        <w:t xml:space="preserve"> </w:t>
      </w:r>
    </w:p>
    <w:p w14:paraId="23BC0217" w14:textId="27201618" w:rsidR="0045362A" w:rsidRPr="00BC34D1" w:rsidRDefault="0045362A" w:rsidP="00BA39E4">
      <w:pPr>
        <w:pStyle w:val="ListParagraph"/>
        <w:numPr>
          <w:ilvl w:val="0"/>
          <w:numId w:val="10"/>
        </w:numPr>
        <w:shd w:val="clear" w:color="auto" w:fill="FFFFFF"/>
        <w:spacing w:after="0" w:line="240" w:lineRule="auto"/>
        <w:ind w:left="1134" w:hanging="283"/>
        <w:rPr>
          <w:rFonts w:cstheme="minorHAnsi"/>
          <w:sz w:val="24"/>
          <w:szCs w:val="24"/>
        </w:rPr>
      </w:pPr>
      <w:r w:rsidRPr="00BC34D1">
        <w:rPr>
          <w:rFonts w:cstheme="minorHAnsi"/>
          <w:sz w:val="24"/>
          <w:szCs w:val="24"/>
        </w:rPr>
        <w:t xml:space="preserve">Championing successes within Kent and Medway, including bringing to the attention of Government local growth projects which should be recognised as innovative, or examples of best practice, and ensuring that stakeholders are able to make informed decisions on local growth matters. </w:t>
      </w:r>
    </w:p>
    <w:p w14:paraId="7EA8E00D" w14:textId="77777777" w:rsidR="00933FED" w:rsidRPr="00BC34D1" w:rsidRDefault="00933FED" w:rsidP="00474001">
      <w:pPr>
        <w:autoSpaceDE w:val="0"/>
        <w:autoSpaceDN w:val="0"/>
        <w:adjustRightInd w:val="0"/>
        <w:spacing w:after="0" w:line="240" w:lineRule="auto"/>
        <w:jc w:val="both"/>
        <w:rPr>
          <w:rFonts w:cstheme="minorHAnsi"/>
          <w:sz w:val="24"/>
          <w:szCs w:val="24"/>
        </w:rPr>
      </w:pPr>
    </w:p>
    <w:p w14:paraId="2FA85FAA" w14:textId="77777777" w:rsidR="003C0635" w:rsidRPr="00BC34D1" w:rsidRDefault="003C0635" w:rsidP="00474001">
      <w:pPr>
        <w:autoSpaceDE w:val="0"/>
        <w:autoSpaceDN w:val="0"/>
        <w:adjustRightInd w:val="0"/>
        <w:spacing w:after="0" w:line="240" w:lineRule="auto"/>
        <w:ind w:left="567" w:hanging="567"/>
        <w:jc w:val="both"/>
        <w:rPr>
          <w:rFonts w:cstheme="minorHAnsi"/>
          <w:b/>
          <w:bCs/>
          <w:sz w:val="24"/>
          <w:szCs w:val="24"/>
        </w:rPr>
      </w:pPr>
      <w:r w:rsidRPr="00BC34D1">
        <w:rPr>
          <w:rFonts w:cstheme="minorHAnsi"/>
          <w:b/>
          <w:bCs/>
          <w:sz w:val="24"/>
          <w:szCs w:val="24"/>
        </w:rPr>
        <w:t xml:space="preserve">3. </w:t>
      </w:r>
      <w:r w:rsidR="00973ACC" w:rsidRPr="00BC34D1">
        <w:rPr>
          <w:rFonts w:cstheme="minorHAnsi"/>
          <w:b/>
          <w:bCs/>
          <w:sz w:val="24"/>
          <w:szCs w:val="24"/>
        </w:rPr>
        <w:tab/>
      </w:r>
      <w:r w:rsidRPr="00BC34D1">
        <w:rPr>
          <w:rFonts w:cstheme="minorHAnsi"/>
          <w:b/>
          <w:bCs/>
          <w:sz w:val="24"/>
          <w:szCs w:val="24"/>
        </w:rPr>
        <w:t>Governance</w:t>
      </w:r>
    </w:p>
    <w:p w14:paraId="696AC9DB" w14:textId="77777777" w:rsidR="003C0635" w:rsidRPr="00BC34D1" w:rsidRDefault="003C0635" w:rsidP="00474001">
      <w:pPr>
        <w:autoSpaceDE w:val="0"/>
        <w:autoSpaceDN w:val="0"/>
        <w:adjustRightInd w:val="0"/>
        <w:spacing w:after="0" w:line="240" w:lineRule="auto"/>
        <w:ind w:left="567" w:hanging="567"/>
        <w:jc w:val="both"/>
        <w:rPr>
          <w:rFonts w:cstheme="minorHAnsi"/>
          <w:sz w:val="24"/>
          <w:szCs w:val="24"/>
        </w:rPr>
      </w:pPr>
    </w:p>
    <w:p w14:paraId="40CED33D" w14:textId="37A4C5FB" w:rsidR="003C0635" w:rsidRPr="00BC34D1" w:rsidRDefault="003C0635" w:rsidP="00474001">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 xml:space="preserve">3.1. </w:t>
      </w:r>
      <w:r w:rsidR="00973ACC" w:rsidRPr="00BC34D1">
        <w:rPr>
          <w:rFonts w:cstheme="minorHAnsi"/>
          <w:sz w:val="24"/>
          <w:szCs w:val="24"/>
        </w:rPr>
        <w:tab/>
      </w:r>
      <w:r w:rsidR="005345A2">
        <w:rPr>
          <w:rFonts w:cstheme="minorHAnsi"/>
          <w:sz w:val="24"/>
          <w:szCs w:val="24"/>
        </w:rPr>
        <w:t>KMEP</w:t>
      </w:r>
      <w:r w:rsidRPr="00BC34D1">
        <w:rPr>
          <w:rFonts w:cstheme="minorHAnsi"/>
          <w:sz w:val="24"/>
          <w:szCs w:val="24"/>
        </w:rPr>
        <w:t xml:space="preserve"> shall be governed by a </w:t>
      </w:r>
      <w:r w:rsidRPr="00BC34D1">
        <w:rPr>
          <w:rFonts w:cstheme="minorHAnsi"/>
          <w:b/>
          <w:bCs/>
          <w:sz w:val="24"/>
          <w:szCs w:val="24"/>
        </w:rPr>
        <w:t>Partnership</w:t>
      </w:r>
      <w:r w:rsidRPr="005345A2">
        <w:rPr>
          <w:rFonts w:cstheme="minorHAnsi"/>
          <w:b/>
          <w:bCs/>
          <w:sz w:val="24"/>
          <w:szCs w:val="24"/>
        </w:rPr>
        <w:t xml:space="preserve"> Board</w:t>
      </w:r>
      <w:r w:rsidR="005345A2" w:rsidRPr="005345A2">
        <w:rPr>
          <w:rFonts w:cstheme="minorHAnsi"/>
          <w:bCs/>
          <w:sz w:val="24"/>
          <w:szCs w:val="24"/>
        </w:rPr>
        <w:t xml:space="preserve"> (‘The Board’)</w:t>
      </w:r>
      <w:r w:rsidRPr="005345A2">
        <w:rPr>
          <w:rFonts w:cstheme="minorHAnsi"/>
          <w:sz w:val="24"/>
          <w:szCs w:val="24"/>
        </w:rPr>
        <w:t>,</w:t>
      </w:r>
      <w:r w:rsidRPr="00BC34D1">
        <w:rPr>
          <w:rFonts w:cstheme="minorHAnsi"/>
          <w:sz w:val="24"/>
          <w:szCs w:val="24"/>
        </w:rPr>
        <w:t xml:space="preserve"> which shall fulfil the functions set out in para. 2.2.</w:t>
      </w:r>
    </w:p>
    <w:p w14:paraId="70543818" w14:textId="77777777" w:rsidR="008405E3" w:rsidRPr="00643251" w:rsidRDefault="008405E3" w:rsidP="00643251">
      <w:pPr>
        <w:autoSpaceDE w:val="0"/>
        <w:autoSpaceDN w:val="0"/>
        <w:adjustRightInd w:val="0"/>
        <w:spacing w:after="0" w:line="240" w:lineRule="auto"/>
        <w:jc w:val="both"/>
        <w:rPr>
          <w:rFonts w:cstheme="minorHAnsi"/>
          <w:bCs/>
          <w:sz w:val="24"/>
          <w:szCs w:val="24"/>
        </w:rPr>
      </w:pPr>
    </w:p>
    <w:p w14:paraId="0BF28E8F" w14:textId="77777777" w:rsidR="003C0635" w:rsidRPr="00BC34D1" w:rsidRDefault="003C0635" w:rsidP="00474001">
      <w:pPr>
        <w:autoSpaceDE w:val="0"/>
        <w:autoSpaceDN w:val="0"/>
        <w:adjustRightInd w:val="0"/>
        <w:spacing w:after="0" w:line="240" w:lineRule="auto"/>
        <w:ind w:left="567" w:hanging="567"/>
        <w:jc w:val="both"/>
        <w:rPr>
          <w:rFonts w:cstheme="minorHAnsi"/>
          <w:b/>
          <w:bCs/>
          <w:sz w:val="24"/>
          <w:szCs w:val="24"/>
        </w:rPr>
      </w:pPr>
      <w:r w:rsidRPr="00BC34D1">
        <w:rPr>
          <w:rFonts w:cstheme="minorHAnsi"/>
          <w:b/>
          <w:bCs/>
          <w:sz w:val="24"/>
          <w:szCs w:val="24"/>
        </w:rPr>
        <w:t xml:space="preserve">4. </w:t>
      </w:r>
      <w:r w:rsidR="00973ACC" w:rsidRPr="00BC34D1">
        <w:rPr>
          <w:rFonts w:cstheme="minorHAnsi"/>
          <w:b/>
          <w:bCs/>
          <w:sz w:val="24"/>
          <w:szCs w:val="24"/>
        </w:rPr>
        <w:tab/>
      </w:r>
      <w:r w:rsidRPr="00BC34D1">
        <w:rPr>
          <w:rFonts w:cstheme="minorHAnsi"/>
          <w:b/>
          <w:bCs/>
          <w:sz w:val="24"/>
          <w:szCs w:val="24"/>
        </w:rPr>
        <w:t>Membership of the Partnership Board</w:t>
      </w:r>
    </w:p>
    <w:p w14:paraId="7353B2ED" w14:textId="77777777" w:rsidR="003C0635" w:rsidRPr="00BC34D1" w:rsidRDefault="003C0635" w:rsidP="00474001">
      <w:pPr>
        <w:autoSpaceDE w:val="0"/>
        <w:autoSpaceDN w:val="0"/>
        <w:adjustRightInd w:val="0"/>
        <w:spacing w:after="0" w:line="240" w:lineRule="auto"/>
        <w:ind w:left="567" w:hanging="567"/>
        <w:jc w:val="both"/>
        <w:rPr>
          <w:rFonts w:cstheme="minorHAnsi"/>
          <w:sz w:val="24"/>
          <w:szCs w:val="24"/>
        </w:rPr>
      </w:pPr>
    </w:p>
    <w:p w14:paraId="6D042A07" w14:textId="1BD8F84C" w:rsidR="00A5397C" w:rsidRPr="00BC34D1" w:rsidRDefault="003C0635" w:rsidP="00474001">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4.1</w:t>
      </w:r>
      <w:r w:rsidRPr="00BC34D1">
        <w:rPr>
          <w:rFonts w:cstheme="minorHAnsi"/>
          <w:sz w:val="24"/>
          <w:szCs w:val="24"/>
        </w:rPr>
        <w:tab/>
      </w:r>
      <w:r w:rsidR="00A5397C" w:rsidRPr="00BC34D1">
        <w:rPr>
          <w:rFonts w:cstheme="minorHAnsi"/>
          <w:sz w:val="24"/>
          <w:szCs w:val="24"/>
        </w:rPr>
        <w:t>The Board is business-led, with at least 50% of its membership originating from the private sector</w:t>
      </w:r>
      <w:r w:rsidR="00C90E55" w:rsidRPr="00BC34D1">
        <w:rPr>
          <w:rFonts w:cstheme="minorHAnsi"/>
          <w:sz w:val="24"/>
          <w:szCs w:val="24"/>
        </w:rPr>
        <w:t xml:space="preserve"> and </w:t>
      </w:r>
      <w:r w:rsidR="00380FCB" w:rsidRPr="00BC34D1">
        <w:rPr>
          <w:rFonts w:cstheme="minorHAnsi"/>
          <w:sz w:val="24"/>
          <w:szCs w:val="24"/>
        </w:rPr>
        <w:t>private-sector</w:t>
      </w:r>
      <w:r w:rsidR="00C90E55" w:rsidRPr="00BC34D1">
        <w:rPr>
          <w:rFonts w:cstheme="minorHAnsi"/>
          <w:sz w:val="24"/>
          <w:szCs w:val="24"/>
        </w:rPr>
        <w:t xml:space="preserve"> membership organisations</w:t>
      </w:r>
      <w:r w:rsidR="00A5397C" w:rsidRPr="00BC34D1">
        <w:rPr>
          <w:rFonts w:cstheme="minorHAnsi"/>
          <w:sz w:val="24"/>
          <w:szCs w:val="24"/>
        </w:rPr>
        <w:t>.</w:t>
      </w:r>
    </w:p>
    <w:p w14:paraId="53CD392A" w14:textId="77777777" w:rsidR="00A5397C" w:rsidRPr="00BC34D1" w:rsidRDefault="00A5397C" w:rsidP="00474001">
      <w:pPr>
        <w:autoSpaceDE w:val="0"/>
        <w:autoSpaceDN w:val="0"/>
        <w:adjustRightInd w:val="0"/>
        <w:spacing w:after="0" w:line="240" w:lineRule="auto"/>
        <w:ind w:left="567" w:hanging="567"/>
        <w:jc w:val="both"/>
        <w:rPr>
          <w:rFonts w:cstheme="minorHAnsi"/>
          <w:sz w:val="24"/>
          <w:szCs w:val="24"/>
        </w:rPr>
      </w:pPr>
    </w:p>
    <w:p w14:paraId="0316EC62" w14:textId="178328F3" w:rsidR="003C0635" w:rsidRPr="00643251" w:rsidRDefault="00A5397C" w:rsidP="00643251">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4.2</w:t>
      </w:r>
      <w:r w:rsidRPr="00BC34D1">
        <w:rPr>
          <w:rFonts w:cstheme="minorHAnsi"/>
          <w:sz w:val="24"/>
          <w:szCs w:val="24"/>
        </w:rPr>
        <w:tab/>
      </w:r>
      <w:r w:rsidR="00643251">
        <w:rPr>
          <w:rFonts w:cstheme="minorHAnsi"/>
          <w:sz w:val="24"/>
          <w:szCs w:val="24"/>
        </w:rPr>
        <w:t xml:space="preserve">From </w:t>
      </w:r>
      <w:r w:rsidR="00B81151">
        <w:rPr>
          <w:rFonts w:cstheme="minorHAnsi"/>
          <w:sz w:val="24"/>
          <w:szCs w:val="24"/>
        </w:rPr>
        <w:t>March 26</w:t>
      </w:r>
      <w:r w:rsidR="00643251">
        <w:rPr>
          <w:rFonts w:cstheme="minorHAnsi"/>
          <w:sz w:val="24"/>
          <w:szCs w:val="24"/>
        </w:rPr>
        <w:t>, t</w:t>
      </w:r>
      <w:r w:rsidR="003C0635" w:rsidRPr="00643251">
        <w:rPr>
          <w:rFonts w:cstheme="minorHAnsi"/>
          <w:sz w:val="24"/>
          <w:szCs w:val="24"/>
        </w:rPr>
        <w:t>he Board</w:t>
      </w:r>
      <w:r w:rsidR="00766E1F">
        <w:rPr>
          <w:rFonts w:cstheme="minorHAnsi"/>
          <w:sz w:val="24"/>
          <w:szCs w:val="24"/>
        </w:rPr>
        <w:t>’s composition</w:t>
      </w:r>
      <w:r w:rsidR="003C0635" w:rsidRPr="00643251">
        <w:rPr>
          <w:rFonts w:cstheme="minorHAnsi"/>
          <w:sz w:val="24"/>
          <w:szCs w:val="24"/>
        </w:rPr>
        <w:t xml:space="preserve"> shall </w:t>
      </w:r>
      <w:r w:rsidR="00766E1F">
        <w:rPr>
          <w:rFonts w:cstheme="minorHAnsi"/>
          <w:sz w:val="24"/>
          <w:szCs w:val="24"/>
        </w:rPr>
        <w:t>be</w:t>
      </w:r>
      <w:r w:rsidR="003C0635" w:rsidRPr="00643251">
        <w:rPr>
          <w:rFonts w:cstheme="minorHAnsi"/>
          <w:sz w:val="24"/>
          <w:szCs w:val="24"/>
        </w:rPr>
        <w:t xml:space="preserve"> as follows:</w:t>
      </w:r>
    </w:p>
    <w:p w14:paraId="0BB26F24" w14:textId="77777777" w:rsidR="002247F3" w:rsidRDefault="002247F3" w:rsidP="002247F3">
      <w:pPr>
        <w:autoSpaceDE w:val="0"/>
        <w:autoSpaceDN w:val="0"/>
        <w:adjustRightInd w:val="0"/>
        <w:spacing w:after="0" w:line="240" w:lineRule="auto"/>
        <w:ind w:left="567" w:hanging="567"/>
        <w:jc w:val="both"/>
        <w:rPr>
          <w:rFonts w:cstheme="minorHAnsi"/>
          <w:sz w:val="24"/>
          <w:szCs w:val="24"/>
        </w:rPr>
      </w:pPr>
    </w:p>
    <w:tbl>
      <w:tblPr>
        <w:tblStyle w:val="TableGrid"/>
        <w:tblW w:w="0" w:type="auto"/>
        <w:tblInd w:w="567" w:type="dxa"/>
        <w:tblLook w:val="04A0" w:firstRow="1" w:lastRow="0" w:firstColumn="1" w:lastColumn="0" w:noHBand="0" w:noVBand="1"/>
      </w:tblPr>
      <w:tblGrid>
        <w:gridCol w:w="1526"/>
        <w:gridCol w:w="7761"/>
      </w:tblGrid>
      <w:tr w:rsidR="00B81151" w14:paraId="3ED0011C" w14:textId="77777777" w:rsidTr="00B81151">
        <w:tc>
          <w:tcPr>
            <w:tcW w:w="1526" w:type="dxa"/>
          </w:tcPr>
          <w:p w14:paraId="06C3224B" w14:textId="77777777" w:rsidR="00B81151" w:rsidRDefault="00B81151" w:rsidP="002247F3">
            <w:pPr>
              <w:autoSpaceDE w:val="0"/>
              <w:autoSpaceDN w:val="0"/>
              <w:adjustRightInd w:val="0"/>
              <w:jc w:val="both"/>
              <w:rPr>
                <w:rFonts w:cstheme="minorHAnsi"/>
                <w:sz w:val="24"/>
                <w:szCs w:val="24"/>
              </w:rPr>
            </w:pPr>
          </w:p>
        </w:tc>
        <w:tc>
          <w:tcPr>
            <w:tcW w:w="7761" w:type="dxa"/>
          </w:tcPr>
          <w:p w14:paraId="0707518B" w14:textId="3134BD16" w:rsidR="00B81151" w:rsidRPr="00643251" w:rsidRDefault="00B81151" w:rsidP="00B81151">
            <w:pPr>
              <w:rPr>
                <w:sz w:val="24"/>
                <w:szCs w:val="24"/>
              </w:rPr>
            </w:pPr>
            <w:r>
              <w:rPr>
                <w:sz w:val="24"/>
                <w:szCs w:val="24"/>
              </w:rPr>
              <w:t>Board Member Position</w:t>
            </w:r>
          </w:p>
        </w:tc>
      </w:tr>
      <w:tr w:rsidR="00B81151" w14:paraId="4E47BF13" w14:textId="77777777" w:rsidTr="00B81151">
        <w:tc>
          <w:tcPr>
            <w:tcW w:w="1526" w:type="dxa"/>
          </w:tcPr>
          <w:p w14:paraId="763DB07B" w14:textId="07E4EF0D" w:rsidR="00B81151" w:rsidRDefault="00B81151" w:rsidP="002247F3">
            <w:pPr>
              <w:autoSpaceDE w:val="0"/>
              <w:autoSpaceDN w:val="0"/>
              <w:adjustRightInd w:val="0"/>
              <w:jc w:val="both"/>
              <w:rPr>
                <w:rFonts w:cstheme="minorHAnsi"/>
                <w:sz w:val="24"/>
                <w:szCs w:val="24"/>
              </w:rPr>
            </w:pPr>
            <w:r>
              <w:rPr>
                <w:rFonts w:cstheme="minorHAnsi"/>
                <w:sz w:val="24"/>
                <w:szCs w:val="24"/>
              </w:rPr>
              <w:t>Private Sector Board Members</w:t>
            </w:r>
          </w:p>
        </w:tc>
        <w:tc>
          <w:tcPr>
            <w:tcW w:w="7761" w:type="dxa"/>
          </w:tcPr>
          <w:p w14:paraId="6BCBA758" w14:textId="100BBEBE" w:rsidR="00B81151" w:rsidRDefault="00B81151" w:rsidP="00BA39E4">
            <w:pPr>
              <w:numPr>
                <w:ilvl w:val="0"/>
                <w:numId w:val="32"/>
              </w:numPr>
              <w:ind w:left="453" w:hanging="284"/>
              <w:rPr>
                <w:sz w:val="24"/>
                <w:szCs w:val="24"/>
              </w:rPr>
            </w:pPr>
            <w:r w:rsidRPr="00643251">
              <w:rPr>
                <w:sz w:val="24"/>
                <w:szCs w:val="24"/>
              </w:rPr>
              <w:t xml:space="preserve">Private-sector chairman </w:t>
            </w:r>
          </w:p>
          <w:p w14:paraId="331A78A0" w14:textId="77777777" w:rsidR="00B81151" w:rsidRPr="00643251" w:rsidRDefault="00B81151" w:rsidP="00B81151">
            <w:pPr>
              <w:ind w:left="453"/>
              <w:rPr>
                <w:sz w:val="24"/>
                <w:szCs w:val="24"/>
              </w:rPr>
            </w:pPr>
          </w:p>
          <w:p w14:paraId="73FB1782" w14:textId="77777777" w:rsidR="00B81151" w:rsidRDefault="00B81151" w:rsidP="00BA39E4">
            <w:pPr>
              <w:numPr>
                <w:ilvl w:val="0"/>
                <w:numId w:val="32"/>
              </w:numPr>
              <w:ind w:left="453" w:hanging="284"/>
              <w:rPr>
                <w:sz w:val="24"/>
                <w:szCs w:val="24"/>
              </w:rPr>
            </w:pPr>
            <w:r w:rsidRPr="00643251">
              <w:rPr>
                <w:sz w:val="24"/>
                <w:szCs w:val="24"/>
              </w:rPr>
              <w:t>KMEF Thematic Lead</w:t>
            </w:r>
            <w:r>
              <w:rPr>
                <w:sz w:val="24"/>
                <w:szCs w:val="24"/>
              </w:rPr>
              <w:t xml:space="preserve"> - </w:t>
            </w:r>
            <w:r w:rsidRPr="00B81151">
              <w:rPr>
                <w:sz w:val="24"/>
                <w:szCs w:val="24"/>
              </w:rPr>
              <w:t>Enable innovative, productive and creative businesses</w:t>
            </w:r>
          </w:p>
          <w:p w14:paraId="4A30A84B" w14:textId="77777777" w:rsidR="00B81151" w:rsidRDefault="00B81151" w:rsidP="00BA39E4">
            <w:pPr>
              <w:numPr>
                <w:ilvl w:val="0"/>
                <w:numId w:val="32"/>
              </w:numPr>
              <w:ind w:left="453" w:hanging="284"/>
              <w:rPr>
                <w:sz w:val="24"/>
                <w:szCs w:val="24"/>
              </w:rPr>
            </w:pPr>
            <w:r>
              <w:rPr>
                <w:sz w:val="24"/>
                <w:szCs w:val="24"/>
              </w:rPr>
              <w:t xml:space="preserve">KMEF Thematic Lead - </w:t>
            </w:r>
            <w:r w:rsidRPr="00B81151">
              <w:rPr>
                <w:sz w:val="24"/>
                <w:szCs w:val="24"/>
              </w:rPr>
              <w:t>Widen opportunities and unlock talent</w:t>
            </w:r>
          </w:p>
          <w:p w14:paraId="32198734" w14:textId="77777777" w:rsidR="00B81151" w:rsidRDefault="00B81151" w:rsidP="00BA39E4">
            <w:pPr>
              <w:numPr>
                <w:ilvl w:val="0"/>
                <w:numId w:val="32"/>
              </w:numPr>
              <w:ind w:left="453" w:hanging="284"/>
              <w:rPr>
                <w:sz w:val="24"/>
                <w:szCs w:val="24"/>
              </w:rPr>
            </w:pPr>
            <w:r>
              <w:rPr>
                <w:sz w:val="24"/>
                <w:szCs w:val="24"/>
              </w:rPr>
              <w:t xml:space="preserve">KMEF Thematic Lead - </w:t>
            </w:r>
            <w:r w:rsidRPr="00B81151">
              <w:rPr>
                <w:sz w:val="24"/>
                <w:szCs w:val="24"/>
              </w:rPr>
              <w:t>Secure resilient infrastructure for planned, sustainable growth</w:t>
            </w:r>
          </w:p>
          <w:p w14:paraId="7B49B377" w14:textId="2D3E0A03" w:rsidR="00B81151" w:rsidRDefault="00B81151" w:rsidP="00BA39E4">
            <w:pPr>
              <w:numPr>
                <w:ilvl w:val="0"/>
                <w:numId w:val="32"/>
              </w:numPr>
              <w:ind w:left="453" w:hanging="284"/>
              <w:rPr>
                <w:sz w:val="24"/>
                <w:szCs w:val="24"/>
              </w:rPr>
            </w:pPr>
            <w:r>
              <w:rPr>
                <w:sz w:val="24"/>
                <w:szCs w:val="24"/>
              </w:rPr>
              <w:t xml:space="preserve">KMEF Thematic Lead - </w:t>
            </w:r>
            <w:r w:rsidRPr="00B81151">
              <w:rPr>
                <w:sz w:val="24"/>
                <w:szCs w:val="24"/>
              </w:rPr>
              <w:t>Place economic opportunity at the centre of community wellbeing and prosperity</w:t>
            </w:r>
            <w:r w:rsidR="00BA39E4">
              <w:rPr>
                <w:sz w:val="24"/>
                <w:szCs w:val="24"/>
              </w:rPr>
              <w:t xml:space="preserve"> (Health &amp; Economic Inactivity)</w:t>
            </w:r>
          </w:p>
          <w:p w14:paraId="2B4C5EDA" w14:textId="2ACEF774" w:rsidR="00BA39E4" w:rsidRPr="00BA39E4" w:rsidRDefault="00BA39E4" w:rsidP="00BA39E4">
            <w:pPr>
              <w:numPr>
                <w:ilvl w:val="0"/>
                <w:numId w:val="32"/>
              </w:numPr>
              <w:ind w:left="453" w:hanging="284"/>
              <w:rPr>
                <w:sz w:val="24"/>
                <w:szCs w:val="24"/>
              </w:rPr>
            </w:pPr>
            <w:r>
              <w:rPr>
                <w:sz w:val="24"/>
                <w:szCs w:val="24"/>
              </w:rPr>
              <w:t xml:space="preserve">KMEF Thematic Lead - </w:t>
            </w:r>
            <w:r w:rsidRPr="00B81151">
              <w:rPr>
                <w:sz w:val="24"/>
                <w:szCs w:val="24"/>
              </w:rPr>
              <w:t>Place economic opportunity at the centre of community wellbeing and prosperity</w:t>
            </w:r>
            <w:r>
              <w:rPr>
                <w:sz w:val="24"/>
                <w:szCs w:val="24"/>
              </w:rPr>
              <w:t xml:space="preserve"> (Town Centre Regeneration)</w:t>
            </w:r>
          </w:p>
          <w:p w14:paraId="3EA88F3C" w14:textId="35FE2B90" w:rsidR="00B81151" w:rsidRPr="00B81151" w:rsidRDefault="00B81151" w:rsidP="00BA39E4">
            <w:pPr>
              <w:numPr>
                <w:ilvl w:val="0"/>
                <w:numId w:val="32"/>
              </w:numPr>
              <w:ind w:left="453" w:hanging="284"/>
              <w:rPr>
                <w:sz w:val="24"/>
                <w:szCs w:val="24"/>
              </w:rPr>
            </w:pPr>
            <w:r>
              <w:rPr>
                <w:sz w:val="24"/>
                <w:szCs w:val="24"/>
              </w:rPr>
              <w:t xml:space="preserve">KMEF Thematic Lead - </w:t>
            </w:r>
            <w:r w:rsidRPr="00B81151">
              <w:rPr>
                <w:sz w:val="24"/>
                <w:szCs w:val="24"/>
              </w:rPr>
              <w:t>Create diverse, distinctive and vibrant place</w:t>
            </w:r>
          </w:p>
          <w:p w14:paraId="136DF240" w14:textId="77777777" w:rsidR="00B81151" w:rsidRPr="00643251" w:rsidRDefault="00B81151" w:rsidP="00B81151">
            <w:pPr>
              <w:rPr>
                <w:sz w:val="24"/>
                <w:szCs w:val="24"/>
              </w:rPr>
            </w:pPr>
          </w:p>
          <w:p w14:paraId="769DC28F" w14:textId="65F00AE3" w:rsidR="00BA39E4" w:rsidRDefault="00B81151" w:rsidP="00BA39E4">
            <w:pPr>
              <w:numPr>
                <w:ilvl w:val="0"/>
                <w:numId w:val="32"/>
              </w:numPr>
              <w:ind w:left="453" w:hanging="284"/>
              <w:rPr>
                <w:sz w:val="24"/>
                <w:szCs w:val="24"/>
              </w:rPr>
            </w:pPr>
            <w:r w:rsidRPr="00643251">
              <w:rPr>
                <w:sz w:val="24"/>
                <w:szCs w:val="24"/>
              </w:rPr>
              <w:t>LGP Sector Lead</w:t>
            </w:r>
            <w:r w:rsidR="00BA39E4">
              <w:rPr>
                <w:sz w:val="24"/>
                <w:szCs w:val="24"/>
              </w:rPr>
              <w:t xml:space="preserve"> – Agri-tech and agri-food Lead</w:t>
            </w:r>
          </w:p>
          <w:p w14:paraId="7F394BDE" w14:textId="78775E78" w:rsidR="00BA39E4" w:rsidRDefault="00BA39E4" w:rsidP="00BA39E4">
            <w:pPr>
              <w:numPr>
                <w:ilvl w:val="0"/>
                <w:numId w:val="32"/>
              </w:numPr>
              <w:ind w:left="453" w:hanging="284"/>
              <w:rPr>
                <w:sz w:val="24"/>
                <w:szCs w:val="24"/>
              </w:rPr>
            </w:pPr>
            <w:r>
              <w:rPr>
                <w:sz w:val="24"/>
                <w:szCs w:val="24"/>
              </w:rPr>
              <w:t>LGP Sector Lead – Digital Lead (minus digital creative)</w:t>
            </w:r>
          </w:p>
          <w:p w14:paraId="20404414" w14:textId="7BE34667" w:rsidR="00BA39E4" w:rsidRDefault="00BA39E4" w:rsidP="00BA39E4">
            <w:pPr>
              <w:numPr>
                <w:ilvl w:val="0"/>
                <w:numId w:val="32"/>
              </w:numPr>
              <w:ind w:left="453" w:hanging="284"/>
              <w:rPr>
                <w:sz w:val="24"/>
                <w:szCs w:val="24"/>
              </w:rPr>
            </w:pPr>
            <w:r>
              <w:rPr>
                <w:sz w:val="24"/>
                <w:szCs w:val="24"/>
              </w:rPr>
              <w:t>LGP Sector Lead – Digital Creative Lead</w:t>
            </w:r>
          </w:p>
          <w:p w14:paraId="2A81F8C1" w14:textId="14E0F8BA" w:rsidR="00BA39E4" w:rsidRDefault="00BA39E4" w:rsidP="00BA39E4">
            <w:pPr>
              <w:numPr>
                <w:ilvl w:val="0"/>
                <w:numId w:val="32"/>
              </w:numPr>
              <w:ind w:left="453" w:hanging="284"/>
              <w:rPr>
                <w:sz w:val="24"/>
                <w:szCs w:val="24"/>
              </w:rPr>
            </w:pPr>
            <w:r>
              <w:rPr>
                <w:sz w:val="24"/>
                <w:szCs w:val="24"/>
              </w:rPr>
              <w:t>LGP Sector Lead – Port, transport, and logistics</w:t>
            </w:r>
            <w:r w:rsidR="00766E1F">
              <w:rPr>
                <w:sz w:val="24"/>
                <w:szCs w:val="24"/>
              </w:rPr>
              <w:t xml:space="preserve"> Lead</w:t>
            </w:r>
          </w:p>
          <w:p w14:paraId="1A2CE3AB" w14:textId="07D0A97C" w:rsidR="00BA39E4" w:rsidRDefault="00BA39E4" w:rsidP="00BA39E4">
            <w:pPr>
              <w:numPr>
                <w:ilvl w:val="0"/>
                <w:numId w:val="32"/>
              </w:numPr>
              <w:ind w:left="453" w:hanging="284"/>
              <w:rPr>
                <w:sz w:val="24"/>
                <w:szCs w:val="24"/>
              </w:rPr>
            </w:pPr>
            <w:r>
              <w:rPr>
                <w:sz w:val="24"/>
                <w:szCs w:val="24"/>
              </w:rPr>
              <w:t>LGP Sector Lead – Energy</w:t>
            </w:r>
            <w:r w:rsidR="00766E1F">
              <w:rPr>
                <w:sz w:val="24"/>
                <w:szCs w:val="24"/>
              </w:rPr>
              <w:t xml:space="preserve"> Lead</w:t>
            </w:r>
          </w:p>
          <w:p w14:paraId="2F1148C6" w14:textId="77777777" w:rsidR="00BA39E4" w:rsidRDefault="00BA39E4" w:rsidP="00BA39E4">
            <w:pPr>
              <w:ind w:left="453"/>
              <w:rPr>
                <w:sz w:val="24"/>
                <w:szCs w:val="24"/>
              </w:rPr>
            </w:pPr>
          </w:p>
          <w:p w14:paraId="5D627C21" w14:textId="7712D531" w:rsidR="00BA39E4" w:rsidRPr="00BA39E4" w:rsidRDefault="00B81151" w:rsidP="00BA39E4">
            <w:pPr>
              <w:numPr>
                <w:ilvl w:val="0"/>
                <w:numId w:val="32"/>
              </w:numPr>
              <w:ind w:left="453" w:hanging="284"/>
              <w:rPr>
                <w:sz w:val="24"/>
                <w:szCs w:val="24"/>
              </w:rPr>
            </w:pPr>
            <w:r w:rsidRPr="00BA39E4">
              <w:rPr>
                <w:sz w:val="24"/>
                <w:szCs w:val="24"/>
              </w:rPr>
              <w:t>Kent Invicta Chamber of Commerce (KICC) </w:t>
            </w:r>
            <w:r w:rsidR="00BA39E4">
              <w:rPr>
                <w:sz w:val="24"/>
                <w:szCs w:val="24"/>
              </w:rPr>
              <w:t>CEO</w:t>
            </w:r>
          </w:p>
          <w:p w14:paraId="5B8172A0" w14:textId="77777777" w:rsidR="00BA39E4" w:rsidRDefault="00B81151" w:rsidP="00BA39E4">
            <w:pPr>
              <w:numPr>
                <w:ilvl w:val="0"/>
                <w:numId w:val="32"/>
              </w:numPr>
              <w:ind w:left="453" w:hanging="284"/>
              <w:rPr>
                <w:sz w:val="24"/>
                <w:szCs w:val="24"/>
              </w:rPr>
            </w:pPr>
            <w:r w:rsidRPr="00BA39E4">
              <w:rPr>
                <w:sz w:val="24"/>
                <w:szCs w:val="24"/>
              </w:rPr>
              <w:t>Federation of Small Business (FSB) </w:t>
            </w:r>
            <w:r w:rsidR="00BA39E4">
              <w:rPr>
                <w:sz w:val="24"/>
                <w:szCs w:val="24"/>
              </w:rPr>
              <w:t>Regional Lead</w:t>
            </w:r>
          </w:p>
          <w:p w14:paraId="60902E89" w14:textId="77777777" w:rsidR="00BA39E4" w:rsidRDefault="00BA39E4" w:rsidP="00BA39E4">
            <w:pPr>
              <w:numPr>
                <w:ilvl w:val="0"/>
                <w:numId w:val="32"/>
              </w:numPr>
              <w:ind w:left="453" w:hanging="284"/>
              <w:rPr>
                <w:sz w:val="24"/>
                <w:szCs w:val="24"/>
              </w:rPr>
            </w:pPr>
            <w:r>
              <w:rPr>
                <w:sz w:val="24"/>
                <w:szCs w:val="24"/>
              </w:rPr>
              <w:t>Produced in Kent Chairman</w:t>
            </w:r>
          </w:p>
          <w:p w14:paraId="2FD0676E" w14:textId="77777777" w:rsidR="00BA39E4" w:rsidRDefault="00BA39E4" w:rsidP="00BA39E4">
            <w:pPr>
              <w:numPr>
                <w:ilvl w:val="0"/>
                <w:numId w:val="32"/>
              </w:numPr>
              <w:ind w:left="453" w:hanging="284"/>
              <w:rPr>
                <w:sz w:val="24"/>
                <w:szCs w:val="24"/>
              </w:rPr>
            </w:pPr>
            <w:r>
              <w:rPr>
                <w:sz w:val="24"/>
                <w:szCs w:val="24"/>
              </w:rPr>
              <w:t xml:space="preserve">Tourism &amp; Hospitality Lead (in future this may be the </w:t>
            </w:r>
            <w:r w:rsidR="00B81151" w:rsidRPr="00BA39E4">
              <w:rPr>
                <w:sz w:val="24"/>
                <w:szCs w:val="24"/>
              </w:rPr>
              <w:t>Visit Kent</w:t>
            </w:r>
            <w:r>
              <w:rPr>
                <w:sz w:val="24"/>
                <w:szCs w:val="24"/>
              </w:rPr>
              <w:t xml:space="preserve"> Chairman)</w:t>
            </w:r>
          </w:p>
          <w:p w14:paraId="257AC438" w14:textId="697ED580" w:rsidR="00B81151" w:rsidRPr="00BA39E4" w:rsidRDefault="00BA39E4" w:rsidP="00BA39E4">
            <w:pPr>
              <w:numPr>
                <w:ilvl w:val="0"/>
                <w:numId w:val="32"/>
              </w:numPr>
              <w:ind w:left="453" w:hanging="284"/>
              <w:rPr>
                <w:sz w:val="24"/>
                <w:szCs w:val="24"/>
              </w:rPr>
            </w:pPr>
            <w:r>
              <w:rPr>
                <w:sz w:val="24"/>
                <w:szCs w:val="24"/>
              </w:rPr>
              <w:t>Branding and Communications Lead</w:t>
            </w:r>
            <w:r w:rsidR="00B81151" w:rsidRPr="00BA39E4">
              <w:rPr>
                <w:sz w:val="24"/>
                <w:szCs w:val="24"/>
              </w:rPr>
              <w:t> </w:t>
            </w:r>
          </w:p>
          <w:p w14:paraId="37A84ABB" w14:textId="77777777" w:rsidR="00B81151" w:rsidRDefault="00B81151" w:rsidP="00766E1F">
            <w:pPr>
              <w:autoSpaceDE w:val="0"/>
              <w:autoSpaceDN w:val="0"/>
              <w:adjustRightInd w:val="0"/>
              <w:jc w:val="both"/>
              <w:rPr>
                <w:rFonts w:cstheme="minorHAnsi"/>
                <w:sz w:val="24"/>
                <w:szCs w:val="24"/>
              </w:rPr>
            </w:pPr>
          </w:p>
        </w:tc>
      </w:tr>
      <w:tr w:rsidR="00B81151" w14:paraId="746D6D2A" w14:textId="77777777" w:rsidTr="00B81151">
        <w:tc>
          <w:tcPr>
            <w:tcW w:w="1526" w:type="dxa"/>
          </w:tcPr>
          <w:p w14:paraId="317A1F42" w14:textId="50637DF0" w:rsidR="00B81151" w:rsidRDefault="00B81151" w:rsidP="002247F3">
            <w:pPr>
              <w:autoSpaceDE w:val="0"/>
              <w:autoSpaceDN w:val="0"/>
              <w:adjustRightInd w:val="0"/>
              <w:jc w:val="both"/>
              <w:rPr>
                <w:rFonts w:cstheme="minorHAnsi"/>
                <w:sz w:val="24"/>
                <w:szCs w:val="24"/>
              </w:rPr>
            </w:pPr>
            <w:r>
              <w:rPr>
                <w:rFonts w:cstheme="minorHAnsi"/>
                <w:sz w:val="24"/>
                <w:szCs w:val="24"/>
              </w:rPr>
              <w:t>Public Sector Board Members</w:t>
            </w:r>
          </w:p>
        </w:tc>
        <w:tc>
          <w:tcPr>
            <w:tcW w:w="7761" w:type="dxa"/>
          </w:tcPr>
          <w:p w14:paraId="580421F4" w14:textId="77777777" w:rsidR="00B81151" w:rsidRPr="00643251" w:rsidRDefault="00B81151" w:rsidP="00BA39E4">
            <w:pPr>
              <w:numPr>
                <w:ilvl w:val="0"/>
                <w:numId w:val="32"/>
              </w:numPr>
              <w:ind w:left="453" w:hanging="284"/>
              <w:rPr>
                <w:sz w:val="24"/>
                <w:szCs w:val="24"/>
              </w:rPr>
            </w:pPr>
            <w:r w:rsidRPr="00643251">
              <w:rPr>
                <w:sz w:val="24"/>
                <w:szCs w:val="24"/>
              </w:rPr>
              <w:t>County &amp; Unitary Leaders (2)</w:t>
            </w:r>
          </w:p>
          <w:p w14:paraId="31977797" w14:textId="77777777" w:rsidR="00B81151" w:rsidRPr="00643251" w:rsidRDefault="00B81151" w:rsidP="00BA39E4">
            <w:pPr>
              <w:numPr>
                <w:ilvl w:val="0"/>
                <w:numId w:val="32"/>
              </w:numPr>
              <w:ind w:left="453" w:hanging="284"/>
              <w:rPr>
                <w:sz w:val="24"/>
                <w:szCs w:val="24"/>
              </w:rPr>
            </w:pPr>
            <w:r w:rsidRPr="00643251">
              <w:rPr>
                <w:sz w:val="24"/>
                <w:szCs w:val="24"/>
              </w:rPr>
              <w:t>District &amp; Borough Leaders (12)</w:t>
            </w:r>
          </w:p>
          <w:p w14:paraId="350DFB46" w14:textId="77777777" w:rsidR="00B81151" w:rsidRDefault="00B81151" w:rsidP="00B81151">
            <w:pPr>
              <w:autoSpaceDE w:val="0"/>
              <w:autoSpaceDN w:val="0"/>
              <w:adjustRightInd w:val="0"/>
              <w:ind w:left="453" w:hanging="284"/>
              <w:jc w:val="both"/>
              <w:rPr>
                <w:rFonts w:cstheme="minorHAnsi"/>
                <w:sz w:val="24"/>
                <w:szCs w:val="24"/>
              </w:rPr>
            </w:pPr>
          </w:p>
        </w:tc>
      </w:tr>
      <w:tr w:rsidR="00B81151" w14:paraId="433BAEE4" w14:textId="77777777" w:rsidTr="00B81151">
        <w:tc>
          <w:tcPr>
            <w:tcW w:w="1526" w:type="dxa"/>
          </w:tcPr>
          <w:p w14:paraId="2501E210" w14:textId="2F4E8EBF" w:rsidR="00B81151" w:rsidRDefault="00B81151" w:rsidP="002247F3">
            <w:pPr>
              <w:autoSpaceDE w:val="0"/>
              <w:autoSpaceDN w:val="0"/>
              <w:adjustRightInd w:val="0"/>
              <w:jc w:val="both"/>
              <w:rPr>
                <w:rFonts w:cstheme="minorHAnsi"/>
                <w:sz w:val="24"/>
                <w:szCs w:val="24"/>
              </w:rPr>
            </w:pPr>
            <w:r>
              <w:rPr>
                <w:rFonts w:cstheme="minorHAnsi"/>
                <w:sz w:val="24"/>
                <w:szCs w:val="24"/>
              </w:rPr>
              <w:t>Universities</w:t>
            </w:r>
          </w:p>
        </w:tc>
        <w:tc>
          <w:tcPr>
            <w:tcW w:w="7761" w:type="dxa"/>
          </w:tcPr>
          <w:p w14:paraId="460289F1" w14:textId="77777777" w:rsidR="00B81151" w:rsidRPr="00643251" w:rsidRDefault="00B81151" w:rsidP="00BA39E4">
            <w:pPr>
              <w:numPr>
                <w:ilvl w:val="0"/>
                <w:numId w:val="32"/>
              </w:numPr>
              <w:ind w:left="453" w:hanging="284"/>
              <w:rPr>
                <w:sz w:val="24"/>
                <w:szCs w:val="24"/>
              </w:rPr>
            </w:pPr>
            <w:r w:rsidRPr="00643251">
              <w:rPr>
                <w:sz w:val="24"/>
                <w:szCs w:val="24"/>
              </w:rPr>
              <w:t>Higher education &amp; KMIP representative (</w:t>
            </w:r>
            <w:r>
              <w:rPr>
                <w:sz w:val="24"/>
                <w:szCs w:val="24"/>
              </w:rPr>
              <w:t>1</w:t>
            </w:r>
            <w:r w:rsidRPr="00643251">
              <w:rPr>
                <w:sz w:val="24"/>
                <w:szCs w:val="24"/>
              </w:rPr>
              <w:t>) </w:t>
            </w:r>
          </w:p>
          <w:p w14:paraId="544A58C0" w14:textId="77777777" w:rsidR="00B81151" w:rsidRDefault="00B81151" w:rsidP="00B81151">
            <w:pPr>
              <w:autoSpaceDE w:val="0"/>
              <w:autoSpaceDN w:val="0"/>
              <w:adjustRightInd w:val="0"/>
              <w:ind w:left="453" w:hanging="284"/>
              <w:jc w:val="both"/>
              <w:rPr>
                <w:rFonts w:cstheme="minorHAnsi"/>
                <w:sz w:val="24"/>
                <w:szCs w:val="24"/>
              </w:rPr>
            </w:pPr>
          </w:p>
        </w:tc>
      </w:tr>
      <w:tr w:rsidR="00B81151" w14:paraId="3BEF989C" w14:textId="77777777" w:rsidTr="00B81151">
        <w:tc>
          <w:tcPr>
            <w:tcW w:w="1526" w:type="dxa"/>
          </w:tcPr>
          <w:p w14:paraId="63B1454E" w14:textId="4B14A554" w:rsidR="00B81151" w:rsidRDefault="00B81151" w:rsidP="002247F3">
            <w:pPr>
              <w:autoSpaceDE w:val="0"/>
              <w:autoSpaceDN w:val="0"/>
              <w:adjustRightInd w:val="0"/>
              <w:jc w:val="both"/>
              <w:rPr>
                <w:rFonts w:cstheme="minorHAnsi"/>
                <w:sz w:val="24"/>
                <w:szCs w:val="24"/>
              </w:rPr>
            </w:pPr>
            <w:r>
              <w:rPr>
                <w:rFonts w:cstheme="minorHAnsi"/>
                <w:sz w:val="24"/>
                <w:szCs w:val="24"/>
              </w:rPr>
              <w:t>Colleges</w:t>
            </w:r>
          </w:p>
        </w:tc>
        <w:tc>
          <w:tcPr>
            <w:tcW w:w="7761" w:type="dxa"/>
          </w:tcPr>
          <w:p w14:paraId="4D872773" w14:textId="77777777" w:rsidR="00B81151" w:rsidRPr="00643251" w:rsidRDefault="00B81151" w:rsidP="00BA39E4">
            <w:pPr>
              <w:numPr>
                <w:ilvl w:val="0"/>
                <w:numId w:val="32"/>
              </w:numPr>
              <w:ind w:left="453" w:hanging="284"/>
              <w:rPr>
                <w:sz w:val="24"/>
                <w:szCs w:val="24"/>
              </w:rPr>
            </w:pPr>
            <w:r w:rsidRPr="00643251">
              <w:rPr>
                <w:sz w:val="24"/>
                <w:szCs w:val="24"/>
              </w:rPr>
              <w:t>Further education representative selected by KFE (1) </w:t>
            </w:r>
          </w:p>
          <w:p w14:paraId="22BCB16E" w14:textId="77777777" w:rsidR="00B81151" w:rsidRDefault="00B81151" w:rsidP="00B81151">
            <w:pPr>
              <w:autoSpaceDE w:val="0"/>
              <w:autoSpaceDN w:val="0"/>
              <w:adjustRightInd w:val="0"/>
              <w:ind w:left="453" w:hanging="284"/>
              <w:jc w:val="both"/>
              <w:rPr>
                <w:rFonts w:cstheme="minorHAnsi"/>
                <w:sz w:val="24"/>
                <w:szCs w:val="24"/>
              </w:rPr>
            </w:pPr>
          </w:p>
        </w:tc>
      </w:tr>
      <w:tr w:rsidR="00B81151" w14:paraId="4377F61A" w14:textId="77777777" w:rsidTr="00B81151">
        <w:tc>
          <w:tcPr>
            <w:tcW w:w="1526" w:type="dxa"/>
          </w:tcPr>
          <w:p w14:paraId="71BE75BB" w14:textId="409BF0A4" w:rsidR="00B81151" w:rsidRDefault="00B81151" w:rsidP="002247F3">
            <w:pPr>
              <w:autoSpaceDE w:val="0"/>
              <w:autoSpaceDN w:val="0"/>
              <w:adjustRightInd w:val="0"/>
              <w:jc w:val="both"/>
              <w:rPr>
                <w:rFonts w:cstheme="minorHAnsi"/>
                <w:sz w:val="24"/>
                <w:szCs w:val="24"/>
              </w:rPr>
            </w:pPr>
            <w:r>
              <w:rPr>
                <w:rFonts w:cstheme="minorHAnsi"/>
                <w:sz w:val="24"/>
                <w:szCs w:val="24"/>
              </w:rPr>
              <w:t>Government Departments</w:t>
            </w:r>
          </w:p>
        </w:tc>
        <w:tc>
          <w:tcPr>
            <w:tcW w:w="7761" w:type="dxa"/>
          </w:tcPr>
          <w:p w14:paraId="04624D69" w14:textId="77777777" w:rsidR="00B81151" w:rsidRDefault="00BA39E4" w:rsidP="00BA39E4">
            <w:pPr>
              <w:pStyle w:val="ListParagraph"/>
              <w:numPr>
                <w:ilvl w:val="0"/>
                <w:numId w:val="40"/>
              </w:numPr>
              <w:autoSpaceDE w:val="0"/>
              <w:autoSpaceDN w:val="0"/>
              <w:adjustRightInd w:val="0"/>
              <w:ind w:left="453" w:hanging="284"/>
              <w:jc w:val="both"/>
              <w:rPr>
                <w:rFonts w:cstheme="minorHAnsi"/>
                <w:sz w:val="24"/>
                <w:szCs w:val="24"/>
              </w:rPr>
            </w:pPr>
            <w:r>
              <w:rPr>
                <w:rFonts w:cstheme="minorHAnsi"/>
                <w:sz w:val="24"/>
                <w:szCs w:val="24"/>
              </w:rPr>
              <w:t>DWP Regional Lead</w:t>
            </w:r>
          </w:p>
          <w:p w14:paraId="7AFF727F" w14:textId="75F28B91" w:rsidR="00BA39E4" w:rsidRDefault="00BA39E4" w:rsidP="00BA39E4">
            <w:pPr>
              <w:pStyle w:val="ListParagraph"/>
              <w:numPr>
                <w:ilvl w:val="0"/>
                <w:numId w:val="40"/>
              </w:numPr>
              <w:autoSpaceDE w:val="0"/>
              <w:autoSpaceDN w:val="0"/>
              <w:adjustRightInd w:val="0"/>
              <w:ind w:left="453" w:hanging="284"/>
              <w:jc w:val="both"/>
              <w:rPr>
                <w:rFonts w:cstheme="minorHAnsi"/>
                <w:sz w:val="24"/>
                <w:szCs w:val="24"/>
              </w:rPr>
            </w:pPr>
            <w:r>
              <w:rPr>
                <w:rFonts w:cstheme="minorHAnsi"/>
                <w:sz w:val="24"/>
                <w:szCs w:val="24"/>
              </w:rPr>
              <w:t>MHCLG Strategic Engagement Lead for Kent &amp; Medway</w:t>
            </w:r>
          </w:p>
          <w:p w14:paraId="32B777B4" w14:textId="19A26C9F" w:rsidR="00BA39E4" w:rsidRPr="00BA39E4" w:rsidRDefault="00BA39E4" w:rsidP="00BA39E4">
            <w:pPr>
              <w:autoSpaceDE w:val="0"/>
              <w:autoSpaceDN w:val="0"/>
              <w:adjustRightInd w:val="0"/>
              <w:jc w:val="both"/>
              <w:rPr>
                <w:rFonts w:cstheme="minorHAnsi"/>
                <w:sz w:val="24"/>
                <w:szCs w:val="24"/>
              </w:rPr>
            </w:pPr>
          </w:p>
        </w:tc>
      </w:tr>
    </w:tbl>
    <w:p w14:paraId="79D5BEAE" w14:textId="77777777" w:rsidR="00B81151" w:rsidRPr="00BE138B" w:rsidRDefault="00B81151" w:rsidP="00BA39E4">
      <w:pPr>
        <w:autoSpaceDE w:val="0"/>
        <w:autoSpaceDN w:val="0"/>
        <w:adjustRightInd w:val="0"/>
        <w:spacing w:after="0" w:line="240" w:lineRule="auto"/>
        <w:jc w:val="both"/>
        <w:rPr>
          <w:rFonts w:cstheme="minorHAnsi"/>
          <w:sz w:val="24"/>
          <w:szCs w:val="24"/>
        </w:rPr>
      </w:pPr>
    </w:p>
    <w:p w14:paraId="52DA95FA" w14:textId="4E5C5722" w:rsidR="004E27D5" w:rsidRPr="00BE138B" w:rsidRDefault="002247F3" w:rsidP="00A5397C">
      <w:pPr>
        <w:autoSpaceDE w:val="0"/>
        <w:autoSpaceDN w:val="0"/>
        <w:adjustRightInd w:val="0"/>
        <w:spacing w:after="0" w:line="240" w:lineRule="auto"/>
        <w:ind w:left="567" w:hanging="567"/>
        <w:jc w:val="both"/>
        <w:rPr>
          <w:rFonts w:cstheme="minorHAnsi"/>
          <w:sz w:val="24"/>
          <w:szCs w:val="24"/>
        </w:rPr>
      </w:pPr>
      <w:r w:rsidRPr="00BE138B">
        <w:rPr>
          <w:rFonts w:cstheme="minorHAnsi"/>
          <w:sz w:val="24"/>
          <w:szCs w:val="24"/>
        </w:rPr>
        <w:t>4.</w:t>
      </w:r>
      <w:r w:rsidR="004E27D5" w:rsidRPr="00BE138B">
        <w:rPr>
          <w:rFonts w:cstheme="minorHAnsi"/>
          <w:sz w:val="24"/>
          <w:szCs w:val="24"/>
        </w:rPr>
        <w:t>3</w:t>
      </w:r>
      <w:r w:rsidR="00A5397C" w:rsidRPr="00BE138B">
        <w:rPr>
          <w:rFonts w:cstheme="minorHAnsi"/>
          <w:sz w:val="24"/>
          <w:szCs w:val="24"/>
        </w:rPr>
        <w:tab/>
      </w:r>
      <w:r w:rsidR="004E27D5" w:rsidRPr="00BE138B">
        <w:rPr>
          <w:rFonts w:cstheme="minorHAnsi"/>
          <w:sz w:val="24"/>
          <w:szCs w:val="24"/>
        </w:rPr>
        <w:t xml:space="preserve">The process for recruiting/appointing these members is explained in sections </w:t>
      </w:r>
      <w:r w:rsidR="003C5743" w:rsidRPr="00BE138B">
        <w:rPr>
          <w:rFonts w:cstheme="minorHAnsi"/>
          <w:sz w:val="24"/>
          <w:szCs w:val="24"/>
        </w:rPr>
        <w:t>7-10.</w:t>
      </w:r>
    </w:p>
    <w:p w14:paraId="0D322EF7" w14:textId="77777777" w:rsidR="004E27D5" w:rsidRPr="00BE138B" w:rsidRDefault="004E27D5" w:rsidP="00A5397C">
      <w:pPr>
        <w:autoSpaceDE w:val="0"/>
        <w:autoSpaceDN w:val="0"/>
        <w:adjustRightInd w:val="0"/>
        <w:spacing w:after="0" w:line="240" w:lineRule="auto"/>
        <w:ind w:left="567" w:hanging="567"/>
        <w:jc w:val="both"/>
        <w:rPr>
          <w:rFonts w:cstheme="minorHAnsi"/>
          <w:sz w:val="24"/>
          <w:szCs w:val="24"/>
        </w:rPr>
      </w:pPr>
    </w:p>
    <w:p w14:paraId="5EE01A4C" w14:textId="2D8AAB73" w:rsidR="0002756A" w:rsidRPr="00BE138B" w:rsidRDefault="004E27D5" w:rsidP="0002756A">
      <w:pPr>
        <w:autoSpaceDE w:val="0"/>
        <w:autoSpaceDN w:val="0"/>
        <w:adjustRightInd w:val="0"/>
        <w:spacing w:after="0" w:line="240" w:lineRule="auto"/>
        <w:ind w:left="567" w:hanging="567"/>
        <w:jc w:val="both"/>
        <w:rPr>
          <w:rStyle w:val="st1"/>
          <w:rFonts w:cstheme="minorHAnsi"/>
          <w:sz w:val="24"/>
          <w:szCs w:val="24"/>
        </w:rPr>
      </w:pPr>
      <w:r w:rsidRPr="00BE138B">
        <w:rPr>
          <w:rFonts w:cstheme="minorHAnsi"/>
          <w:sz w:val="24"/>
          <w:szCs w:val="24"/>
        </w:rPr>
        <w:t>4.4</w:t>
      </w:r>
      <w:r w:rsidRPr="00BE138B">
        <w:rPr>
          <w:rFonts w:cstheme="minorHAnsi"/>
          <w:sz w:val="24"/>
          <w:szCs w:val="24"/>
        </w:rPr>
        <w:tab/>
      </w:r>
      <w:r w:rsidR="003C0635" w:rsidRPr="00BE138B">
        <w:rPr>
          <w:rFonts w:cstheme="minorHAnsi"/>
          <w:sz w:val="24"/>
          <w:szCs w:val="24"/>
        </w:rPr>
        <w:t>KMEP shall have power to co-opt</w:t>
      </w:r>
      <w:r w:rsidR="0002756A" w:rsidRPr="00BE138B">
        <w:rPr>
          <w:rFonts w:cstheme="minorHAnsi"/>
          <w:sz w:val="24"/>
          <w:szCs w:val="24"/>
        </w:rPr>
        <w:t xml:space="preserve"> up to three</w:t>
      </w:r>
      <w:r w:rsidR="003C0635" w:rsidRPr="00BE138B">
        <w:rPr>
          <w:rFonts w:cstheme="minorHAnsi"/>
          <w:sz w:val="24"/>
          <w:szCs w:val="24"/>
        </w:rPr>
        <w:t xml:space="preserve"> other </w:t>
      </w:r>
      <w:r w:rsidRPr="00BE138B">
        <w:rPr>
          <w:rFonts w:cstheme="minorHAnsi"/>
          <w:sz w:val="24"/>
          <w:szCs w:val="24"/>
        </w:rPr>
        <w:t xml:space="preserve">board </w:t>
      </w:r>
      <w:r w:rsidR="003C0635" w:rsidRPr="00BE138B">
        <w:rPr>
          <w:rFonts w:cstheme="minorHAnsi"/>
          <w:sz w:val="24"/>
          <w:szCs w:val="24"/>
        </w:rPr>
        <w:t>members as it may from time to time judge necessary to assist it in the discharge of its responsibilities.</w:t>
      </w:r>
      <w:r w:rsidR="002247F3" w:rsidRPr="00BE138B">
        <w:rPr>
          <w:rFonts w:cstheme="minorHAnsi"/>
          <w:sz w:val="24"/>
          <w:szCs w:val="24"/>
        </w:rPr>
        <w:t xml:space="preserve"> </w:t>
      </w:r>
      <w:r w:rsidR="001B3951" w:rsidRPr="00BE138B">
        <w:rPr>
          <w:rFonts w:cstheme="minorHAnsi"/>
          <w:sz w:val="24"/>
          <w:szCs w:val="24"/>
        </w:rPr>
        <w:t>This includes the ability to co-opt retired business leaders to the KMEP board</w:t>
      </w:r>
      <w:r w:rsidR="001930B6" w:rsidRPr="00BE138B">
        <w:rPr>
          <w:rFonts w:cstheme="minorHAnsi"/>
          <w:sz w:val="24"/>
          <w:szCs w:val="24"/>
        </w:rPr>
        <w:t xml:space="preserve">. </w:t>
      </w:r>
    </w:p>
    <w:p w14:paraId="65AA4338" w14:textId="77777777" w:rsidR="0002756A" w:rsidRPr="00BE138B" w:rsidRDefault="0002756A" w:rsidP="0002756A">
      <w:pPr>
        <w:autoSpaceDE w:val="0"/>
        <w:autoSpaceDN w:val="0"/>
        <w:adjustRightInd w:val="0"/>
        <w:spacing w:after="0" w:line="240" w:lineRule="auto"/>
        <w:ind w:left="567" w:hanging="567"/>
        <w:jc w:val="both"/>
        <w:rPr>
          <w:rStyle w:val="st1"/>
          <w:rFonts w:cstheme="minorHAnsi"/>
          <w:sz w:val="24"/>
          <w:szCs w:val="24"/>
        </w:rPr>
      </w:pPr>
    </w:p>
    <w:p w14:paraId="799D11AC" w14:textId="1A10309D" w:rsidR="0002756A" w:rsidRPr="00BE138B" w:rsidRDefault="0002756A" w:rsidP="0002756A">
      <w:pPr>
        <w:autoSpaceDE w:val="0"/>
        <w:autoSpaceDN w:val="0"/>
        <w:adjustRightInd w:val="0"/>
        <w:spacing w:after="0" w:line="240" w:lineRule="auto"/>
        <w:ind w:left="567" w:hanging="567"/>
        <w:jc w:val="both"/>
        <w:rPr>
          <w:rFonts w:cstheme="minorHAnsi"/>
          <w:sz w:val="24"/>
          <w:szCs w:val="24"/>
        </w:rPr>
      </w:pPr>
      <w:r w:rsidRPr="00BE138B">
        <w:rPr>
          <w:rStyle w:val="st1"/>
          <w:rFonts w:cstheme="minorHAnsi"/>
          <w:sz w:val="24"/>
          <w:szCs w:val="24"/>
        </w:rPr>
        <w:t>4.5</w:t>
      </w:r>
      <w:r w:rsidRPr="00BE138B">
        <w:rPr>
          <w:rStyle w:val="st1"/>
          <w:rFonts w:cstheme="minorHAnsi"/>
          <w:sz w:val="24"/>
          <w:szCs w:val="24"/>
        </w:rPr>
        <w:tab/>
        <w:t xml:space="preserve">All KMEP co-opts </w:t>
      </w:r>
      <w:r w:rsidR="00BD3644">
        <w:rPr>
          <w:rStyle w:val="st1"/>
          <w:rFonts w:cstheme="minorHAnsi"/>
          <w:sz w:val="24"/>
          <w:szCs w:val="24"/>
        </w:rPr>
        <w:t>can</w:t>
      </w:r>
      <w:r w:rsidR="00BD3644" w:rsidRPr="00BE138B">
        <w:rPr>
          <w:rStyle w:val="st1"/>
          <w:rFonts w:cstheme="minorHAnsi"/>
          <w:sz w:val="24"/>
          <w:szCs w:val="24"/>
        </w:rPr>
        <w:t xml:space="preserve"> </w:t>
      </w:r>
      <w:r w:rsidR="001930B6" w:rsidRPr="00BE138B">
        <w:rPr>
          <w:rFonts w:cstheme="minorHAnsi"/>
          <w:sz w:val="24"/>
          <w:szCs w:val="24"/>
        </w:rPr>
        <w:t>participate in KMEP board votes</w:t>
      </w:r>
      <w:r w:rsidR="00643251">
        <w:rPr>
          <w:rFonts w:cstheme="minorHAnsi"/>
          <w:sz w:val="24"/>
          <w:szCs w:val="24"/>
        </w:rPr>
        <w:t>.</w:t>
      </w:r>
      <w:r w:rsidRPr="00BE138B">
        <w:rPr>
          <w:rFonts w:cstheme="minorHAnsi"/>
          <w:sz w:val="24"/>
          <w:szCs w:val="24"/>
        </w:rPr>
        <w:t xml:space="preserve"> </w:t>
      </w:r>
    </w:p>
    <w:p w14:paraId="6C466A45" w14:textId="6467CF00" w:rsidR="0002756A" w:rsidRPr="00BE138B" w:rsidRDefault="0002756A" w:rsidP="0002756A">
      <w:pPr>
        <w:autoSpaceDE w:val="0"/>
        <w:autoSpaceDN w:val="0"/>
        <w:adjustRightInd w:val="0"/>
        <w:spacing w:after="0" w:line="240" w:lineRule="auto"/>
        <w:ind w:left="567" w:hanging="567"/>
        <w:jc w:val="both"/>
        <w:rPr>
          <w:rFonts w:cstheme="minorHAnsi"/>
          <w:sz w:val="24"/>
          <w:szCs w:val="24"/>
        </w:rPr>
      </w:pPr>
    </w:p>
    <w:p w14:paraId="7D7D2F9A" w14:textId="42FBBA6F" w:rsidR="0002756A" w:rsidRPr="00BE138B" w:rsidRDefault="0002756A" w:rsidP="009E0FC5">
      <w:pPr>
        <w:autoSpaceDE w:val="0"/>
        <w:autoSpaceDN w:val="0"/>
        <w:adjustRightInd w:val="0"/>
        <w:spacing w:after="0" w:line="240" w:lineRule="auto"/>
        <w:ind w:left="567" w:hanging="567"/>
        <w:jc w:val="both"/>
        <w:rPr>
          <w:rFonts w:cstheme="minorHAnsi"/>
          <w:sz w:val="24"/>
          <w:szCs w:val="24"/>
        </w:rPr>
      </w:pPr>
      <w:r w:rsidRPr="00BE138B">
        <w:rPr>
          <w:rFonts w:cstheme="minorHAnsi"/>
          <w:sz w:val="24"/>
          <w:szCs w:val="24"/>
        </w:rPr>
        <w:t>4.6</w:t>
      </w:r>
      <w:r w:rsidRPr="00BE138B">
        <w:rPr>
          <w:rFonts w:cstheme="minorHAnsi"/>
          <w:sz w:val="24"/>
          <w:szCs w:val="24"/>
        </w:rPr>
        <w:tab/>
      </w:r>
      <w:r w:rsidR="009E0FC5" w:rsidRPr="00BE138B">
        <w:rPr>
          <w:rFonts w:cstheme="minorHAnsi"/>
          <w:sz w:val="24"/>
          <w:szCs w:val="24"/>
        </w:rPr>
        <w:t>Co-opts may join the board at the invitation of the Chairman, in consultation with the KMEP board members, up to a specified time limit. (The time limit will be agreed at the time of invitation).</w:t>
      </w:r>
    </w:p>
    <w:p w14:paraId="13BC0DF5" w14:textId="30703BAF" w:rsidR="004E27D5" w:rsidRPr="00BE138B" w:rsidRDefault="004E27D5" w:rsidP="00A5397C">
      <w:pPr>
        <w:autoSpaceDE w:val="0"/>
        <w:autoSpaceDN w:val="0"/>
        <w:adjustRightInd w:val="0"/>
        <w:spacing w:after="0" w:line="240" w:lineRule="auto"/>
        <w:ind w:left="567" w:hanging="567"/>
        <w:jc w:val="both"/>
        <w:rPr>
          <w:rFonts w:cstheme="minorHAnsi"/>
          <w:sz w:val="24"/>
          <w:szCs w:val="24"/>
        </w:rPr>
      </w:pPr>
    </w:p>
    <w:p w14:paraId="29319E7A" w14:textId="2C250EEE" w:rsidR="004E27D5" w:rsidRPr="00BE138B" w:rsidRDefault="004E27D5" w:rsidP="004E27D5">
      <w:pPr>
        <w:autoSpaceDE w:val="0"/>
        <w:autoSpaceDN w:val="0"/>
        <w:adjustRightInd w:val="0"/>
        <w:spacing w:after="0" w:line="240" w:lineRule="auto"/>
        <w:ind w:left="567" w:hanging="567"/>
        <w:jc w:val="both"/>
        <w:rPr>
          <w:rFonts w:cstheme="minorHAnsi"/>
          <w:b/>
          <w:bCs/>
          <w:sz w:val="24"/>
          <w:szCs w:val="24"/>
        </w:rPr>
      </w:pPr>
      <w:r w:rsidRPr="00BE138B">
        <w:rPr>
          <w:rFonts w:cstheme="minorHAnsi"/>
          <w:b/>
          <w:bCs/>
          <w:sz w:val="24"/>
          <w:szCs w:val="24"/>
        </w:rPr>
        <w:t>5.</w:t>
      </w:r>
      <w:r w:rsidRPr="00BE138B">
        <w:rPr>
          <w:rFonts w:cstheme="minorHAnsi"/>
          <w:b/>
          <w:bCs/>
          <w:sz w:val="24"/>
          <w:szCs w:val="24"/>
        </w:rPr>
        <w:tab/>
        <w:t>Other participants in KMEP board discussions</w:t>
      </w:r>
    </w:p>
    <w:p w14:paraId="6F99865C" w14:textId="77777777" w:rsidR="004E27D5" w:rsidRPr="00BE138B" w:rsidRDefault="004E27D5" w:rsidP="004E27D5">
      <w:pPr>
        <w:autoSpaceDE w:val="0"/>
        <w:autoSpaceDN w:val="0"/>
        <w:adjustRightInd w:val="0"/>
        <w:spacing w:after="0" w:line="240" w:lineRule="auto"/>
        <w:ind w:left="567" w:hanging="567"/>
        <w:jc w:val="both"/>
        <w:rPr>
          <w:rFonts w:cstheme="minorHAnsi"/>
          <w:sz w:val="24"/>
          <w:szCs w:val="24"/>
        </w:rPr>
      </w:pPr>
    </w:p>
    <w:p w14:paraId="5DF9201D" w14:textId="1EFF1B88" w:rsidR="004E27D5" w:rsidRPr="00BE138B" w:rsidRDefault="004E27D5" w:rsidP="004E27D5">
      <w:pPr>
        <w:autoSpaceDE w:val="0"/>
        <w:autoSpaceDN w:val="0"/>
        <w:adjustRightInd w:val="0"/>
        <w:spacing w:after="0" w:line="240" w:lineRule="auto"/>
        <w:ind w:left="567" w:hanging="567"/>
        <w:jc w:val="both"/>
        <w:rPr>
          <w:rFonts w:cstheme="minorHAnsi"/>
          <w:sz w:val="24"/>
          <w:szCs w:val="24"/>
        </w:rPr>
      </w:pPr>
      <w:r w:rsidRPr="00BE138B">
        <w:rPr>
          <w:rFonts w:cstheme="minorHAnsi"/>
          <w:sz w:val="24"/>
          <w:szCs w:val="24"/>
        </w:rPr>
        <w:t>5.1</w:t>
      </w:r>
      <w:r w:rsidRPr="00BE138B">
        <w:rPr>
          <w:rFonts w:cstheme="minorHAnsi"/>
          <w:sz w:val="24"/>
          <w:szCs w:val="24"/>
        </w:rPr>
        <w:tab/>
        <w:t xml:space="preserve">Should a Board member be unable to attend a Board meeting, s/he may nominate an alternate to take his/her place. </w:t>
      </w:r>
      <w:r w:rsidR="00256D69">
        <w:rPr>
          <w:rFonts w:cstheme="minorHAnsi"/>
          <w:sz w:val="24"/>
          <w:szCs w:val="24"/>
        </w:rPr>
        <w:t>A</w:t>
      </w:r>
      <w:r w:rsidR="004F27C7">
        <w:rPr>
          <w:rFonts w:cstheme="minorHAnsi"/>
          <w:sz w:val="24"/>
          <w:szCs w:val="24"/>
        </w:rPr>
        <w:t xml:space="preserve"> public-sector alternate should be a member of the Local Authority’s Executive. </w:t>
      </w:r>
      <w:r w:rsidR="00256D69">
        <w:rPr>
          <w:rFonts w:cstheme="minorHAnsi"/>
          <w:sz w:val="24"/>
          <w:szCs w:val="24"/>
        </w:rPr>
        <w:t>A</w:t>
      </w:r>
      <w:r w:rsidR="004F27C7">
        <w:rPr>
          <w:rFonts w:cstheme="minorHAnsi"/>
          <w:sz w:val="24"/>
          <w:szCs w:val="24"/>
        </w:rPr>
        <w:t xml:space="preserve"> private-sector alternate should hold a senior </w:t>
      </w:r>
      <w:r w:rsidR="00256D69">
        <w:rPr>
          <w:rFonts w:cstheme="minorHAnsi"/>
          <w:sz w:val="24"/>
          <w:szCs w:val="24"/>
        </w:rPr>
        <w:t>position in a business</w:t>
      </w:r>
      <w:r w:rsidR="004F27C7">
        <w:rPr>
          <w:rFonts w:cstheme="minorHAnsi"/>
          <w:sz w:val="24"/>
          <w:szCs w:val="24"/>
        </w:rPr>
        <w:t xml:space="preserve">. </w:t>
      </w:r>
      <w:r w:rsidRPr="00BE138B">
        <w:rPr>
          <w:rFonts w:cstheme="minorHAnsi"/>
          <w:sz w:val="24"/>
          <w:szCs w:val="24"/>
        </w:rPr>
        <w:t>In such cases, the Board member should notify the Chairman in advance, via the KMEP Secretariat.</w:t>
      </w:r>
    </w:p>
    <w:p w14:paraId="1322FCFF" w14:textId="77777777" w:rsidR="004E27D5" w:rsidRPr="00BE138B" w:rsidRDefault="004E27D5" w:rsidP="004E27D5">
      <w:pPr>
        <w:autoSpaceDE w:val="0"/>
        <w:autoSpaceDN w:val="0"/>
        <w:adjustRightInd w:val="0"/>
        <w:spacing w:after="0" w:line="240" w:lineRule="auto"/>
        <w:ind w:left="567" w:hanging="567"/>
        <w:jc w:val="both"/>
        <w:rPr>
          <w:rFonts w:cstheme="minorHAnsi"/>
          <w:sz w:val="24"/>
          <w:szCs w:val="24"/>
        </w:rPr>
      </w:pPr>
    </w:p>
    <w:p w14:paraId="474784BC" w14:textId="44A012D5" w:rsidR="004E27D5" w:rsidRPr="00BC34D1" w:rsidRDefault="004E27D5" w:rsidP="00643251">
      <w:pPr>
        <w:autoSpaceDE w:val="0"/>
        <w:autoSpaceDN w:val="0"/>
        <w:adjustRightInd w:val="0"/>
        <w:spacing w:after="0" w:line="240" w:lineRule="auto"/>
        <w:ind w:left="567" w:hanging="567"/>
        <w:jc w:val="both"/>
        <w:rPr>
          <w:rFonts w:cstheme="minorHAnsi"/>
          <w:sz w:val="24"/>
          <w:szCs w:val="24"/>
        </w:rPr>
      </w:pPr>
      <w:r w:rsidRPr="00BE138B">
        <w:rPr>
          <w:rFonts w:cstheme="minorHAnsi"/>
          <w:sz w:val="24"/>
          <w:szCs w:val="24"/>
        </w:rPr>
        <w:t>5.2</w:t>
      </w:r>
      <w:r w:rsidRPr="00BE138B">
        <w:rPr>
          <w:rFonts w:cstheme="minorHAnsi"/>
          <w:sz w:val="24"/>
          <w:szCs w:val="24"/>
        </w:rPr>
        <w:tab/>
      </w:r>
      <w:r w:rsidR="00643251">
        <w:rPr>
          <w:rFonts w:cstheme="minorHAnsi"/>
          <w:sz w:val="24"/>
          <w:szCs w:val="24"/>
        </w:rPr>
        <w:t>C</w:t>
      </w:r>
      <w:r w:rsidRPr="00BE138B">
        <w:rPr>
          <w:rFonts w:cstheme="minorHAnsi"/>
          <w:sz w:val="24"/>
          <w:szCs w:val="24"/>
        </w:rPr>
        <w:t>ivil servant</w:t>
      </w:r>
      <w:r w:rsidR="00643251">
        <w:rPr>
          <w:rFonts w:cstheme="minorHAnsi"/>
          <w:sz w:val="24"/>
          <w:szCs w:val="24"/>
        </w:rPr>
        <w:t>s</w:t>
      </w:r>
      <w:r w:rsidRPr="00BE138B">
        <w:rPr>
          <w:rFonts w:cstheme="minorHAnsi"/>
          <w:sz w:val="24"/>
          <w:szCs w:val="24"/>
        </w:rPr>
        <w:t xml:space="preserve"> working for the </w:t>
      </w:r>
      <w:r w:rsidR="00643251">
        <w:rPr>
          <w:rFonts w:cstheme="minorHAnsi"/>
          <w:sz w:val="24"/>
          <w:szCs w:val="24"/>
        </w:rPr>
        <w:t>Ministry for Housing, Communities and Local Government (MHCLG</w:t>
      </w:r>
      <w:r w:rsidRPr="00BE138B">
        <w:rPr>
          <w:rFonts w:cstheme="minorHAnsi"/>
          <w:sz w:val="24"/>
          <w:szCs w:val="24"/>
        </w:rPr>
        <w:t>)</w:t>
      </w:r>
      <w:r w:rsidRPr="00BC34D1">
        <w:rPr>
          <w:rFonts w:cstheme="minorHAnsi"/>
          <w:sz w:val="24"/>
          <w:szCs w:val="24"/>
        </w:rPr>
        <w:t xml:space="preserve"> will </w:t>
      </w:r>
      <w:r w:rsidR="00DD6C10" w:rsidRPr="00BC34D1">
        <w:rPr>
          <w:rFonts w:cstheme="minorHAnsi"/>
          <w:sz w:val="24"/>
          <w:szCs w:val="24"/>
        </w:rPr>
        <w:t xml:space="preserve">be </w:t>
      </w:r>
      <w:r w:rsidRPr="00BC34D1">
        <w:rPr>
          <w:rFonts w:cstheme="minorHAnsi"/>
          <w:sz w:val="24"/>
          <w:szCs w:val="24"/>
        </w:rPr>
        <w:t xml:space="preserve">invited to </w:t>
      </w:r>
      <w:r w:rsidR="00643251">
        <w:rPr>
          <w:rFonts w:cstheme="minorHAnsi"/>
          <w:sz w:val="24"/>
          <w:szCs w:val="24"/>
        </w:rPr>
        <w:t>attend all KMEP Board Meetings.</w:t>
      </w:r>
    </w:p>
    <w:p w14:paraId="4E558F73" w14:textId="77777777" w:rsidR="004E27D5" w:rsidRPr="00BC34D1" w:rsidRDefault="004E27D5" w:rsidP="004E27D5">
      <w:pPr>
        <w:autoSpaceDE w:val="0"/>
        <w:autoSpaceDN w:val="0"/>
        <w:adjustRightInd w:val="0"/>
        <w:spacing w:after="0" w:line="240" w:lineRule="auto"/>
        <w:ind w:left="567" w:hanging="567"/>
        <w:jc w:val="both"/>
        <w:rPr>
          <w:rFonts w:cstheme="minorHAnsi"/>
          <w:sz w:val="24"/>
          <w:szCs w:val="24"/>
        </w:rPr>
      </w:pPr>
    </w:p>
    <w:p w14:paraId="12786C7F" w14:textId="55A1137A" w:rsidR="004E27D5" w:rsidRPr="00BC34D1" w:rsidRDefault="004E27D5" w:rsidP="004E27D5">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5.4</w:t>
      </w:r>
      <w:r w:rsidRPr="00BC34D1">
        <w:rPr>
          <w:rFonts w:cstheme="minorHAnsi"/>
          <w:sz w:val="24"/>
          <w:szCs w:val="24"/>
        </w:rPr>
        <w:tab/>
        <w:t>Other participants may be invited to attend KMEP and participate in discussion (subject to the Conflicts of Interest procedure set out later in this document)</w:t>
      </w:r>
      <w:r w:rsidR="000A098C" w:rsidRPr="00BC34D1">
        <w:rPr>
          <w:rFonts w:cstheme="minorHAnsi"/>
          <w:sz w:val="24"/>
          <w:szCs w:val="24"/>
        </w:rPr>
        <w:t xml:space="preserve"> at the discretion of the Chairman</w:t>
      </w:r>
      <w:r w:rsidRPr="00BC34D1">
        <w:rPr>
          <w:rFonts w:cstheme="minorHAnsi"/>
          <w:sz w:val="24"/>
          <w:szCs w:val="24"/>
        </w:rPr>
        <w:t xml:space="preserve">. However, they shall not be considered to be </w:t>
      </w:r>
      <w:r w:rsidR="00DD6C10" w:rsidRPr="00BC34D1">
        <w:rPr>
          <w:rFonts w:cstheme="minorHAnsi"/>
          <w:sz w:val="24"/>
          <w:szCs w:val="24"/>
        </w:rPr>
        <w:t>b</w:t>
      </w:r>
      <w:r w:rsidRPr="00BC34D1">
        <w:rPr>
          <w:rFonts w:cstheme="minorHAnsi"/>
          <w:sz w:val="24"/>
          <w:szCs w:val="24"/>
        </w:rPr>
        <w:t xml:space="preserve">oard </w:t>
      </w:r>
      <w:r w:rsidR="00DD6C10" w:rsidRPr="00BC34D1">
        <w:rPr>
          <w:rFonts w:cstheme="minorHAnsi"/>
          <w:sz w:val="24"/>
          <w:szCs w:val="24"/>
        </w:rPr>
        <w:t>m</w:t>
      </w:r>
      <w:r w:rsidRPr="00BC34D1">
        <w:rPr>
          <w:rFonts w:cstheme="minorHAnsi"/>
          <w:sz w:val="24"/>
          <w:szCs w:val="24"/>
        </w:rPr>
        <w:t xml:space="preserve">embers. Other participants may include representatives of agencies with a significant economic or strategic planning role, such as </w:t>
      </w:r>
      <w:r w:rsidRPr="00BC34D1">
        <w:rPr>
          <w:rFonts w:cstheme="minorHAnsi"/>
          <w:i/>
          <w:iCs/>
          <w:sz w:val="24"/>
          <w:szCs w:val="24"/>
        </w:rPr>
        <w:t xml:space="preserve">(inter alia) </w:t>
      </w:r>
      <w:r w:rsidRPr="00BC34D1">
        <w:rPr>
          <w:rFonts w:cstheme="minorHAnsi"/>
          <w:sz w:val="24"/>
          <w:szCs w:val="24"/>
        </w:rPr>
        <w:t xml:space="preserve">the Environment Agency, </w:t>
      </w:r>
      <w:r w:rsidR="00766E1F">
        <w:rPr>
          <w:rFonts w:cstheme="minorHAnsi"/>
          <w:sz w:val="24"/>
          <w:szCs w:val="24"/>
        </w:rPr>
        <w:t xml:space="preserve">National </w:t>
      </w:r>
      <w:r w:rsidRPr="00BC34D1">
        <w:rPr>
          <w:rFonts w:cstheme="minorHAnsi"/>
          <w:sz w:val="24"/>
          <w:szCs w:val="24"/>
        </w:rPr>
        <w:t>Highways, or Homes England.</w:t>
      </w:r>
    </w:p>
    <w:p w14:paraId="28570C77" w14:textId="77777777" w:rsidR="004E27D5" w:rsidRPr="00BC34D1" w:rsidRDefault="004E27D5" w:rsidP="004E27D5">
      <w:pPr>
        <w:autoSpaceDE w:val="0"/>
        <w:autoSpaceDN w:val="0"/>
        <w:adjustRightInd w:val="0"/>
        <w:spacing w:after="0" w:line="240" w:lineRule="auto"/>
        <w:ind w:left="567" w:hanging="567"/>
        <w:jc w:val="both"/>
        <w:rPr>
          <w:rFonts w:cstheme="minorHAnsi"/>
          <w:sz w:val="24"/>
          <w:szCs w:val="24"/>
        </w:rPr>
      </w:pPr>
    </w:p>
    <w:p w14:paraId="23D4846E" w14:textId="19AF0A20" w:rsidR="00F21819" w:rsidRDefault="004E27D5" w:rsidP="00DD6C10">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5.3</w:t>
      </w:r>
      <w:r w:rsidRPr="00BC34D1">
        <w:rPr>
          <w:rFonts w:cstheme="minorHAnsi"/>
          <w:sz w:val="24"/>
          <w:szCs w:val="24"/>
        </w:rPr>
        <w:tab/>
        <w:t xml:space="preserve">Officers shall attend </w:t>
      </w:r>
      <w:r w:rsidR="00DD6C10" w:rsidRPr="00BC34D1">
        <w:rPr>
          <w:rFonts w:cstheme="minorHAnsi"/>
          <w:sz w:val="24"/>
          <w:szCs w:val="24"/>
        </w:rPr>
        <w:t>b</w:t>
      </w:r>
      <w:r w:rsidRPr="00BC34D1">
        <w:rPr>
          <w:rFonts w:cstheme="minorHAnsi"/>
          <w:sz w:val="24"/>
          <w:szCs w:val="24"/>
        </w:rPr>
        <w:t xml:space="preserve">oard meetings where they are presenting papers or other information for the Board’s consideration. </w:t>
      </w:r>
    </w:p>
    <w:p w14:paraId="7295FFCC" w14:textId="77777777" w:rsidR="00794F4E" w:rsidRDefault="00794F4E" w:rsidP="00DD6C10">
      <w:pPr>
        <w:autoSpaceDE w:val="0"/>
        <w:autoSpaceDN w:val="0"/>
        <w:adjustRightInd w:val="0"/>
        <w:spacing w:after="0" w:line="240" w:lineRule="auto"/>
        <w:ind w:left="567" w:hanging="567"/>
        <w:jc w:val="both"/>
        <w:rPr>
          <w:rFonts w:cstheme="minorHAnsi"/>
          <w:sz w:val="24"/>
          <w:szCs w:val="24"/>
        </w:rPr>
      </w:pPr>
    </w:p>
    <w:p w14:paraId="661A2165" w14:textId="754C954A" w:rsidR="00794F4E" w:rsidRPr="00BC34D1" w:rsidRDefault="00794F4E" w:rsidP="00DD6C10">
      <w:pPr>
        <w:autoSpaceDE w:val="0"/>
        <w:autoSpaceDN w:val="0"/>
        <w:adjustRightInd w:val="0"/>
        <w:spacing w:after="0" w:line="240" w:lineRule="auto"/>
        <w:ind w:left="567" w:hanging="567"/>
        <w:jc w:val="both"/>
        <w:rPr>
          <w:rFonts w:cstheme="minorHAnsi"/>
          <w:sz w:val="24"/>
          <w:szCs w:val="24"/>
        </w:rPr>
      </w:pPr>
      <w:r>
        <w:rPr>
          <w:rFonts w:cstheme="minorHAnsi"/>
          <w:sz w:val="24"/>
          <w:szCs w:val="24"/>
        </w:rPr>
        <w:t>5.4</w:t>
      </w:r>
      <w:r>
        <w:rPr>
          <w:rFonts w:cstheme="minorHAnsi"/>
          <w:sz w:val="24"/>
          <w:szCs w:val="24"/>
        </w:rPr>
        <w:tab/>
        <w:t>KMEP’s agenda, papers and minutes shall be publicly accessible. The meetings however take place in closed session.</w:t>
      </w:r>
    </w:p>
    <w:p w14:paraId="2AE9411C" w14:textId="77777777" w:rsidR="003C0635" w:rsidRPr="00BC34D1" w:rsidRDefault="003C0635" w:rsidP="00E6519B">
      <w:pPr>
        <w:autoSpaceDE w:val="0"/>
        <w:autoSpaceDN w:val="0"/>
        <w:adjustRightInd w:val="0"/>
        <w:spacing w:after="0" w:line="240" w:lineRule="auto"/>
        <w:jc w:val="both"/>
        <w:rPr>
          <w:rFonts w:cstheme="minorHAnsi"/>
          <w:sz w:val="24"/>
          <w:szCs w:val="24"/>
        </w:rPr>
      </w:pPr>
    </w:p>
    <w:p w14:paraId="72DCA048" w14:textId="77777777" w:rsidR="00CD5EAB" w:rsidRPr="00BC34D1" w:rsidRDefault="00DD6C10" w:rsidP="00CD5EAB">
      <w:pPr>
        <w:autoSpaceDE w:val="0"/>
        <w:autoSpaceDN w:val="0"/>
        <w:adjustRightInd w:val="0"/>
        <w:spacing w:after="0" w:line="240" w:lineRule="auto"/>
        <w:ind w:left="567" w:hanging="567"/>
        <w:jc w:val="both"/>
        <w:rPr>
          <w:rFonts w:cstheme="minorHAnsi"/>
          <w:b/>
          <w:bCs/>
          <w:sz w:val="24"/>
          <w:szCs w:val="24"/>
        </w:rPr>
      </w:pPr>
      <w:r w:rsidRPr="00BC34D1">
        <w:rPr>
          <w:rFonts w:cstheme="minorHAnsi"/>
          <w:b/>
          <w:bCs/>
          <w:sz w:val="24"/>
          <w:szCs w:val="24"/>
        </w:rPr>
        <w:t>6</w:t>
      </w:r>
      <w:r w:rsidR="00A5397C" w:rsidRPr="00BC34D1">
        <w:rPr>
          <w:rFonts w:cstheme="minorHAnsi"/>
          <w:b/>
          <w:bCs/>
          <w:sz w:val="24"/>
          <w:szCs w:val="24"/>
        </w:rPr>
        <w:t>.</w:t>
      </w:r>
      <w:r w:rsidR="00A5397C" w:rsidRPr="00BC34D1">
        <w:rPr>
          <w:rFonts w:cstheme="minorHAnsi"/>
          <w:b/>
          <w:bCs/>
          <w:sz w:val="24"/>
          <w:szCs w:val="24"/>
        </w:rPr>
        <w:tab/>
      </w:r>
      <w:r w:rsidR="00CD5EAB" w:rsidRPr="00BC34D1">
        <w:rPr>
          <w:rFonts w:cstheme="minorHAnsi"/>
          <w:b/>
          <w:bCs/>
          <w:sz w:val="24"/>
          <w:szCs w:val="24"/>
        </w:rPr>
        <w:t>Quorum</w:t>
      </w:r>
    </w:p>
    <w:p w14:paraId="14FDE93D" w14:textId="77777777" w:rsidR="00CD5EAB" w:rsidRPr="00BC34D1" w:rsidRDefault="00CD5EAB" w:rsidP="00CD5EAB">
      <w:pPr>
        <w:autoSpaceDE w:val="0"/>
        <w:autoSpaceDN w:val="0"/>
        <w:adjustRightInd w:val="0"/>
        <w:spacing w:after="0" w:line="240" w:lineRule="auto"/>
        <w:ind w:left="567" w:hanging="567"/>
        <w:jc w:val="both"/>
        <w:rPr>
          <w:rFonts w:cstheme="minorHAnsi"/>
          <w:b/>
          <w:bCs/>
          <w:sz w:val="24"/>
          <w:szCs w:val="24"/>
        </w:rPr>
      </w:pPr>
    </w:p>
    <w:p w14:paraId="3BD8F326" w14:textId="3C46409D" w:rsidR="00CD5EAB" w:rsidRPr="00BC34D1" w:rsidRDefault="00CD5EAB" w:rsidP="00CD5EAB">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6.1</w:t>
      </w:r>
      <w:r w:rsidRPr="00BC34D1">
        <w:rPr>
          <w:rFonts w:cstheme="minorHAnsi"/>
          <w:sz w:val="24"/>
          <w:szCs w:val="24"/>
        </w:rPr>
        <w:tab/>
        <w:t xml:space="preserve">The quorum of the </w:t>
      </w:r>
      <w:r w:rsidR="00D65B10" w:rsidRPr="00BC34D1">
        <w:rPr>
          <w:rFonts w:cstheme="minorHAnsi"/>
          <w:sz w:val="24"/>
          <w:szCs w:val="24"/>
        </w:rPr>
        <w:t>b</w:t>
      </w:r>
      <w:r w:rsidRPr="00BC34D1">
        <w:rPr>
          <w:rFonts w:cstheme="minorHAnsi"/>
          <w:sz w:val="24"/>
          <w:szCs w:val="24"/>
        </w:rPr>
        <w:t>oard shall be 13 of which no fewer than 7 shall be</w:t>
      </w:r>
      <w:r w:rsidR="005345A2">
        <w:rPr>
          <w:rFonts w:cstheme="minorHAnsi"/>
          <w:sz w:val="24"/>
          <w:szCs w:val="24"/>
        </w:rPr>
        <w:t xml:space="preserve"> private-sector</w:t>
      </w:r>
      <w:r w:rsidRPr="00BC34D1">
        <w:rPr>
          <w:rFonts w:cstheme="minorHAnsi"/>
          <w:sz w:val="24"/>
          <w:szCs w:val="24"/>
        </w:rPr>
        <w:t xml:space="preserve"> representatives.</w:t>
      </w:r>
    </w:p>
    <w:p w14:paraId="276733EF" w14:textId="77777777" w:rsidR="00CD5EAB" w:rsidRPr="00BC34D1" w:rsidRDefault="00CD5EAB" w:rsidP="00CD5EAB">
      <w:pPr>
        <w:autoSpaceDE w:val="0"/>
        <w:autoSpaceDN w:val="0"/>
        <w:adjustRightInd w:val="0"/>
        <w:spacing w:after="0" w:line="240" w:lineRule="auto"/>
        <w:ind w:left="567" w:hanging="567"/>
        <w:jc w:val="both"/>
        <w:rPr>
          <w:rFonts w:cstheme="minorHAnsi"/>
          <w:sz w:val="24"/>
          <w:szCs w:val="24"/>
        </w:rPr>
      </w:pPr>
    </w:p>
    <w:p w14:paraId="065227F2" w14:textId="72B43347" w:rsidR="00643251" w:rsidRDefault="00CD5EAB" w:rsidP="000269B1">
      <w:pPr>
        <w:autoSpaceDE w:val="0"/>
        <w:autoSpaceDN w:val="0"/>
        <w:adjustRightInd w:val="0"/>
        <w:spacing w:after="0" w:line="240" w:lineRule="auto"/>
        <w:ind w:left="567" w:hanging="567"/>
        <w:jc w:val="both"/>
        <w:rPr>
          <w:rFonts w:cstheme="minorHAnsi"/>
          <w:b/>
          <w:bCs/>
          <w:sz w:val="24"/>
          <w:szCs w:val="24"/>
        </w:rPr>
      </w:pPr>
      <w:r w:rsidRPr="00BC34D1">
        <w:rPr>
          <w:rFonts w:cstheme="minorHAnsi"/>
          <w:sz w:val="24"/>
          <w:szCs w:val="24"/>
        </w:rPr>
        <w:t>6.2</w:t>
      </w:r>
      <w:r w:rsidRPr="00BC34D1">
        <w:rPr>
          <w:rFonts w:cstheme="minorHAnsi"/>
          <w:sz w:val="24"/>
          <w:szCs w:val="24"/>
        </w:rPr>
        <w:tab/>
        <w:t xml:space="preserve">Should a </w:t>
      </w:r>
      <w:r w:rsidR="00D65B10" w:rsidRPr="00BC34D1">
        <w:rPr>
          <w:rFonts w:cstheme="minorHAnsi"/>
          <w:sz w:val="24"/>
          <w:szCs w:val="24"/>
        </w:rPr>
        <w:t>b</w:t>
      </w:r>
      <w:r w:rsidRPr="00BC34D1">
        <w:rPr>
          <w:rFonts w:cstheme="minorHAnsi"/>
          <w:sz w:val="24"/>
          <w:szCs w:val="24"/>
        </w:rPr>
        <w:t xml:space="preserve">oard meeting not be quorate, the Chairman may arrange a </w:t>
      </w:r>
      <w:r w:rsidR="00D65B10" w:rsidRPr="00BC34D1">
        <w:rPr>
          <w:rFonts w:cstheme="minorHAnsi"/>
          <w:sz w:val="24"/>
          <w:szCs w:val="24"/>
        </w:rPr>
        <w:t>s</w:t>
      </w:r>
      <w:r w:rsidRPr="00BC34D1">
        <w:rPr>
          <w:rFonts w:cstheme="minorHAnsi"/>
          <w:sz w:val="24"/>
          <w:szCs w:val="24"/>
        </w:rPr>
        <w:t xml:space="preserve">pecial </w:t>
      </w:r>
      <w:r w:rsidR="00D65B10" w:rsidRPr="00BC34D1">
        <w:rPr>
          <w:rFonts w:cstheme="minorHAnsi"/>
          <w:sz w:val="24"/>
          <w:szCs w:val="24"/>
        </w:rPr>
        <w:t>m</w:t>
      </w:r>
      <w:r w:rsidRPr="00BC34D1">
        <w:rPr>
          <w:rFonts w:cstheme="minorHAnsi"/>
          <w:sz w:val="24"/>
          <w:szCs w:val="24"/>
        </w:rPr>
        <w:t xml:space="preserve">eeting of the </w:t>
      </w:r>
      <w:r w:rsidR="00D65B10" w:rsidRPr="00BC34D1">
        <w:rPr>
          <w:rFonts w:cstheme="minorHAnsi"/>
          <w:sz w:val="24"/>
          <w:szCs w:val="24"/>
        </w:rPr>
        <w:t>b</w:t>
      </w:r>
      <w:r w:rsidRPr="00BC34D1">
        <w:rPr>
          <w:rFonts w:cstheme="minorHAnsi"/>
          <w:sz w:val="24"/>
          <w:szCs w:val="24"/>
        </w:rPr>
        <w:t xml:space="preserve">oard to deal with outstanding business, or may allow business to adjourn to the following ordinary </w:t>
      </w:r>
      <w:r w:rsidR="00B25C55" w:rsidRPr="00BC34D1">
        <w:rPr>
          <w:rFonts w:cstheme="minorHAnsi"/>
          <w:sz w:val="24"/>
          <w:szCs w:val="24"/>
        </w:rPr>
        <w:t>b</w:t>
      </w:r>
      <w:r w:rsidRPr="00BC34D1">
        <w:rPr>
          <w:rFonts w:cstheme="minorHAnsi"/>
          <w:sz w:val="24"/>
          <w:szCs w:val="24"/>
        </w:rPr>
        <w:t xml:space="preserve">oard meeting, or may allow </w:t>
      </w:r>
      <w:r w:rsidR="00B25C55" w:rsidRPr="00BC34D1">
        <w:rPr>
          <w:rFonts w:cstheme="minorHAnsi"/>
          <w:sz w:val="24"/>
          <w:szCs w:val="24"/>
        </w:rPr>
        <w:t>b</w:t>
      </w:r>
      <w:r w:rsidRPr="00BC34D1">
        <w:rPr>
          <w:rFonts w:cstheme="minorHAnsi"/>
          <w:sz w:val="24"/>
          <w:szCs w:val="24"/>
        </w:rPr>
        <w:t xml:space="preserve">oard members to convey their views electronically to all the other </w:t>
      </w:r>
      <w:r w:rsidR="00B25C55" w:rsidRPr="00BC34D1">
        <w:rPr>
          <w:rFonts w:cstheme="minorHAnsi"/>
          <w:sz w:val="24"/>
          <w:szCs w:val="24"/>
        </w:rPr>
        <w:t>b</w:t>
      </w:r>
      <w:r w:rsidRPr="00BC34D1">
        <w:rPr>
          <w:rFonts w:cstheme="minorHAnsi"/>
          <w:sz w:val="24"/>
          <w:szCs w:val="24"/>
        </w:rPr>
        <w:t>oard members via the Secretariat.</w:t>
      </w:r>
      <w:r w:rsidR="00643251">
        <w:rPr>
          <w:rFonts w:cstheme="minorHAnsi"/>
          <w:b/>
          <w:bCs/>
          <w:sz w:val="24"/>
          <w:szCs w:val="24"/>
        </w:rPr>
        <w:br w:type="page"/>
      </w:r>
    </w:p>
    <w:p w14:paraId="66E553C9" w14:textId="77777777" w:rsidR="00CD5EAB" w:rsidRPr="00BC34D1" w:rsidRDefault="00CD5EAB" w:rsidP="00474001">
      <w:pPr>
        <w:autoSpaceDE w:val="0"/>
        <w:autoSpaceDN w:val="0"/>
        <w:adjustRightInd w:val="0"/>
        <w:spacing w:after="0" w:line="240" w:lineRule="auto"/>
        <w:ind w:left="567" w:hanging="567"/>
        <w:jc w:val="both"/>
        <w:rPr>
          <w:rFonts w:cstheme="minorHAnsi"/>
          <w:b/>
          <w:bCs/>
          <w:sz w:val="24"/>
          <w:szCs w:val="24"/>
        </w:rPr>
      </w:pPr>
    </w:p>
    <w:p w14:paraId="51739E25" w14:textId="2D1F2530" w:rsidR="003C0635" w:rsidRPr="00BC34D1" w:rsidRDefault="00CD5EAB" w:rsidP="00474001">
      <w:pPr>
        <w:autoSpaceDE w:val="0"/>
        <w:autoSpaceDN w:val="0"/>
        <w:adjustRightInd w:val="0"/>
        <w:spacing w:after="0" w:line="240" w:lineRule="auto"/>
        <w:ind w:left="567" w:hanging="567"/>
        <w:jc w:val="both"/>
        <w:rPr>
          <w:rFonts w:cstheme="minorHAnsi"/>
          <w:b/>
          <w:bCs/>
          <w:sz w:val="24"/>
          <w:szCs w:val="24"/>
        </w:rPr>
      </w:pPr>
      <w:r w:rsidRPr="00BC34D1">
        <w:rPr>
          <w:rFonts w:cstheme="minorHAnsi"/>
          <w:b/>
          <w:bCs/>
          <w:sz w:val="24"/>
          <w:szCs w:val="24"/>
        </w:rPr>
        <w:t>7.</w:t>
      </w:r>
      <w:r w:rsidRPr="00BC34D1">
        <w:rPr>
          <w:rFonts w:cstheme="minorHAnsi"/>
          <w:b/>
          <w:bCs/>
          <w:sz w:val="24"/>
          <w:szCs w:val="24"/>
        </w:rPr>
        <w:tab/>
      </w:r>
      <w:r w:rsidR="00A5397C" w:rsidRPr="00BC34D1">
        <w:rPr>
          <w:rFonts w:cstheme="minorHAnsi"/>
          <w:b/>
          <w:bCs/>
          <w:sz w:val="24"/>
          <w:szCs w:val="24"/>
        </w:rPr>
        <w:t xml:space="preserve">Recruitment of Business </w:t>
      </w:r>
      <w:r w:rsidR="00635BBA" w:rsidRPr="00BC34D1">
        <w:rPr>
          <w:rFonts w:cstheme="minorHAnsi"/>
          <w:b/>
          <w:bCs/>
          <w:sz w:val="24"/>
          <w:szCs w:val="24"/>
        </w:rPr>
        <w:t>and Industry Leaders</w:t>
      </w:r>
      <w:r w:rsidR="00DD6C10" w:rsidRPr="00BC34D1">
        <w:rPr>
          <w:rFonts w:cstheme="minorHAnsi"/>
          <w:b/>
          <w:bCs/>
          <w:sz w:val="24"/>
          <w:szCs w:val="24"/>
        </w:rPr>
        <w:t xml:space="preserve"> to the KMEP Board</w:t>
      </w:r>
      <w:r w:rsidR="00806772" w:rsidRPr="00BC34D1">
        <w:rPr>
          <w:rFonts w:cstheme="minorHAnsi"/>
          <w:b/>
          <w:bCs/>
          <w:sz w:val="24"/>
          <w:szCs w:val="24"/>
        </w:rPr>
        <w:t>, and their term of office</w:t>
      </w:r>
    </w:p>
    <w:p w14:paraId="1EE25E3C" w14:textId="6D45D552" w:rsidR="00CD5EAB" w:rsidRPr="00BC34D1" w:rsidRDefault="00CD5EAB" w:rsidP="00474001">
      <w:pPr>
        <w:autoSpaceDE w:val="0"/>
        <w:autoSpaceDN w:val="0"/>
        <w:adjustRightInd w:val="0"/>
        <w:spacing w:after="0" w:line="240" w:lineRule="auto"/>
        <w:ind w:left="567" w:hanging="567"/>
        <w:jc w:val="both"/>
        <w:rPr>
          <w:rFonts w:cstheme="minorHAnsi"/>
          <w:b/>
          <w:bCs/>
          <w:sz w:val="24"/>
          <w:szCs w:val="24"/>
        </w:rPr>
      </w:pPr>
    </w:p>
    <w:p w14:paraId="07307A0F" w14:textId="69C73FE7" w:rsidR="00CD5EAB" w:rsidRPr="00BC34D1" w:rsidRDefault="009963F8" w:rsidP="00BA39E4">
      <w:pPr>
        <w:pStyle w:val="ListParagraph"/>
        <w:numPr>
          <w:ilvl w:val="1"/>
          <w:numId w:val="15"/>
        </w:num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The Board shall seek to ensure a balanced representation of business</w:t>
      </w:r>
      <w:r w:rsidR="00635BBA" w:rsidRPr="00BC34D1">
        <w:rPr>
          <w:rFonts w:cstheme="minorHAnsi"/>
          <w:sz w:val="24"/>
          <w:szCs w:val="24"/>
        </w:rPr>
        <w:t xml:space="preserve"> and industry leaders</w:t>
      </w:r>
      <w:r w:rsidRPr="00BC34D1">
        <w:rPr>
          <w:rFonts w:cstheme="minorHAnsi"/>
          <w:sz w:val="24"/>
          <w:szCs w:val="24"/>
        </w:rPr>
        <w:t>, reflecting Kent and Medway’s geography, the diversity of its business base (by size, sector and scale), and the diversity of</w:t>
      </w:r>
      <w:r w:rsidR="0045362A" w:rsidRPr="00BC34D1">
        <w:rPr>
          <w:rFonts w:cstheme="minorHAnsi"/>
          <w:sz w:val="24"/>
          <w:szCs w:val="24"/>
        </w:rPr>
        <w:t xml:space="preserve"> its</w:t>
      </w:r>
      <w:r w:rsidRPr="00BC34D1">
        <w:rPr>
          <w:rFonts w:cstheme="minorHAnsi"/>
          <w:sz w:val="24"/>
          <w:szCs w:val="24"/>
        </w:rPr>
        <w:t xml:space="preserve"> business leaders (see section 24 </w:t>
      </w:r>
      <w:r w:rsidRPr="00BC34D1">
        <w:rPr>
          <w:rFonts w:cstheme="minorHAnsi"/>
          <w:i/>
          <w:sz w:val="24"/>
          <w:szCs w:val="24"/>
        </w:rPr>
        <w:t>‘equality and diversity’</w:t>
      </w:r>
      <w:r w:rsidRPr="00BC34D1">
        <w:rPr>
          <w:rFonts w:cstheme="minorHAnsi"/>
          <w:sz w:val="24"/>
          <w:szCs w:val="24"/>
        </w:rPr>
        <w:t xml:space="preserve"> for more details).</w:t>
      </w:r>
    </w:p>
    <w:p w14:paraId="1BEB7270" w14:textId="77777777" w:rsidR="00CD5EAB" w:rsidRPr="00BC34D1" w:rsidRDefault="00CD5EAB" w:rsidP="00CD5EAB">
      <w:pPr>
        <w:pStyle w:val="ListParagraph"/>
        <w:autoSpaceDE w:val="0"/>
        <w:autoSpaceDN w:val="0"/>
        <w:adjustRightInd w:val="0"/>
        <w:spacing w:after="0" w:line="240" w:lineRule="auto"/>
        <w:ind w:left="567" w:hanging="567"/>
        <w:jc w:val="both"/>
        <w:rPr>
          <w:rFonts w:cstheme="minorHAnsi"/>
          <w:sz w:val="24"/>
          <w:szCs w:val="24"/>
        </w:rPr>
      </w:pPr>
    </w:p>
    <w:p w14:paraId="6A47708E" w14:textId="77777777" w:rsidR="006C3E73" w:rsidRDefault="00635BBA" w:rsidP="00BA39E4">
      <w:pPr>
        <w:pStyle w:val="ListParagraph"/>
        <w:numPr>
          <w:ilvl w:val="1"/>
          <w:numId w:val="15"/>
        </w:num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The appointment of business and industry leaders</w:t>
      </w:r>
      <w:r w:rsidR="002247F3" w:rsidRPr="00BC34D1">
        <w:rPr>
          <w:rFonts w:cstheme="minorHAnsi"/>
          <w:sz w:val="24"/>
          <w:szCs w:val="24"/>
        </w:rPr>
        <w:t xml:space="preserve"> to </w:t>
      </w:r>
      <w:r w:rsidR="00414133" w:rsidRPr="00BC34D1">
        <w:rPr>
          <w:rFonts w:cstheme="minorHAnsi"/>
          <w:sz w:val="24"/>
          <w:szCs w:val="24"/>
        </w:rPr>
        <w:t xml:space="preserve">the </w:t>
      </w:r>
      <w:r w:rsidR="009963F8" w:rsidRPr="00BC34D1">
        <w:rPr>
          <w:rFonts w:cstheme="minorHAnsi"/>
          <w:sz w:val="24"/>
          <w:szCs w:val="24"/>
        </w:rPr>
        <w:t>KMEP</w:t>
      </w:r>
      <w:r w:rsidR="00414133" w:rsidRPr="00BC34D1">
        <w:rPr>
          <w:rFonts w:cstheme="minorHAnsi"/>
          <w:sz w:val="24"/>
          <w:szCs w:val="24"/>
        </w:rPr>
        <w:t xml:space="preserve"> board</w:t>
      </w:r>
      <w:r w:rsidR="002247F3" w:rsidRPr="00BC34D1">
        <w:rPr>
          <w:rFonts w:cstheme="minorHAnsi"/>
          <w:sz w:val="24"/>
          <w:szCs w:val="24"/>
        </w:rPr>
        <w:t xml:space="preserve"> </w:t>
      </w:r>
      <w:r w:rsidRPr="00BC34D1">
        <w:rPr>
          <w:rFonts w:cstheme="minorHAnsi"/>
          <w:sz w:val="24"/>
          <w:szCs w:val="24"/>
        </w:rPr>
        <w:t>is</w:t>
      </w:r>
      <w:r w:rsidR="002247F3" w:rsidRPr="00BC34D1">
        <w:rPr>
          <w:rFonts w:cstheme="minorHAnsi"/>
          <w:sz w:val="24"/>
          <w:szCs w:val="24"/>
        </w:rPr>
        <w:t xml:space="preserve"> conducted through a competitive procedure which is open, transparent and non-discriminatory. </w:t>
      </w:r>
    </w:p>
    <w:p w14:paraId="0F17DBB0" w14:textId="77777777" w:rsidR="006C3E73" w:rsidRPr="006C3E73" w:rsidRDefault="006C3E73" w:rsidP="006C3E73">
      <w:pPr>
        <w:pStyle w:val="ListParagraph"/>
        <w:rPr>
          <w:rFonts w:cstheme="minorHAnsi"/>
          <w:sz w:val="24"/>
          <w:szCs w:val="24"/>
        </w:rPr>
      </w:pPr>
    </w:p>
    <w:p w14:paraId="6AE3F701" w14:textId="77777777" w:rsidR="006C3E73" w:rsidRDefault="006C3E73" w:rsidP="00BA39E4">
      <w:pPr>
        <w:pStyle w:val="ListParagraph"/>
        <w:numPr>
          <w:ilvl w:val="1"/>
          <w:numId w:val="15"/>
        </w:numPr>
        <w:autoSpaceDE w:val="0"/>
        <w:autoSpaceDN w:val="0"/>
        <w:adjustRightInd w:val="0"/>
        <w:spacing w:after="0" w:line="240" w:lineRule="auto"/>
        <w:ind w:left="567" w:hanging="567"/>
        <w:jc w:val="both"/>
        <w:rPr>
          <w:rFonts w:cstheme="minorHAnsi"/>
          <w:sz w:val="24"/>
          <w:szCs w:val="24"/>
        </w:rPr>
      </w:pPr>
      <w:r w:rsidRPr="006C3E73">
        <w:rPr>
          <w:rFonts w:cstheme="minorHAnsi"/>
          <w:sz w:val="24"/>
          <w:szCs w:val="24"/>
        </w:rPr>
        <w:t>A Local Authority Leader’s appointment to the Board is automatic following their election as Council Leader. Their term of office will run concurrently with his/her tenure as Leader of the Council.</w:t>
      </w:r>
    </w:p>
    <w:p w14:paraId="4687C4DE" w14:textId="77777777" w:rsidR="006C3E73" w:rsidRPr="006C3E73" w:rsidRDefault="006C3E73" w:rsidP="006C3E73">
      <w:pPr>
        <w:pStyle w:val="ListParagraph"/>
        <w:rPr>
          <w:rFonts w:cstheme="minorHAnsi"/>
          <w:sz w:val="24"/>
          <w:szCs w:val="24"/>
        </w:rPr>
      </w:pPr>
    </w:p>
    <w:p w14:paraId="1868FF53" w14:textId="4790EC38" w:rsidR="006C3E73" w:rsidRPr="006C3E73" w:rsidRDefault="006C3E73" w:rsidP="00BA39E4">
      <w:pPr>
        <w:pStyle w:val="ListParagraph"/>
        <w:numPr>
          <w:ilvl w:val="1"/>
          <w:numId w:val="15"/>
        </w:numPr>
        <w:autoSpaceDE w:val="0"/>
        <w:autoSpaceDN w:val="0"/>
        <w:adjustRightInd w:val="0"/>
        <w:spacing w:after="0" w:line="240" w:lineRule="auto"/>
        <w:ind w:left="567" w:hanging="567"/>
        <w:jc w:val="both"/>
        <w:rPr>
          <w:rFonts w:cstheme="minorHAnsi"/>
          <w:sz w:val="24"/>
          <w:szCs w:val="24"/>
        </w:rPr>
      </w:pPr>
      <w:r w:rsidRPr="006C3E73">
        <w:rPr>
          <w:rFonts w:cstheme="minorHAnsi"/>
          <w:sz w:val="24"/>
          <w:szCs w:val="24"/>
        </w:rPr>
        <w:t>A Local Authority Leader may choose to delegate his/her membership to a Cabinet Member/Portfolio Holder if he/she wishes.</w:t>
      </w:r>
    </w:p>
    <w:p w14:paraId="51B5E4D5" w14:textId="77777777" w:rsidR="006C3E73" w:rsidRPr="006C3E73" w:rsidRDefault="006C3E73" w:rsidP="006C3E73">
      <w:pPr>
        <w:pStyle w:val="ListParagraph"/>
        <w:rPr>
          <w:rFonts w:cstheme="minorHAnsi"/>
          <w:sz w:val="24"/>
          <w:szCs w:val="24"/>
        </w:rPr>
      </w:pPr>
    </w:p>
    <w:p w14:paraId="0DCEB7B9" w14:textId="5F910D6A" w:rsidR="006C3E73" w:rsidRDefault="006C3E73" w:rsidP="00BA39E4">
      <w:pPr>
        <w:pStyle w:val="ListParagraph"/>
        <w:numPr>
          <w:ilvl w:val="1"/>
          <w:numId w:val="15"/>
        </w:numPr>
        <w:autoSpaceDE w:val="0"/>
        <w:autoSpaceDN w:val="0"/>
        <w:adjustRightInd w:val="0"/>
        <w:spacing w:after="0" w:line="240" w:lineRule="auto"/>
        <w:ind w:left="567" w:hanging="567"/>
        <w:jc w:val="both"/>
        <w:rPr>
          <w:rFonts w:cstheme="minorHAnsi"/>
          <w:sz w:val="24"/>
          <w:szCs w:val="24"/>
        </w:rPr>
      </w:pPr>
      <w:r>
        <w:rPr>
          <w:rFonts w:cstheme="minorHAnsi"/>
          <w:sz w:val="24"/>
          <w:szCs w:val="24"/>
        </w:rPr>
        <w:t>Every year, the following organisations will be written to by the KMEP Secretariat, and asked to nominate their representative to sit on the KMEP Board:</w:t>
      </w:r>
    </w:p>
    <w:p w14:paraId="1E559B18" w14:textId="77777777" w:rsidR="006C3E73" w:rsidRDefault="006C3E73" w:rsidP="00BA39E4">
      <w:pPr>
        <w:numPr>
          <w:ilvl w:val="2"/>
          <w:numId w:val="33"/>
        </w:numPr>
        <w:spacing w:after="0" w:line="240" w:lineRule="auto"/>
        <w:ind w:left="1429" w:hanging="284"/>
        <w:rPr>
          <w:sz w:val="24"/>
          <w:szCs w:val="24"/>
        </w:rPr>
      </w:pPr>
      <w:r w:rsidRPr="006C3E73">
        <w:rPr>
          <w:sz w:val="24"/>
          <w:szCs w:val="24"/>
        </w:rPr>
        <w:t>Higher education &amp; KMIP representative (1) </w:t>
      </w:r>
    </w:p>
    <w:p w14:paraId="38C69177" w14:textId="3B35E68B" w:rsidR="00CD5EAB" w:rsidRPr="006C3E73" w:rsidRDefault="006C3E73" w:rsidP="00BA39E4">
      <w:pPr>
        <w:numPr>
          <w:ilvl w:val="2"/>
          <w:numId w:val="33"/>
        </w:numPr>
        <w:ind w:left="1429" w:hanging="284"/>
        <w:rPr>
          <w:sz w:val="24"/>
          <w:szCs w:val="24"/>
        </w:rPr>
      </w:pPr>
      <w:r w:rsidRPr="006C3E73">
        <w:rPr>
          <w:sz w:val="24"/>
          <w:szCs w:val="24"/>
        </w:rPr>
        <w:t>Further education representative selected by KFE (1) </w:t>
      </w:r>
    </w:p>
    <w:p w14:paraId="7587BCA5" w14:textId="40912A3D" w:rsidR="00CD5EAB" w:rsidRPr="00BC34D1" w:rsidRDefault="002247F3" w:rsidP="00BA39E4">
      <w:pPr>
        <w:pStyle w:val="ListParagraph"/>
        <w:numPr>
          <w:ilvl w:val="1"/>
          <w:numId w:val="15"/>
        </w:num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 xml:space="preserve">The </w:t>
      </w:r>
      <w:r w:rsidR="00475055" w:rsidRPr="00BC34D1">
        <w:rPr>
          <w:rFonts w:cstheme="minorHAnsi"/>
          <w:sz w:val="24"/>
          <w:szCs w:val="24"/>
        </w:rPr>
        <w:t xml:space="preserve">recruitment </w:t>
      </w:r>
      <w:r w:rsidRPr="00BC34D1">
        <w:rPr>
          <w:rFonts w:cstheme="minorHAnsi"/>
          <w:sz w:val="24"/>
          <w:szCs w:val="24"/>
        </w:rPr>
        <w:t xml:space="preserve">process </w:t>
      </w:r>
      <w:r w:rsidR="00732DBA" w:rsidRPr="00BC34D1">
        <w:rPr>
          <w:rFonts w:cstheme="minorHAnsi"/>
          <w:sz w:val="24"/>
          <w:szCs w:val="24"/>
        </w:rPr>
        <w:t xml:space="preserve">for </w:t>
      </w:r>
      <w:r w:rsidR="006C3E73">
        <w:rPr>
          <w:rFonts w:cstheme="minorHAnsi"/>
          <w:sz w:val="24"/>
          <w:szCs w:val="24"/>
        </w:rPr>
        <w:t xml:space="preserve">the </w:t>
      </w:r>
      <w:r w:rsidR="00732DBA" w:rsidRPr="00BC34D1">
        <w:rPr>
          <w:rFonts w:cstheme="minorHAnsi"/>
          <w:sz w:val="24"/>
          <w:szCs w:val="24"/>
        </w:rPr>
        <w:t xml:space="preserve">business </w:t>
      </w:r>
      <w:r w:rsidR="00414133" w:rsidRPr="00BC34D1">
        <w:rPr>
          <w:rFonts w:cstheme="minorHAnsi"/>
          <w:sz w:val="24"/>
          <w:szCs w:val="24"/>
        </w:rPr>
        <w:t xml:space="preserve">and industry </w:t>
      </w:r>
      <w:r w:rsidR="00635BBA" w:rsidRPr="00BC34D1">
        <w:rPr>
          <w:rFonts w:cstheme="minorHAnsi"/>
          <w:sz w:val="24"/>
          <w:szCs w:val="24"/>
        </w:rPr>
        <w:t>leaders</w:t>
      </w:r>
      <w:r w:rsidR="00732DBA" w:rsidRPr="00BC34D1">
        <w:rPr>
          <w:rFonts w:cstheme="minorHAnsi"/>
          <w:sz w:val="24"/>
          <w:szCs w:val="24"/>
        </w:rPr>
        <w:t xml:space="preserve"> </w:t>
      </w:r>
      <w:r w:rsidRPr="00BC34D1">
        <w:rPr>
          <w:rFonts w:cstheme="minorHAnsi"/>
          <w:sz w:val="24"/>
          <w:szCs w:val="24"/>
        </w:rPr>
        <w:t xml:space="preserve">is set out </w:t>
      </w:r>
      <w:r w:rsidR="009963F8" w:rsidRPr="00BC34D1">
        <w:rPr>
          <w:rFonts w:cstheme="minorHAnsi"/>
          <w:sz w:val="24"/>
          <w:szCs w:val="24"/>
        </w:rPr>
        <w:t xml:space="preserve">in </w:t>
      </w:r>
      <w:r w:rsidR="009963F8" w:rsidRPr="00BC34D1">
        <w:rPr>
          <w:rFonts w:cstheme="minorHAnsi"/>
          <w:sz w:val="24"/>
          <w:szCs w:val="24"/>
          <w:u w:val="single"/>
        </w:rPr>
        <w:t>appendix A</w:t>
      </w:r>
      <w:r w:rsidR="009963F8" w:rsidRPr="00BC34D1">
        <w:rPr>
          <w:rFonts w:cstheme="minorHAnsi"/>
          <w:sz w:val="24"/>
          <w:szCs w:val="24"/>
        </w:rPr>
        <w:t xml:space="preserve"> of these terms of reference.</w:t>
      </w:r>
      <w:r w:rsidR="00BE0B7E" w:rsidRPr="00BC34D1">
        <w:rPr>
          <w:rFonts w:cstheme="minorHAnsi"/>
          <w:sz w:val="24"/>
          <w:szCs w:val="24"/>
        </w:rPr>
        <w:t xml:space="preserve"> The role specification for business members is set out in </w:t>
      </w:r>
      <w:r w:rsidR="00BE0B7E" w:rsidRPr="00BC34D1">
        <w:rPr>
          <w:rFonts w:cstheme="minorHAnsi"/>
          <w:sz w:val="24"/>
          <w:szCs w:val="24"/>
          <w:u w:val="single"/>
        </w:rPr>
        <w:t>appendix B.</w:t>
      </w:r>
    </w:p>
    <w:p w14:paraId="735D094A" w14:textId="77777777" w:rsidR="00CD5EAB" w:rsidRPr="00BC34D1" w:rsidRDefault="00CD5EAB" w:rsidP="00CD5EAB">
      <w:pPr>
        <w:pStyle w:val="ListParagraph"/>
        <w:ind w:left="567" w:hanging="567"/>
        <w:rPr>
          <w:rFonts w:cstheme="minorHAnsi"/>
          <w:sz w:val="24"/>
          <w:szCs w:val="24"/>
          <w:lang w:val="en-US"/>
        </w:rPr>
      </w:pPr>
    </w:p>
    <w:p w14:paraId="1DD6600C" w14:textId="5ABC8980" w:rsidR="00806772" w:rsidRPr="006C3E73" w:rsidRDefault="00806772" w:rsidP="00BA39E4">
      <w:pPr>
        <w:pStyle w:val="ListParagraph"/>
        <w:numPr>
          <w:ilvl w:val="1"/>
          <w:numId w:val="15"/>
        </w:num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lang w:val="en-US"/>
        </w:rPr>
        <w:t xml:space="preserve">The term of office for the business leaders is two years, following which they may be reappointed for an additional successive term. All KMEP business leaders, who wish to reapply for another term, must follow the open-call procedure outlined in </w:t>
      </w:r>
      <w:r w:rsidRPr="00BC34D1">
        <w:rPr>
          <w:rFonts w:cstheme="minorHAnsi"/>
          <w:sz w:val="24"/>
          <w:szCs w:val="24"/>
          <w:u w:val="single"/>
          <w:lang w:val="en-US"/>
        </w:rPr>
        <w:t>appendix A</w:t>
      </w:r>
      <w:r w:rsidRPr="00BC34D1">
        <w:rPr>
          <w:rFonts w:cstheme="minorHAnsi"/>
          <w:sz w:val="24"/>
          <w:szCs w:val="24"/>
          <w:lang w:val="en-US"/>
        </w:rPr>
        <w:t xml:space="preserve">. </w:t>
      </w:r>
    </w:p>
    <w:p w14:paraId="51C7D307" w14:textId="77777777" w:rsidR="006C3E73" w:rsidRPr="006C3E73" w:rsidRDefault="006C3E73" w:rsidP="006C3E73">
      <w:pPr>
        <w:pStyle w:val="ListParagraph"/>
        <w:rPr>
          <w:rFonts w:cstheme="minorHAnsi"/>
          <w:sz w:val="24"/>
          <w:szCs w:val="24"/>
        </w:rPr>
      </w:pPr>
    </w:p>
    <w:p w14:paraId="42750AE4" w14:textId="77777777" w:rsidR="006C3E73" w:rsidRDefault="006C3E73" w:rsidP="00BA39E4">
      <w:pPr>
        <w:pStyle w:val="ListParagraph"/>
        <w:numPr>
          <w:ilvl w:val="1"/>
          <w:numId w:val="15"/>
        </w:num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 xml:space="preserve">The recruitment process is staggered for business leaders, with </w:t>
      </w:r>
      <w:r>
        <w:rPr>
          <w:rFonts w:cstheme="minorHAnsi"/>
          <w:sz w:val="24"/>
          <w:szCs w:val="24"/>
        </w:rPr>
        <w:t>five</w:t>
      </w:r>
      <w:r w:rsidRPr="00BC34D1">
        <w:rPr>
          <w:rFonts w:cstheme="minorHAnsi"/>
          <w:sz w:val="24"/>
          <w:szCs w:val="24"/>
        </w:rPr>
        <w:t xml:space="preserve"> positions being advertised and recruited to in even years (i.e. 202</w:t>
      </w:r>
      <w:r>
        <w:rPr>
          <w:rFonts w:cstheme="minorHAnsi"/>
          <w:sz w:val="24"/>
          <w:szCs w:val="24"/>
        </w:rPr>
        <w:t>6</w:t>
      </w:r>
      <w:r w:rsidRPr="00BC34D1">
        <w:rPr>
          <w:rFonts w:cstheme="minorHAnsi"/>
          <w:sz w:val="24"/>
          <w:szCs w:val="24"/>
        </w:rPr>
        <w:t>,</w:t>
      </w:r>
      <w:r>
        <w:rPr>
          <w:rFonts w:cstheme="minorHAnsi"/>
          <w:sz w:val="24"/>
          <w:szCs w:val="24"/>
        </w:rPr>
        <w:t>2028</w:t>
      </w:r>
      <w:r w:rsidRPr="00BC34D1">
        <w:rPr>
          <w:rFonts w:cstheme="minorHAnsi"/>
          <w:sz w:val="24"/>
          <w:szCs w:val="24"/>
        </w:rPr>
        <w:t xml:space="preserve"> etc), and the remaining </w:t>
      </w:r>
      <w:r>
        <w:rPr>
          <w:rFonts w:cstheme="minorHAnsi"/>
          <w:sz w:val="24"/>
          <w:szCs w:val="24"/>
        </w:rPr>
        <w:t>four/five</w:t>
      </w:r>
      <w:r w:rsidRPr="00BC34D1">
        <w:rPr>
          <w:rFonts w:cstheme="minorHAnsi"/>
          <w:sz w:val="24"/>
          <w:szCs w:val="24"/>
        </w:rPr>
        <w:t xml:space="preserve"> positions in odd years (e.g. </w:t>
      </w:r>
      <w:r>
        <w:rPr>
          <w:rFonts w:cstheme="minorHAnsi"/>
          <w:sz w:val="24"/>
          <w:szCs w:val="24"/>
        </w:rPr>
        <w:t>2027</w:t>
      </w:r>
      <w:r w:rsidRPr="00BC34D1">
        <w:rPr>
          <w:rFonts w:cstheme="minorHAnsi"/>
          <w:sz w:val="24"/>
          <w:szCs w:val="24"/>
        </w:rPr>
        <w:t>,</w:t>
      </w:r>
      <w:r>
        <w:rPr>
          <w:rFonts w:cstheme="minorHAnsi"/>
          <w:sz w:val="24"/>
          <w:szCs w:val="24"/>
        </w:rPr>
        <w:t xml:space="preserve"> 2029</w:t>
      </w:r>
      <w:r w:rsidRPr="00BC34D1">
        <w:rPr>
          <w:rFonts w:cstheme="minorHAnsi"/>
          <w:sz w:val="24"/>
          <w:szCs w:val="24"/>
        </w:rPr>
        <w:t xml:space="preserve"> etc)</w:t>
      </w:r>
      <w:r w:rsidRPr="00BC34D1">
        <w:rPr>
          <w:rStyle w:val="FootnoteReference"/>
          <w:rFonts w:cstheme="minorHAnsi"/>
          <w:sz w:val="24"/>
          <w:szCs w:val="24"/>
        </w:rPr>
        <w:footnoteReference w:id="1"/>
      </w:r>
      <w:r w:rsidRPr="00BC34D1">
        <w:rPr>
          <w:rFonts w:cstheme="minorHAnsi"/>
          <w:sz w:val="24"/>
          <w:szCs w:val="24"/>
        </w:rPr>
        <w:t xml:space="preserve">. There is also the facility to recruit board members following a vacancy mid-term (please see </w:t>
      </w:r>
      <w:r w:rsidRPr="00BC34D1">
        <w:rPr>
          <w:rFonts w:cstheme="minorHAnsi"/>
          <w:sz w:val="24"/>
          <w:szCs w:val="24"/>
          <w:u w:val="single"/>
        </w:rPr>
        <w:t>appendix A</w:t>
      </w:r>
      <w:r w:rsidRPr="00BC34D1">
        <w:rPr>
          <w:rFonts w:cstheme="minorHAnsi"/>
          <w:sz w:val="24"/>
          <w:szCs w:val="24"/>
        </w:rPr>
        <w:t xml:space="preserve"> for more details). </w:t>
      </w:r>
    </w:p>
    <w:p w14:paraId="1F2F9A4E" w14:textId="77777777" w:rsidR="006C3E73" w:rsidRPr="006C3E73" w:rsidRDefault="006C3E73" w:rsidP="006C3E73">
      <w:pPr>
        <w:pStyle w:val="ListParagraph"/>
        <w:rPr>
          <w:rFonts w:cstheme="minorHAnsi"/>
          <w:sz w:val="24"/>
          <w:szCs w:val="24"/>
          <w:lang w:val="en-US"/>
        </w:rPr>
      </w:pPr>
    </w:p>
    <w:p w14:paraId="29E68101" w14:textId="77777777" w:rsidR="006C3E73" w:rsidRPr="006C3E73" w:rsidRDefault="00F665C8" w:rsidP="00BA39E4">
      <w:pPr>
        <w:pStyle w:val="ListParagraph"/>
        <w:numPr>
          <w:ilvl w:val="1"/>
          <w:numId w:val="15"/>
        </w:numPr>
        <w:autoSpaceDE w:val="0"/>
        <w:autoSpaceDN w:val="0"/>
        <w:adjustRightInd w:val="0"/>
        <w:spacing w:after="0" w:line="240" w:lineRule="auto"/>
        <w:ind w:left="567" w:hanging="567"/>
        <w:jc w:val="both"/>
        <w:rPr>
          <w:rFonts w:cstheme="minorHAnsi"/>
          <w:sz w:val="24"/>
          <w:szCs w:val="24"/>
        </w:rPr>
      </w:pPr>
      <w:r w:rsidRPr="006C3E73">
        <w:rPr>
          <w:rFonts w:cstheme="minorHAnsi"/>
          <w:sz w:val="24"/>
          <w:szCs w:val="24"/>
          <w:lang w:val="en-US"/>
        </w:rPr>
        <w:t>T</w:t>
      </w:r>
      <w:r w:rsidR="00806772" w:rsidRPr="006C3E73">
        <w:rPr>
          <w:rFonts w:cstheme="minorHAnsi"/>
          <w:sz w:val="24"/>
          <w:szCs w:val="24"/>
          <w:lang w:val="en-US"/>
        </w:rPr>
        <w:t>here is no maximum number of term</w:t>
      </w:r>
      <w:r w:rsidRPr="006C3E73">
        <w:rPr>
          <w:rFonts w:cstheme="minorHAnsi"/>
          <w:sz w:val="24"/>
          <w:szCs w:val="24"/>
          <w:lang w:val="en-US"/>
        </w:rPr>
        <w:t>s</w:t>
      </w:r>
      <w:r w:rsidR="00806772" w:rsidRPr="006C3E73">
        <w:rPr>
          <w:rFonts w:cstheme="minorHAnsi"/>
          <w:sz w:val="24"/>
          <w:szCs w:val="24"/>
          <w:lang w:val="en-US"/>
        </w:rPr>
        <w:t xml:space="preserve"> that can be served</w:t>
      </w:r>
      <w:r w:rsidRPr="006C3E73">
        <w:rPr>
          <w:rFonts w:cstheme="minorHAnsi"/>
          <w:sz w:val="24"/>
          <w:szCs w:val="24"/>
          <w:lang w:val="en-US"/>
        </w:rPr>
        <w:t xml:space="preserve">. </w:t>
      </w:r>
    </w:p>
    <w:p w14:paraId="6DE50B2C" w14:textId="77777777" w:rsidR="006C3E73" w:rsidRDefault="006C3E73" w:rsidP="006C3E73">
      <w:pPr>
        <w:autoSpaceDE w:val="0"/>
        <w:autoSpaceDN w:val="0"/>
        <w:adjustRightInd w:val="0"/>
        <w:spacing w:after="0" w:line="240" w:lineRule="auto"/>
        <w:jc w:val="both"/>
        <w:rPr>
          <w:rFonts w:cstheme="minorHAnsi"/>
          <w:b/>
          <w:bCs/>
          <w:sz w:val="24"/>
          <w:szCs w:val="24"/>
        </w:rPr>
      </w:pPr>
    </w:p>
    <w:p w14:paraId="60F9BED6" w14:textId="3C7D81F6" w:rsidR="00574BD8" w:rsidRPr="006C3E73" w:rsidRDefault="006C3E73" w:rsidP="006C3E73">
      <w:pPr>
        <w:autoSpaceDE w:val="0"/>
        <w:autoSpaceDN w:val="0"/>
        <w:adjustRightInd w:val="0"/>
        <w:spacing w:after="0" w:line="240" w:lineRule="auto"/>
        <w:ind w:left="567" w:hanging="567"/>
        <w:jc w:val="both"/>
        <w:rPr>
          <w:rFonts w:cstheme="minorHAnsi"/>
          <w:sz w:val="24"/>
          <w:szCs w:val="24"/>
        </w:rPr>
      </w:pPr>
      <w:r>
        <w:rPr>
          <w:rFonts w:cstheme="minorHAnsi"/>
          <w:b/>
          <w:bCs/>
          <w:sz w:val="24"/>
          <w:szCs w:val="24"/>
        </w:rPr>
        <w:t xml:space="preserve">8. </w:t>
      </w:r>
      <w:r>
        <w:rPr>
          <w:rFonts w:cstheme="minorHAnsi"/>
          <w:b/>
          <w:bCs/>
          <w:sz w:val="24"/>
          <w:szCs w:val="24"/>
        </w:rPr>
        <w:tab/>
      </w:r>
      <w:r w:rsidR="00574BD8" w:rsidRPr="006C3E73">
        <w:rPr>
          <w:rFonts w:cstheme="minorHAnsi"/>
          <w:b/>
          <w:bCs/>
          <w:sz w:val="24"/>
          <w:szCs w:val="24"/>
        </w:rPr>
        <w:t xml:space="preserve">Termination of KMEP Membership </w:t>
      </w:r>
    </w:p>
    <w:p w14:paraId="254AA344" w14:textId="77777777" w:rsidR="00574BD8" w:rsidRPr="00BE138B" w:rsidRDefault="00574BD8" w:rsidP="00474001">
      <w:pPr>
        <w:autoSpaceDE w:val="0"/>
        <w:autoSpaceDN w:val="0"/>
        <w:adjustRightInd w:val="0"/>
        <w:spacing w:after="0" w:line="240" w:lineRule="auto"/>
        <w:ind w:left="567" w:hanging="567"/>
        <w:jc w:val="both"/>
        <w:rPr>
          <w:rFonts w:cstheme="minorHAnsi"/>
          <w:b/>
          <w:bCs/>
          <w:sz w:val="24"/>
          <w:szCs w:val="24"/>
        </w:rPr>
      </w:pPr>
    </w:p>
    <w:p w14:paraId="7F344692" w14:textId="3555FB9C" w:rsidR="003C5743" w:rsidRPr="006C3E73" w:rsidRDefault="009158EE" w:rsidP="00BA39E4">
      <w:pPr>
        <w:pStyle w:val="ListParagraph"/>
        <w:numPr>
          <w:ilvl w:val="1"/>
          <w:numId w:val="35"/>
        </w:numPr>
        <w:autoSpaceDE w:val="0"/>
        <w:autoSpaceDN w:val="0"/>
        <w:adjustRightInd w:val="0"/>
        <w:spacing w:after="0" w:line="240" w:lineRule="auto"/>
        <w:ind w:left="567" w:hanging="567"/>
        <w:jc w:val="both"/>
        <w:rPr>
          <w:rFonts w:cstheme="minorHAnsi"/>
          <w:sz w:val="24"/>
          <w:szCs w:val="24"/>
          <w:lang w:val="en-US"/>
        </w:rPr>
      </w:pPr>
      <w:r w:rsidRPr="006C3E73">
        <w:rPr>
          <w:rFonts w:cstheme="minorHAnsi"/>
          <w:sz w:val="24"/>
          <w:szCs w:val="24"/>
        </w:rPr>
        <w:t xml:space="preserve">Members may resign from the Board by giving no fewer than 28 days’ notice to the Chairman and Secretariat. </w:t>
      </w:r>
    </w:p>
    <w:p w14:paraId="52EFB127" w14:textId="77777777" w:rsidR="003C5743" w:rsidRPr="00BE138B" w:rsidRDefault="003C5743" w:rsidP="003C5743">
      <w:pPr>
        <w:pStyle w:val="ListParagraph"/>
        <w:autoSpaceDE w:val="0"/>
        <w:autoSpaceDN w:val="0"/>
        <w:adjustRightInd w:val="0"/>
        <w:spacing w:after="0" w:line="240" w:lineRule="auto"/>
        <w:ind w:left="567"/>
        <w:jc w:val="both"/>
        <w:rPr>
          <w:rFonts w:cstheme="minorHAnsi"/>
          <w:sz w:val="24"/>
          <w:szCs w:val="24"/>
          <w:lang w:val="en-US"/>
        </w:rPr>
      </w:pPr>
    </w:p>
    <w:p w14:paraId="45EA9791" w14:textId="7B036A84" w:rsidR="003C5743" w:rsidRPr="006C3E73" w:rsidRDefault="00574BD8" w:rsidP="00BA39E4">
      <w:pPr>
        <w:pStyle w:val="ListParagraph"/>
        <w:numPr>
          <w:ilvl w:val="1"/>
          <w:numId w:val="35"/>
        </w:numPr>
        <w:autoSpaceDE w:val="0"/>
        <w:autoSpaceDN w:val="0"/>
        <w:adjustRightInd w:val="0"/>
        <w:spacing w:after="0" w:line="240" w:lineRule="auto"/>
        <w:ind w:left="567" w:hanging="567"/>
        <w:jc w:val="both"/>
        <w:rPr>
          <w:rFonts w:cstheme="minorHAnsi"/>
          <w:sz w:val="24"/>
          <w:szCs w:val="24"/>
          <w:lang w:val="en-US"/>
        </w:rPr>
      </w:pPr>
      <w:r w:rsidRPr="006C3E73">
        <w:rPr>
          <w:rFonts w:cstheme="minorHAnsi"/>
          <w:sz w:val="24"/>
          <w:szCs w:val="24"/>
        </w:rPr>
        <w:t>Continued KMEP membership is conditional on appropriate attendance, contribution</w:t>
      </w:r>
      <w:r w:rsidR="001B3951" w:rsidRPr="006C3E73">
        <w:rPr>
          <w:rFonts w:cstheme="minorHAnsi"/>
          <w:sz w:val="24"/>
          <w:szCs w:val="24"/>
        </w:rPr>
        <w:t>,</w:t>
      </w:r>
      <w:r w:rsidR="008A152F" w:rsidRPr="006C3E73">
        <w:rPr>
          <w:rFonts w:cstheme="minorHAnsi"/>
          <w:sz w:val="24"/>
          <w:szCs w:val="24"/>
        </w:rPr>
        <w:t xml:space="preserve"> </w:t>
      </w:r>
      <w:r w:rsidR="00BD3644" w:rsidRPr="006C3E73">
        <w:rPr>
          <w:rFonts w:cstheme="minorHAnsi"/>
          <w:sz w:val="24"/>
          <w:szCs w:val="24"/>
        </w:rPr>
        <w:t xml:space="preserve">collaboration, </w:t>
      </w:r>
      <w:r w:rsidR="008A152F" w:rsidRPr="006C3E73">
        <w:rPr>
          <w:rFonts w:cstheme="minorHAnsi"/>
          <w:sz w:val="24"/>
          <w:szCs w:val="24"/>
        </w:rPr>
        <w:t>constructive engagement,</w:t>
      </w:r>
      <w:r w:rsidRPr="006C3E73">
        <w:rPr>
          <w:rFonts w:cstheme="minorHAnsi"/>
          <w:sz w:val="24"/>
          <w:szCs w:val="24"/>
        </w:rPr>
        <w:t xml:space="preserve"> and compliance with KMEP policies. The KMEP Chairman may choose to review an individual’s membership if they believe these conditions are not being met.</w:t>
      </w:r>
    </w:p>
    <w:p w14:paraId="53C56A58" w14:textId="77777777" w:rsidR="003C5743" w:rsidRPr="00BE138B" w:rsidRDefault="003C5743" w:rsidP="003C5743">
      <w:pPr>
        <w:pStyle w:val="ListParagraph"/>
        <w:rPr>
          <w:sz w:val="24"/>
          <w:szCs w:val="24"/>
        </w:rPr>
      </w:pPr>
    </w:p>
    <w:p w14:paraId="69DA9CC0" w14:textId="619C4EFD" w:rsidR="003C5743" w:rsidRPr="00BC34D1" w:rsidRDefault="00574BD8" w:rsidP="00BA39E4">
      <w:pPr>
        <w:pStyle w:val="ListParagraph"/>
        <w:numPr>
          <w:ilvl w:val="1"/>
          <w:numId w:val="35"/>
        </w:numPr>
        <w:autoSpaceDE w:val="0"/>
        <w:autoSpaceDN w:val="0"/>
        <w:adjustRightInd w:val="0"/>
        <w:spacing w:after="0" w:line="240" w:lineRule="auto"/>
        <w:ind w:left="567" w:hanging="567"/>
        <w:jc w:val="both"/>
        <w:rPr>
          <w:rFonts w:cstheme="minorHAnsi"/>
          <w:sz w:val="24"/>
          <w:szCs w:val="24"/>
          <w:lang w:val="en-US"/>
        </w:rPr>
      </w:pPr>
      <w:r w:rsidRPr="00BE138B">
        <w:rPr>
          <w:sz w:val="24"/>
          <w:szCs w:val="24"/>
        </w:rPr>
        <w:t xml:space="preserve">In the case of </w:t>
      </w:r>
      <w:r w:rsidR="006C3E73">
        <w:rPr>
          <w:sz w:val="24"/>
          <w:szCs w:val="24"/>
        </w:rPr>
        <w:t>8.2</w:t>
      </w:r>
      <w:r w:rsidRPr="00BE138B">
        <w:rPr>
          <w:sz w:val="24"/>
          <w:szCs w:val="24"/>
        </w:rPr>
        <w:t>, where the Chairman believes a private sector representative is not meeting these conditions, the Chairman will convene a special meeting with the KMEP Vice-Chairm</w:t>
      </w:r>
      <w:r w:rsidR="006C3E73">
        <w:rPr>
          <w:sz w:val="24"/>
          <w:szCs w:val="24"/>
        </w:rPr>
        <w:t>a</w:t>
      </w:r>
      <w:r w:rsidRPr="00BE138B">
        <w:rPr>
          <w:sz w:val="24"/>
          <w:szCs w:val="24"/>
        </w:rPr>
        <w:t xml:space="preserve">n. The Chairman will give written notification to the KMEP member under review at least </w:t>
      </w:r>
      <w:r w:rsidR="009158EE" w:rsidRPr="00BE138B">
        <w:rPr>
          <w:sz w:val="24"/>
          <w:szCs w:val="24"/>
        </w:rPr>
        <w:t>28</w:t>
      </w:r>
      <w:r w:rsidRPr="00BE138B">
        <w:rPr>
          <w:sz w:val="24"/>
          <w:szCs w:val="24"/>
        </w:rPr>
        <w:t xml:space="preserve"> days before the meeting, explaining </w:t>
      </w:r>
      <w:r w:rsidR="009158EE" w:rsidRPr="00BE138B">
        <w:rPr>
          <w:sz w:val="24"/>
          <w:szCs w:val="24"/>
        </w:rPr>
        <w:t>in short why the review has been triggered</w:t>
      </w:r>
      <w:r w:rsidRPr="00BE138B">
        <w:rPr>
          <w:sz w:val="24"/>
          <w:szCs w:val="24"/>
        </w:rPr>
        <w:t xml:space="preserve"> and giv</w:t>
      </w:r>
      <w:r w:rsidR="009158EE" w:rsidRPr="00BE138B">
        <w:rPr>
          <w:sz w:val="24"/>
          <w:szCs w:val="24"/>
        </w:rPr>
        <w:t>ing</w:t>
      </w:r>
      <w:r w:rsidRPr="00BE138B">
        <w:rPr>
          <w:sz w:val="24"/>
          <w:szCs w:val="24"/>
        </w:rPr>
        <w:t xml:space="preserve"> them the opportunity to </w:t>
      </w:r>
      <w:r w:rsidR="009158EE" w:rsidRPr="00BE138B">
        <w:rPr>
          <w:sz w:val="24"/>
          <w:szCs w:val="24"/>
        </w:rPr>
        <w:t>respond in writing</w:t>
      </w:r>
      <w:r w:rsidRPr="00BE138B">
        <w:rPr>
          <w:sz w:val="24"/>
          <w:szCs w:val="24"/>
        </w:rPr>
        <w:t>.</w:t>
      </w:r>
      <w:r w:rsidR="00A52A0E" w:rsidRPr="00BE138B">
        <w:rPr>
          <w:sz w:val="24"/>
          <w:szCs w:val="24"/>
        </w:rPr>
        <w:t xml:space="preserve"> T</w:t>
      </w:r>
      <w:r w:rsidRPr="00BE138B">
        <w:rPr>
          <w:sz w:val="24"/>
          <w:szCs w:val="24"/>
        </w:rPr>
        <w:t>he KMEP Chairman and Vice-Chairm</w:t>
      </w:r>
      <w:r w:rsidR="006C3E73">
        <w:rPr>
          <w:sz w:val="24"/>
          <w:szCs w:val="24"/>
        </w:rPr>
        <w:t>a</w:t>
      </w:r>
      <w:r w:rsidRPr="00BE138B">
        <w:rPr>
          <w:sz w:val="24"/>
          <w:szCs w:val="24"/>
        </w:rPr>
        <w:t xml:space="preserve">n will </w:t>
      </w:r>
      <w:r w:rsidR="009158EE" w:rsidRPr="00BE138B">
        <w:rPr>
          <w:sz w:val="24"/>
          <w:szCs w:val="24"/>
        </w:rPr>
        <w:t>consider the case</w:t>
      </w:r>
      <w:r w:rsidR="00A52A0E" w:rsidRPr="00BE138B">
        <w:rPr>
          <w:sz w:val="24"/>
          <w:szCs w:val="24"/>
        </w:rPr>
        <w:t xml:space="preserve"> at their meeting</w:t>
      </w:r>
      <w:r w:rsidR="009158EE" w:rsidRPr="00BE138B">
        <w:rPr>
          <w:sz w:val="24"/>
          <w:szCs w:val="24"/>
        </w:rPr>
        <w:t>, and a consensus must be achieved if</w:t>
      </w:r>
      <w:r w:rsidRPr="00BE138B">
        <w:rPr>
          <w:sz w:val="24"/>
          <w:szCs w:val="24"/>
        </w:rPr>
        <w:t xml:space="preserve"> the individual’s membership</w:t>
      </w:r>
      <w:r w:rsidR="009158EE" w:rsidRPr="00BE138B">
        <w:rPr>
          <w:sz w:val="24"/>
          <w:szCs w:val="24"/>
        </w:rPr>
        <w:t xml:space="preserve"> is to be terminated</w:t>
      </w:r>
      <w:r w:rsidRPr="00BC34D1">
        <w:rPr>
          <w:sz w:val="24"/>
          <w:szCs w:val="24"/>
        </w:rPr>
        <w:t>. Where the KMEP Chairman and Vice-Chairmen choose to bring an individual’s membership to an end through early cessation, the Chairman will write to the individual member officially terminating their membership.</w:t>
      </w:r>
    </w:p>
    <w:p w14:paraId="02BC5050" w14:textId="77777777" w:rsidR="003C5743" w:rsidRPr="00BC34D1" w:rsidRDefault="003C5743" w:rsidP="003C5743">
      <w:pPr>
        <w:pStyle w:val="ListParagraph"/>
        <w:rPr>
          <w:rFonts w:cstheme="minorHAnsi"/>
          <w:sz w:val="24"/>
          <w:szCs w:val="24"/>
          <w:lang w:val="en-US"/>
        </w:rPr>
      </w:pPr>
    </w:p>
    <w:p w14:paraId="62E174F1" w14:textId="0C9E2E6C" w:rsidR="00574BD8" w:rsidRPr="00BC34D1" w:rsidRDefault="00574BD8" w:rsidP="00BA39E4">
      <w:pPr>
        <w:pStyle w:val="ListParagraph"/>
        <w:numPr>
          <w:ilvl w:val="1"/>
          <w:numId w:val="35"/>
        </w:numPr>
        <w:autoSpaceDE w:val="0"/>
        <w:autoSpaceDN w:val="0"/>
        <w:adjustRightInd w:val="0"/>
        <w:spacing w:after="0" w:line="240" w:lineRule="auto"/>
        <w:ind w:left="567" w:hanging="567"/>
        <w:jc w:val="both"/>
        <w:rPr>
          <w:rFonts w:cstheme="minorHAnsi"/>
          <w:sz w:val="24"/>
          <w:szCs w:val="24"/>
          <w:lang w:val="en-US"/>
        </w:rPr>
      </w:pPr>
      <w:r w:rsidRPr="00BC34D1">
        <w:rPr>
          <w:rFonts w:cstheme="minorHAnsi"/>
          <w:sz w:val="24"/>
          <w:szCs w:val="24"/>
          <w:lang w:val="en-US"/>
        </w:rPr>
        <w:t xml:space="preserve">In the case of </w:t>
      </w:r>
      <w:r w:rsidR="006C3E73">
        <w:rPr>
          <w:rFonts w:cstheme="minorHAnsi"/>
          <w:sz w:val="24"/>
          <w:szCs w:val="24"/>
          <w:lang w:val="en-US"/>
        </w:rPr>
        <w:t>8.</w:t>
      </w:r>
      <w:r w:rsidR="00CD5EAB" w:rsidRPr="00BC34D1">
        <w:rPr>
          <w:rFonts w:cstheme="minorHAnsi"/>
          <w:sz w:val="24"/>
          <w:szCs w:val="24"/>
          <w:lang w:val="en-US"/>
        </w:rPr>
        <w:t>2</w:t>
      </w:r>
      <w:r w:rsidRPr="00BC34D1">
        <w:rPr>
          <w:rFonts w:cstheme="minorHAnsi"/>
          <w:sz w:val="24"/>
          <w:szCs w:val="24"/>
          <w:lang w:val="en-US"/>
        </w:rPr>
        <w:t xml:space="preserve">, where the </w:t>
      </w:r>
      <w:r w:rsidRPr="00BC34D1">
        <w:rPr>
          <w:sz w:val="24"/>
          <w:szCs w:val="24"/>
        </w:rPr>
        <w:t xml:space="preserve">Chairman believes a public sector representative is not meeting these conditions, the Chairman will write to the Kent Leaders asking them to discuss the issue at their next Kent Leaders’ meeting, so the local authorities can jointly decide the appropriate next steps. </w:t>
      </w:r>
    </w:p>
    <w:p w14:paraId="511939C9" w14:textId="77777777" w:rsidR="004E27D5" w:rsidRPr="00BC34D1" w:rsidRDefault="004E27D5" w:rsidP="004E27D5">
      <w:pPr>
        <w:autoSpaceDE w:val="0"/>
        <w:autoSpaceDN w:val="0"/>
        <w:adjustRightInd w:val="0"/>
        <w:spacing w:after="0" w:line="240" w:lineRule="auto"/>
        <w:jc w:val="both"/>
        <w:rPr>
          <w:rFonts w:cstheme="minorHAnsi"/>
          <w:sz w:val="24"/>
          <w:szCs w:val="24"/>
        </w:rPr>
      </w:pPr>
    </w:p>
    <w:p w14:paraId="153F2325" w14:textId="4686D604" w:rsidR="00C75FAF" w:rsidRPr="00BC34D1" w:rsidRDefault="006C3E73" w:rsidP="003C5743">
      <w:pPr>
        <w:autoSpaceDE w:val="0"/>
        <w:autoSpaceDN w:val="0"/>
        <w:adjustRightInd w:val="0"/>
        <w:spacing w:after="0" w:line="240" w:lineRule="auto"/>
        <w:ind w:left="567" w:hanging="567"/>
        <w:jc w:val="both"/>
        <w:rPr>
          <w:rFonts w:cstheme="minorHAnsi"/>
          <w:b/>
          <w:bCs/>
          <w:sz w:val="24"/>
          <w:szCs w:val="24"/>
        </w:rPr>
      </w:pPr>
      <w:r>
        <w:rPr>
          <w:rFonts w:cstheme="minorHAnsi"/>
          <w:b/>
          <w:bCs/>
          <w:sz w:val="24"/>
          <w:szCs w:val="24"/>
        </w:rPr>
        <w:t>9.</w:t>
      </w:r>
      <w:r>
        <w:rPr>
          <w:rFonts w:cstheme="minorHAnsi"/>
          <w:b/>
          <w:bCs/>
          <w:sz w:val="24"/>
          <w:szCs w:val="24"/>
        </w:rPr>
        <w:tab/>
      </w:r>
      <w:r w:rsidR="009158EE" w:rsidRPr="00BC34D1">
        <w:rPr>
          <w:rFonts w:cstheme="minorHAnsi"/>
          <w:b/>
          <w:bCs/>
          <w:sz w:val="24"/>
          <w:szCs w:val="24"/>
        </w:rPr>
        <w:t>Selection of t</w:t>
      </w:r>
      <w:r w:rsidR="00D60B36" w:rsidRPr="00BC34D1">
        <w:rPr>
          <w:rFonts w:cstheme="minorHAnsi"/>
          <w:b/>
          <w:bCs/>
          <w:sz w:val="24"/>
          <w:szCs w:val="24"/>
        </w:rPr>
        <w:t xml:space="preserve">he KMEP </w:t>
      </w:r>
      <w:r w:rsidR="00C75FAF" w:rsidRPr="00BC34D1">
        <w:rPr>
          <w:rFonts w:cstheme="minorHAnsi"/>
          <w:b/>
          <w:bCs/>
          <w:sz w:val="24"/>
          <w:szCs w:val="24"/>
        </w:rPr>
        <w:t>Chairman</w:t>
      </w:r>
      <w:r w:rsidR="0044710E" w:rsidRPr="00BC34D1">
        <w:rPr>
          <w:rFonts w:cstheme="minorHAnsi"/>
          <w:b/>
          <w:bCs/>
          <w:sz w:val="24"/>
          <w:szCs w:val="24"/>
        </w:rPr>
        <w:t xml:space="preserve"> and Vice-Chairmen</w:t>
      </w:r>
    </w:p>
    <w:p w14:paraId="323405CE" w14:textId="77777777" w:rsidR="00C75FAF" w:rsidRPr="00BC34D1" w:rsidRDefault="00C75FAF" w:rsidP="00474001">
      <w:pPr>
        <w:autoSpaceDE w:val="0"/>
        <w:autoSpaceDN w:val="0"/>
        <w:adjustRightInd w:val="0"/>
        <w:spacing w:after="0" w:line="240" w:lineRule="auto"/>
        <w:ind w:left="567" w:hanging="567"/>
        <w:jc w:val="both"/>
        <w:rPr>
          <w:rFonts w:cstheme="minorHAnsi"/>
          <w:sz w:val="24"/>
          <w:szCs w:val="24"/>
        </w:rPr>
      </w:pPr>
    </w:p>
    <w:p w14:paraId="0C29BB48" w14:textId="77777777" w:rsidR="006C3E73" w:rsidRDefault="00F21819" w:rsidP="00BA39E4">
      <w:pPr>
        <w:pStyle w:val="ListParagraph"/>
        <w:numPr>
          <w:ilvl w:val="1"/>
          <w:numId w:val="36"/>
        </w:numPr>
        <w:autoSpaceDE w:val="0"/>
        <w:autoSpaceDN w:val="0"/>
        <w:adjustRightInd w:val="0"/>
        <w:spacing w:after="0" w:line="240" w:lineRule="auto"/>
        <w:ind w:left="567" w:hanging="567"/>
        <w:jc w:val="both"/>
        <w:rPr>
          <w:rFonts w:cstheme="minorHAnsi"/>
          <w:sz w:val="24"/>
          <w:szCs w:val="24"/>
        </w:rPr>
      </w:pPr>
      <w:r w:rsidRPr="006C3E73">
        <w:rPr>
          <w:rFonts w:cstheme="minorHAnsi"/>
          <w:sz w:val="24"/>
          <w:szCs w:val="24"/>
        </w:rPr>
        <w:t xml:space="preserve">The KMEP Chairman and </w:t>
      </w:r>
      <w:r w:rsidR="00C75FAF" w:rsidRPr="006C3E73">
        <w:rPr>
          <w:rFonts w:cstheme="minorHAnsi"/>
          <w:sz w:val="24"/>
          <w:szCs w:val="24"/>
        </w:rPr>
        <w:t>Vice‐Chairmen shall be</w:t>
      </w:r>
      <w:r w:rsidR="009158EE" w:rsidRPr="006C3E73">
        <w:rPr>
          <w:rFonts w:cstheme="minorHAnsi"/>
          <w:sz w:val="24"/>
          <w:szCs w:val="24"/>
        </w:rPr>
        <w:t xml:space="preserve"> either business leaders or representatives from private-sector membership organisations</w:t>
      </w:r>
      <w:r w:rsidR="0044710E" w:rsidRPr="006C3E73">
        <w:rPr>
          <w:rFonts w:cstheme="minorHAnsi"/>
          <w:sz w:val="24"/>
          <w:szCs w:val="24"/>
        </w:rPr>
        <w:t>.</w:t>
      </w:r>
      <w:r w:rsidR="00877540" w:rsidRPr="006C3E73">
        <w:rPr>
          <w:rFonts w:cstheme="minorHAnsi"/>
          <w:sz w:val="24"/>
          <w:szCs w:val="24"/>
        </w:rPr>
        <w:t xml:space="preserve"> </w:t>
      </w:r>
    </w:p>
    <w:p w14:paraId="4F1CDF63" w14:textId="77777777" w:rsidR="006C3E73" w:rsidRDefault="006C3E73" w:rsidP="006C3E73">
      <w:pPr>
        <w:pStyle w:val="ListParagraph"/>
        <w:autoSpaceDE w:val="0"/>
        <w:autoSpaceDN w:val="0"/>
        <w:adjustRightInd w:val="0"/>
        <w:spacing w:after="0" w:line="240" w:lineRule="auto"/>
        <w:ind w:left="567"/>
        <w:jc w:val="both"/>
        <w:rPr>
          <w:rFonts w:cstheme="minorHAnsi"/>
          <w:sz w:val="24"/>
          <w:szCs w:val="24"/>
        </w:rPr>
      </w:pPr>
    </w:p>
    <w:p w14:paraId="7689D534" w14:textId="077E113B" w:rsidR="006C3E73" w:rsidRDefault="00475055" w:rsidP="00BA39E4">
      <w:pPr>
        <w:pStyle w:val="ListParagraph"/>
        <w:numPr>
          <w:ilvl w:val="1"/>
          <w:numId w:val="36"/>
        </w:numPr>
        <w:autoSpaceDE w:val="0"/>
        <w:autoSpaceDN w:val="0"/>
        <w:adjustRightInd w:val="0"/>
        <w:spacing w:after="0" w:line="240" w:lineRule="auto"/>
        <w:ind w:left="567" w:hanging="567"/>
        <w:jc w:val="both"/>
        <w:rPr>
          <w:rFonts w:cstheme="minorHAnsi"/>
          <w:sz w:val="24"/>
          <w:szCs w:val="24"/>
        </w:rPr>
      </w:pPr>
      <w:r w:rsidRPr="006C3E73">
        <w:rPr>
          <w:rFonts w:cstheme="minorHAnsi"/>
          <w:sz w:val="24"/>
          <w:szCs w:val="24"/>
        </w:rPr>
        <w:t>The KMEP Chairman shall be elected by</w:t>
      </w:r>
      <w:r w:rsidR="005345A2" w:rsidRPr="006C3E73">
        <w:rPr>
          <w:rFonts w:cstheme="minorHAnsi"/>
          <w:sz w:val="24"/>
          <w:szCs w:val="24"/>
        </w:rPr>
        <w:t xml:space="preserve"> a simple majority of</w:t>
      </w:r>
      <w:r w:rsidRPr="006C3E73">
        <w:rPr>
          <w:rFonts w:cstheme="minorHAnsi"/>
          <w:sz w:val="24"/>
          <w:szCs w:val="24"/>
        </w:rPr>
        <w:t xml:space="preserve"> the</w:t>
      </w:r>
      <w:r w:rsidR="007162C6">
        <w:rPr>
          <w:rFonts w:cstheme="minorHAnsi"/>
          <w:sz w:val="24"/>
          <w:szCs w:val="24"/>
        </w:rPr>
        <w:t xml:space="preserve"> </w:t>
      </w:r>
      <w:r w:rsidRPr="006C3E73">
        <w:rPr>
          <w:rFonts w:cstheme="minorHAnsi"/>
          <w:sz w:val="24"/>
          <w:szCs w:val="24"/>
        </w:rPr>
        <w:t xml:space="preserve">KMEP </w:t>
      </w:r>
      <w:r w:rsidR="00000485" w:rsidRPr="006C3E73">
        <w:rPr>
          <w:rFonts w:cstheme="minorHAnsi"/>
          <w:sz w:val="24"/>
          <w:szCs w:val="24"/>
        </w:rPr>
        <w:t xml:space="preserve">board members that are </w:t>
      </w:r>
      <w:r w:rsidRPr="006C3E73">
        <w:rPr>
          <w:rFonts w:cstheme="minorHAnsi"/>
          <w:sz w:val="24"/>
          <w:szCs w:val="24"/>
        </w:rPr>
        <w:t xml:space="preserve">business </w:t>
      </w:r>
      <w:r w:rsidR="009158EE" w:rsidRPr="006C3E73">
        <w:rPr>
          <w:rFonts w:cstheme="minorHAnsi"/>
          <w:sz w:val="24"/>
          <w:szCs w:val="24"/>
        </w:rPr>
        <w:t xml:space="preserve">leaders and </w:t>
      </w:r>
      <w:r w:rsidR="00154FD4" w:rsidRPr="006C3E73">
        <w:rPr>
          <w:rFonts w:cstheme="minorHAnsi"/>
          <w:sz w:val="24"/>
          <w:szCs w:val="24"/>
        </w:rPr>
        <w:t xml:space="preserve">private-sector </w:t>
      </w:r>
      <w:r w:rsidR="009158EE" w:rsidRPr="006C3E73">
        <w:rPr>
          <w:rFonts w:cstheme="minorHAnsi"/>
          <w:sz w:val="24"/>
          <w:szCs w:val="24"/>
        </w:rPr>
        <w:t xml:space="preserve">membership organisation representatives </w:t>
      </w:r>
      <w:r w:rsidR="00732DBA" w:rsidRPr="006C3E73">
        <w:rPr>
          <w:rFonts w:cstheme="minorHAnsi"/>
          <w:sz w:val="24"/>
          <w:szCs w:val="24"/>
        </w:rPr>
        <w:t xml:space="preserve">at a vote that will take place </w:t>
      </w:r>
      <w:r w:rsidR="00D5636A" w:rsidRPr="006C3E73">
        <w:rPr>
          <w:rFonts w:cstheme="minorHAnsi"/>
          <w:sz w:val="24"/>
          <w:szCs w:val="24"/>
        </w:rPr>
        <w:t xml:space="preserve">every two years </w:t>
      </w:r>
      <w:r w:rsidR="009158EE" w:rsidRPr="006C3E73">
        <w:rPr>
          <w:rFonts w:cstheme="minorHAnsi"/>
          <w:sz w:val="24"/>
          <w:szCs w:val="24"/>
        </w:rPr>
        <w:t>(or following the Chairman’s resignation mid-term)</w:t>
      </w:r>
      <w:r w:rsidR="00732DBA" w:rsidRPr="006C3E73">
        <w:rPr>
          <w:rFonts w:cstheme="minorHAnsi"/>
          <w:sz w:val="24"/>
          <w:szCs w:val="24"/>
        </w:rPr>
        <w:t xml:space="preserve">. </w:t>
      </w:r>
      <w:r w:rsidRPr="006C3E73">
        <w:rPr>
          <w:rFonts w:cstheme="minorHAnsi"/>
          <w:sz w:val="24"/>
          <w:szCs w:val="24"/>
        </w:rPr>
        <w:t xml:space="preserve"> </w:t>
      </w:r>
    </w:p>
    <w:p w14:paraId="20C52A5F" w14:textId="77777777" w:rsidR="006C3E73" w:rsidRPr="006C3E73" w:rsidRDefault="006C3E73" w:rsidP="006C3E73">
      <w:pPr>
        <w:pStyle w:val="ListParagraph"/>
        <w:rPr>
          <w:rFonts w:cstheme="minorHAnsi"/>
          <w:sz w:val="24"/>
          <w:szCs w:val="24"/>
        </w:rPr>
      </w:pPr>
    </w:p>
    <w:p w14:paraId="527745F3" w14:textId="77777777" w:rsidR="006C3E73" w:rsidRDefault="00732DBA" w:rsidP="00BA39E4">
      <w:pPr>
        <w:pStyle w:val="ListParagraph"/>
        <w:numPr>
          <w:ilvl w:val="1"/>
          <w:numId w:val="36"/>
        </w:numPr>
        <w:autoSpaceDE w:val="0"/>
        <w:autoSpaceDN w:val="0"/>
        <w:adjustRightInd w:val="0"/>
        <w:spacing w:after="0" w:line="240" w:lineRule="auto"/>
        <w:ind w:left="567" w:hanging="567"/>
        <w:jc w:val="both"/>
        <w:rPr>
          <w:rFonts w:cstheme="minorHAnsi"/>
          <w:sz w:val="24"/>
          <w:szCs w:val="24"/>
        </w:rPr>
      </w:pPr>
      <w:r w:rsidRPr="006C3E73">
        <w:rPr>
          <w:rFonts w:cstheme="minorHAnsi"/>
          <w:sz w:val="24"/>
          <w:szCs w:val="24"/>
        </w:rPr>
        <w:t>The recruitment process</w:t>
      </w:r>
      <w:r w:rsidR="00BE0B7E" w:rsidRPr="006C3E73">
        <w:rPr>
          <w:rFonts w:cstheme="minorHAnsi"/>
          <w:sz w:val="24"/>
          <w:szCs w:val="24"/>
        </w:rPr>
        <w:t xml:space="preserve"> </w:t>
      </w:r>
      <w:r w:rsidRPr="006C3E73">
        <w:rPr>
          <w:rFonts w:cstheme="minorHAnsi"/>
          <w:sz w:val="24"/>
          <w:szCs w:val="24"/>
        </w:rPr>
        <w:t xml:space="preserve">for KMEP Chairman is set out in </w:t>
      </w:r>
      <w:r w:rsidRPr="006C3E73">
        <w:rPr>
          <w:rFonts w:cstheme="minorHAnsi"/>
          <w:sz w:val="24"/>
          <w:szCs w:val="24"/>
          <w:u w:val="single"/>
        </w:rPr>
        <w:t xml:space="preserve">appendix </w:t>
      </w:r>
      <w:r w:rsidR="00D60B36" w:rsidRPr="006C3E73">
        <w:rPr>
          <w:rFonts w:cstheme="minorHAnsi"/>
          <w:sz w:val="24"/>
          <w:szCs w:val="24"/>
          <w:u w:val="single"/>
        </w:rPr>
        <w:t>C</w:t>
      </w:r>
      <w:r w:rsidRPr="006C3E73">
        <w:rPr>
          <w:rFonts w:cstheme="minorHAnsi"/>
          <w:sz w:val="24"/>
          <w:szCs w:val="24"/>
        </w:rPr>
        <w:t xml:space="preserve"> </w:t>
      </w:r>
      <w:r w:rsidR="00D60B36" w:rsidRPr="006C3E73">
        <w:rPr>
          <w:rFonts w:cstheme="minorHAnsi"/>
          <w:sz w:val="24"/>
          <w:szCs w:val="24"/>
        </w:rPr>
        <w:t>and the Chair</w:t>
      </w:r>
      <w:r w:rsidR="00C90E55" w:rsidRPr="006C3E73">
        <w:rPr>
          <w:rFonts w:cstheme="minorHAnsi"/>
          <w:sz w:val="24"/>
          <w:szCs w:val="24"/>
        </w:rPr>
        <w:t>man</w:t>
      </w:r>
      <w:r w:rsidR="00D60B36" w:rsidRPr="006C3E73">
        <w:rPr>
          <w:rFonts w:cstheme="minorHAnsi"/>
          <w:sz w:val="24"/>
          <w:szCs w:val="24"/>
        </w:rPr>
        <w:t xml:space="preserve"> Specification in </w:t>
      </w:r>
      <w:r w:rsidR="00D60B36" w:rsidRPr="006C3E73">
        <w:rPr>
          <w:rFonts w:cstheme="minorHAnsi"/>
          <w:sz w:val="24"/>
          <w:szCs w:val="24"/>
          <w:u w:val="single"/>
        </w:rPr>
        <w:t>appendix D</w:t>
      </w:r>
      <w:r w:rsidR="00D60B36" w:rsidRPr="006C3E73">
        <w:rPr>
          <w:rFonts w:cstheme="minorHAnsi"/>
          <w:sz w:val="24"/>
          <w:szCs w:val="24"/>
        </w:rPr>
        <w:t xml:space="preserve"> </w:t>
      </w:r>
      <w:r w:rsidRPr="006C3E73">
        <w:rPr>
          <w:rFonts w:cstheme="minorHAnsi"/>
          <w:sz w:val="24"/>
          <w:szCs w:val="24"/>
        </w:rPr>
        <w:t>of these terms of reference.</w:t>
      </w:r>
    </w:p>
    <w:p w14:paraId="44C35BC9" w14:textId="77777777" w:rsidR="006C3E73" w:rsidRPr="006C3E73" w:rsidRDefault="006C3E73" w:rsidP="006C3E73">
      <w:pPr>
        <w:pStyle w:val="ListParagraph"/>
        <w:rPr>
          <w:rFonts w:cstheme="minorHAnsi"/>
          <w:sz w:val="24"/>
          <w:szCs w:val="24"/>
        </w:rPr>
      </w:pPr>
    </w:p>
    <w:p w14:paraId="61F327B8" w14:textId="77777777" w:rsidR="00AB6536" w:rsidRDefault="00BE0B7E" w:rsidP="00BA39E4">
      <w:pPr>
        <w:pStyle w:val="ListParagraph"/>
        <w:numPr>
          <w:ilvl w:val="1"/>
          <w:numId w:val="36"/>
        </w:numPr>
        <w:autoSpaceDE w:val="0"/>
        <w:autoSpaceDN w:val="0"/>
        <w:adjustRightInd w:val="0"/>
        <w:spacing w:after="0" w:line="240" w:lineRule="auto"/>
        <w:ind w:left="567" w:hanging="567"/>
        <w:jc w:val="both"/>
        <w:rPr>
          <w:rFonts w:cstheme="minorHAnsi"/>
          <w:sz w:val="24"/>
          <w:szCs w:val="24"/>
        </w:rPr>
      </w:pPr>
      <w:r w:rsidRPr="006C3E73">
        <w:rPr>
          <w:rFonts w:cstheme="minorHAnsi"/>
          <w:sz w:val="24"/>
          <w:szCs w:val="24"/>
        </w:rPr>
        <w:t xml:space="preserve">The KMEP Chairman is given the discretion to </w:t>
      </w:r>
      <w:r w:rsidR="00C90E55" w:rsidRPr="006C3E73">
        <w:rPr>
          <w:rFonts w:cstheme="minorHAnsi"/>
          <w:sz w:val="24"/>
          <w:szCs w:val="24"/>
        </w:rPr>
        <w:t>nominate</w:t>
      </w:r>
      <w:r w:rsidRPr="006C3E73">
        <w:rPr>
          <w:rFonts w:cstheme="minorHAnsi"/>
          <w:sz w:val="24"/>
          <w:szCs w:val="24"/>
        </w:rPr>
        <w:t xml:space="preserve"> up to two KMEP Vice-Chairmen to support him/her in his</w:t>
      </w:r>
      <w:r w:rsidR="00C90E55" w:rsidRPr="006C3E73">
        <w:rPr>
          <w:rFonts w:cstheme="minorHAnsi"/>
          <w:sz w:val="24"/>
          <w:szCs w:val="24"/>
        </w:rPr>
        <w:t>/her</w:t>
      </w:r>
      <w:r w:rsidRPr="006C3E73">
        <w:rPr>
          <w:rFonts w:cstheme="minorHAnsi"/>
          <w:sz w:val="24"/>
          <w:szCs w:val="24"/>
        </w:rPr>
        <w:t xml:space="preserve"> tasks</w:t>
      </w:r>
      <w:r w:rsidR="00D60B36" w:rsidRPr="006C3E73">
        <w:rPr>
          <w:rFonts w:cstheme="minorHAnsi"/>
          <w:sz w:val="24"/>
          <w:szCs w:val="24"/>
        </w:rPr>
        <w:t xml:space="preserve"> and attend meetings as his/her representative</w:t>
      </w:r>
      <w:r w:rsidRPr="006C3E73">
        <w:rPr>
          <w:rFonts w:cstheme="minorHAnsi"/>
          <w:sz w:val="24"/>
          <w:szCs w:val="24"/>
        </w:rPr>
        <w:t xml:space="preserve">. </w:t>
      </w:r>
      <w:r w:rsidR="00C90E55" w:rsidRPr="006C3E73">
        <w:rPr>
          <w:rFonts w:cstheme="minorHAnsi"/>
          <w:sz w:val="24"/>
          <w:szCs w:val="24"/>
        </w:rPr>
        <w:t xml:space="preserve">The Chairman’s nominations will be sent to the </w:t>
      </w:r>
      <w:r w:rsidR="00A52A0E" w:rsidRPr="006C3E73">
        <w:rPr>
          <w:rFonts w:cstheme="minorHAnsi"/>
          <w:sz w:val="24"/>
          <w:szCs w:val="24"/>
        </w:rPr>
        <w:t xml:space="preserve">business leaders and </w:t>
      </w:r>
      <w:r w:rsidR="00C90E55" w:rsidRPr="006C3E73">
        <w:rPr>
          <w:rFonts w:cstheme="minorHAnsi"/>
          <w:sz w:val="24"/>
          <w:szCs w:val="24"/>
        </w:rPr>
        <w:t>representatives from the</w:t>
      </w:r>
      <w:r w:rsidR="006C3E73" w:rsidRPr="006C3E73">
        <w:rPr>
          <w:rFonts w:cstheme="minorHAnsi"/>
          <w:sz w:val="24"/>
          <w:szCs w:val="24"/>
        </w:rPr>
        <w:t xml:space="preserve"> </w:t>
      </w:r>
      <w:r w:rsidR="00C90E55" w:rsidRPr="006C3E73">
        <w:rPr>
          <w:rFonts w:cstheme="minorHAnsi"/>
          <w:sz w:val="24"/>
          <w:szCs w:val="24"/>
        </w:rPr>
        <w:t>private-sector membership organisations for ratification</w:t>
      </w:r>
      <w:r w:rsidR="005345A2" w:rsidRPr="006C3E73">
        <w:rPr>
          <w:rFonts w:cstheme="minorHAnsi"/>
          <w:sz w:val="24"/>
          <w:szCs w:val="24"/>
        </w:rPr>
        <w:t xml:space="preserve"> by a simple majority</w:t>
      </w:r>
      <w:r w:rsidR="00C90E55" w:rsidRPr="006C3E73">
        <w:rPr>
          <w:rFonts w:cstheme="minorHAnsi"/>
          <w:sz w:val="24"/>
          <w:szCs w:val="24"/>
        </w:rPr>
        <w:t xml:space="preserve">, via electronic procedure. </w:t>
      </w:r>
    </w:p>
    <w:p w14:paraId="484798E2" w14:textId="77777777" w:rsidR="00AB6536" w:rsidRPr="00AB6536" w:rsidRDefault="00AB6536" w:rsidP="00AB6536">
      <w:pPr>
        <w:pStyle w:val="ListParagraph"/>
        <w:rPr>
          <w:rFonts w:cstheme="minorHAnsi"/>
          <w:sz w:val="24"/>
          <w:szCs w:val="24"/>
        </w:rPr>
      </w:pPr>
    </w:p>
    <w:p w14:paraId="51C876F8" w14:textId="768B8827" w:rsidR="003C5743" w:rsidRPr="00AB6536" w:rsidRDefault="00D60B36" w:rsidP="00BA39E4">
      <w:pPr>
        <w:pStyle w:val="ListParagraph"/>
        <w:numPr>
          <w:ilvl w:val="1"/>
          <w:numId w:val="36"/>
        </w:numPr>
        <w:autoSpaceDE w:val="0"/>
        <w:autoSpaceDN w:val="0"/>
        <w:adjustRightInd w:val="0"/>
        <w:spacing w:after="0" w:line="240" w:lineRule="auto"/>
        <w:ind w:left="567" w:hanging="567"/>
        <w:jc w:val="both"/>
        <w:rPr>
          <w:rFonts w:cstheme="minorHAnsi"/>
          <w:sz w:val="24"/>
          <w:szCs w:val="24"/>
        </w:rPr>
      </w:pPr>
      <w:r w:rsidRPr="00AB6536">
        <w:rPr>
          <w:rFonts w:cstheme="minorHAnsi"/>
          <w:sz w:val="24"/>
          <w:szCs w:val="24"/>
        </w:rPr>
        <w:t>The Chairman shall preside at meetings of the Board. In the absence of the Chairman, one of the Vice‐Chairman shall preside. In the absence of the Chairman and the two Vice‐Chairmen, the Board shall elect any Member of the Board to act as Chairman for that meeting only</w:t>
      </w:r>
      <w:r w:rsidR="005345A2" w:rsidRPr="00AB6536">
        <w:rPr>
          <w:rFonts w:cstheme="minorHAnsi"/>
          <w:sz w:val="24"/>
          <w:szCs w:val="24"/>
        </w:rPr>
        <w:t xml:space="preserve"> by a simple majority</w:t>
      </w:r>
      <w:r w:rsidRPr="00AB6536">
        <w:rPr>
          <w:rFonts w:cstheme="minorHAnsi"/>
          <w:sz w:val="24"/>
          <w:szCs w:val="24"/>
        </w:rPr>
        <w:t>.</w:t>
      </w:r>
    </w:p>
    <w:p w14:paraId="28F7F98E" w14:textId="77777777" w:rsidR="00AB6536" w:rsidRDefault="00AB6536" w:rsidP="00AB6536">
      <w:pPr>
        <w:tabs>
          <w:tab w:val="left" w:pos="567"/>
        </w:tabs>
        <w:autoSpaceDE w:val="0"/>
        <w:autoSpaceDN w:val="0"/>
        <w:adjustRightInd w:val="0"/>
        <w:spacing w:after="0" w:line="240" w:lineRule="auto"/>
        <w:rPr>
          <w:rFonts w:cstheme="minorHAnsi"/>
          <w:sz w:val="24"/>
          <w:szCs w:val="24"/>
        </w:rPr>
      </w:pPr>
    </w:p>
    <w:p w14:paraId="2C6D49F9" w14:textId="487AA234" w:rsidR="00AE790E" w:rsidRPr="00AB6536" w:rsidRDefault="00AE790E" w:rsidP="00BA39E4">
      <w:pPr>
        <w:pStyle w:val="ListParagraph"/>
        <w:numPr>
          <w:ilvl w:val="0"/>
          <w:numId w:val="37"/>
        </w:numPr>
        <w:tabs>
          <w:tab w:val="left" w:pos="567"/>
        </w:tabs>
        <w:autoSpaceDE w:val="0"/>
        <w:autoSpaceDN w:val="0"/>
        <w:adjustRightInd w:val="0"/>
        <w:spacing w:after="0" w:line="240" w:lineRule="auto"/>
        <w:ind w:hanging="644"/>
        <w:rPr>
          <w:rFonts w:cstheme="minorHAnsi"/>
          <w:b/>
          <w:bCs/>
          <w:sz w:val="24"/>
          <w:szCs w:val="24"/>
        </w:rPr>
      </w:pPr>
      <w:r w:rsidRPr="00AB6536">
        <w:rPr>
          <w:rFonts w:cstheme="minorHAnsi"/>
          <w:b/>
          <w:bCs/>
          <w:sz w:val="24"/>
          <w:szCs w:val="24"/>
        </w:rPr>
        <w:t>Induction and Succession Planning</w:t>
      </w:r>
    </w:p>
    <w:p w14:paraId="77BBAB06" w14:textId="77777777" w:rsidR="00AE790E" w:rsidRPr="00BE138B" w:rsidRDefault="00AE790E" w:rsidP="00AE790E">
      <w:pPr>
        <w:pStyle w:val="ListParagraph"/>
        <w:autoSpaceDE w:val="0"/>
        <w:autoSpaceDN w:val="0"/>
        <w:adjustRightInd w:val="0"/>
        <w:spacing w:after="0" w:line="240" w:lineRule="auto"/>
        <w:jc w:val="both"/>
        <w:rPr>
          <w:rFonts w:cstheme="minorHAnsi"/>
          <w:b/>
          <w:bCs/>
          <w:sz w:val="24"/>
          <w:szCs w:val="24"/>
        </w:rPr>
      </w:pPr>
    </w:p>
    <w:p w14:paraId="759CEFA6" w14:textId="58E2C2A4" w:rsidR="00E943EB" w:rsidRPr="00AB6536" w:rsidRDefault="00AE790E" w:rsidP="00BA39E4">
      <w:pPr>
        <w:pStyle w:val="ListParagraph"/>
        <w:numPr>
          <w:ilvl w:val="1"/>
          <w:numId w:val="37"/>
        </w:numPr>
        <w:autoSpaceDE w:val="0"/>
        <w:autoSpaceDN w:val="0"/>
        <w:adjustRightInd w:val="0"/>
        <w:spacing w:after="0" w:line="240" w:lineRule="auto"/>
        <w:ind w:left="567" w:hanging="567"/>
        <w:jc w:val="both"/>
        <w:rPr>
          <w:rFonts w:cstheme="minorHAnsi"/>
          <w:bCs/>
          <w:sz w:val="24"/>
          <w:szCs w:val="24"/>
        </w:rPr>
      </w:pPr>
      <w:r w:rsidRPr="00AB6536">
        <w:rPr>
          <w:rFonts w:cstheme="minorHAnsi"/>
          <w:bCs/>
          <w:sz w:val="24"/>
          <w:szCs w:val="24"/>
        </w:rPr>
        <w:t xml:space="preserve">When a new Member joins the KMEP Board, </w:t>
      </w:r>
      <w:r w:rsidR="00E943EB" w:rsidRPr="00AB6536">
        <w:rPr>
          <w:rFonts w:cstheme="minorHAnsi"/>
          <w:bCs/>
          <w:sz w:val="24"/>
          <w:szCs w:val="24"/>
        </w:rPr>
        <w:t>a formal induction w</w:t>
      </w:r>
      <w:r w:rsidR="00543608" w:rsidRPr="00AB6536">
        <w:rPr>
          <w:rFonts w:cstheme="minorHAnsi"/>
          <w:bCs/>
          <w:sz w:val="24"/>
          <w:szCs w:val="24"/>
        </w:rPr>
        <w:t>ill take place. This comprises</w:t>
      </w:r>
      <w:r w:rsidR="00E943EB" w:rsidRPr="00AB6536">
        <w:rPr>
          <w:rFonts w:cstheme="minorHAnsi"/>
          <w:bCs/>
          <w:sz w:val="24"/>
          <w:szCs w:val="24"/>
        </w:rPr>
        <w:t>:</w:t>
      </w:r>
    </w:p>
    <w:p w14:paraId="20A2B7DB" w14:textId="756941FD" w:rsidR="00E943EB" w:rsidRPr="00BE138B" w:rsidRDefault="00E943EB" w:rsidP="00BA39E4">
      <w:pPr>
        <w:pStyle w:val="ListParagraph"/>
        <w:numPr>
          <w:ilvl w:val="0"/>
          <w:numId w:val="4"/>
        </w:numPr>
        <w:autoSpaceDE w:val="0"/>
        <w:autoSpaceDN w:val="0"/>
        <w:adjustRightInd w:val="0"/>
        <w:spacing w:after="0" w:line="240" w:lineRule="auto"/>
        <w:ind w:left="993" w:hanging="284"/>
        <w:jc w:val="both"/>
        <w:rPr>
          <w:rFonts w:cstheme="minorHAnsi"/>
          <w:bCs/>
          <w:sz w:val="24"/>
          <w:szCs w:val="24"/>
        </w:rPr>
      </w:pPr>
      <w:r w:rsidRPr="00BE138B">
        <w:rPr>
          <w:rFonts w:cstheme="minorHAnsi"/>
          <w:bCs/>
          <w:sz w:val="24"/>
          <w:szCs w:val="24"/>
        </w:rPr>
        <w:t xml:space="preserve">A meeting with </w:t>
      </w:r>
      <w:r w:rsidR="00AE790E" w:rsidRPr="00BE138B">
        <w:rPr>
          <w:rFonts w:cstheme="minorHAnsi"/>
          <w:bCs/>
          <w:sz w:val="24"/>
          <w:szCs w:val="24"/>
        </w:rPr>
        <w:t xml:space="preserve">the </w:t>
      </w:r>
      <w:r w:rsidRPr="00BE138B">
        <w:rPr>
          <w:rFonts w:cstheme="minorHAnsi"/>
          <w:bCs/>
          <w:sz w:val="24"/>
          <w:szCs w:val="24"/>
        </w:rPr>
        <w:t xml:space="preserve">KMEP </w:t>
      </w:r>
      <w:r w:rsidR="00AE790E" w:rsidRPr="00BE138B">
        <w:rPr>
          <w:rFonts w:cstheme="minorHAnsi"/>
          <w:bCs/>
          <w:sz w:val="24"/>
          <w:szCs w:val="24"/>
        </w:rPr>
        <w:t>Chairman</w:t>
      </w:r>
      <w:r w:rsidR="007162C6">
        <w:rPr>
          <w:rFonts w:cstheme="minorHAnsi"/>
          <w:bCs/>
          <w:sz w:val="24"/>
          <w:szCs w:val="24"/>
        </w:rPr>
        <w:t xml:space="preserve"> </w:t>
      </w:r>
      <w:r w:rsidR="00AB6536">
        <w:rPr>
          <w:rFonts w:cstheme="minorHAnsi"/>
          <w:bCs/>
          <w:sz w:val="24"/>
          <w:szCs w:val="24"/>
        </w:rPr>
        <w:t xml:space="preserve">and KMEP </w:t>
      </w:r>
      <w:r w:rsidR="00AE790E" w:rsidRPr="00BE138B">
        <w:rPr>
          <w:rFonts w:cstheme="minorHAnsi"/>
          <w:bCs/>
          <w:sz w:val="24"/>
          <w:szCs w:val="24"/>
        </w:rPr>
        <w:t>Man</w:t>
      </w:r>
      <w:r w:rsidR="00AB6536">
        <w:rPr>
          <w:rFonts w:cstheme="minorHAnsi"/>
          <w:bCs/>
          <w:sz w:val="24"/>
          <w:szCs w:val="24"/>
        </w:rPr>
        <w:t>ager</w:t>
      </w:r>
      <w:r w:rsidRPr="00BE138B">
        <w:rPr>
          <w:rFonts w:cstheme="minorHAnsi"/>
          <w:bCs/>
          <w:sz w:val="24"/>
          <w:szCs w:val="24"/>
        </w:rPr>
        <w:t>, who shall collectively</w:t>
      </w:r>
      <w:r w:rsidR="00AE790E" w:rsidRPr="00BE138B">
        <w:rPr>
          <w:rFonts w:cstheme="minorHAnsi"/>
          <w:bCs/>
          <w:sz w:val="24"/>
          <w:szCs w:val="24"/>
        </w:rPr>
        <w:t xml:space="preserve"> </w:t>
      </w:r>
      <w:r w:rsidRPr="00BE138B">
        <w:rPr>
          <w:rFonts w:cstheme="minorHAnsi"/>
          <w:bCs/>
          <w:sz w:val="24"/>
          <w:szCs w:val="24"/>
        </w:rPr>
        <w:t>explain</w:t>
      </w:r>
      <w:r w:rsidR="00AE790E" w:rsidRPr="00BE138B">
        <w:rPr>
          <w:rFonts w:cstheme="minorHAnsi"/>
          <w:bCs/>
          <w:sz w:val="24"/>
          <w:szCs w:val="24"/>
        </w:rPr>
        <w:t xml:space="preserve"> the role of the partnership and its </w:t>
      </w:r>
      <w:r w:rsidR="00AB6536">
        <w:rPr>
          <w:rFonts w:cstheme="minorHAnsi"/>
          <w:bCs/>
          <w:sz w:val="24"/>
          <w:szCs w:val="24"/>
        </w:rPr>
        <w:t>sub-groups</w:t>
      </w:r>
      <w:r w:rsidR="00AE790E" w:rsidRPr="00BE138B">
        <w:rPr>
          <w:rFonts w:cstheme="minorHAnsi"/>
          <w:bCs/>
          <w:sz w:val="24"/>
          <w:szCs w:val="24"/>
        </w:rPr>
        <w:t>.</w:t>
      </w:r>
    </w:p>
    <w:p w14:paraId="1D740C7A" w14:textId="355B87B6" w:rsidR="00AE790E" w:rsidRPr="00BE138B" w:rsidRDefault="00AE790E" w:rsidP="00BA39E4">
      <w:pPr>
        <w:pStyle w:val="ListParagraph"/>
        <w:numPr>
          <w:ilvl w:val="0"/>
          <w:numId w:val="4"/>
        </w:numPr>
        <w:autoSpaceDE w:val="0"/>
        <w:autoSpaceDN w:val="0"/>
        <w:adjustRightInd w:val="0"/>
        <w:spacing w:after="0" w:line="240" w:lineRule="auto"/>
        <w:ind w:left="993" w:hanging="284"/>
        <w:jc w:val="both"/>
        <w:rPr>
          <w:rFonts w:cstheme="minorHAnsi"/>
          <w:bCs/>
          <w:sz w:val="24"/>
          <w:szCs w:val="24"/>
        </w:rPr>
      </w:pPr>
      <w:r w:rsidRPr="00BE138B">
        <w:rPr>
          <w:rFonts w:cstheme="minorHAnsi"/>
          <w:bCs/>
          <w:sz w:val="24"/>
          <w:szCs w:val="24"/>
        </w:rPr>
        <w:t xml:space="preserve">A written induction pack </w:t>
      </w:r>
      <w:r w:rsidR="00E943EB" w:rsidRPr="00BE138B">
        <w:rPr>
          <w:rFonts w:cstheme="minorHAnsi"/>
          <w:bCs/>
          <w:sz w:val="24"/>
          <w:szCs w:val="24"/>
        </w:rPr>
        <w:t>shall</w:t>
      </w:r>
      <w:r w:rsidRPr="00BE138B">
        <w:rPr>
          <w:rFonts w:cstheme="minorHAnsi"/>
          <w:bCs/>
          <w:sz w:val="24"/>
          <w:szCs w:val="24"/>
        </w:rPr>
        <w:t xml:space="preserve"> also be </w:t>
      </w:r>
      <w:r w:rsidR="00E943EB" w:rsidRPr="00BE138B">
        <w:rPr>
          <w:rFonts w:cstheme="minorHAnsi"/>
          <w:bCs/>
          <w:sz w:val="24"/>
          <w:szCs w:val="24"/>
        </w:rPr>
        <w:t>issued to the new Board Member</w:t>
      </w:r>
      <w:r w:rsidRPr="00BE138B">
        <w:rPr>
          <w:rFonts w:cstheme="minorHAnsi"/>
          <w:bCs/>
          <w:sz w:val="24"/>
          <w:szCs w:val="24"/>
        </w:rPr>
        <w:t xml:space="preserve">. </w:t>
      </w:r>
    </w:p>
    <w:p w14:paraId="080F557A" w14:textId="77777777" w:rsidR="00E943EB" w:rsidRPr="00BE138B" w:rsidRDefault="00E943EB" w:rsidP="00E943EB">
      <w:pPr>
        <w:autoSpaceDE w:val="0"/>
        <w:autoSpaceDN w:val="0"/>
        <w:adjustRightInd w:val="0"/>
        <w:spacing w:after="0" w:line="240" w:lineRule="auto"/>
        <w:jc w:val="both"/>
        <w:rPr>
          <w:rFonts w:cstheme="minorHAnsi"/>
          <w:bCs/>
          <w:sz w:val="24"/>
          <w:szCs w:val="24"/>
        </w:rPr>
      </w:pPr>
    </w:p>
    <w:p w14:paraId="4F4EE2CA" w14:textId="53EB69C6" w:rsidR="00E943EB" w:rsidRPr="00AB6536" w:rsidRDefault="004A3ED8" w:rsidP="00BA39E4">
      <w:pPr>
        <w:pStyle w:val="ListParagraph"/>
        <w:numPr>
          <w:ilvl w:val="1"/>
          <w:numId w:val="37"/>
        </w:numPr>
        <w:autoSpaceDE w:val="0"/>
        <w:autoSpaceDN w:val="0"/>
        <w:adjustRightInd w:val="0"/>
        <w:spacing w:after="0" w:line="240" w:lineRule="auto"/>
        <w:ind w:left="567" w:hanging="567"/>
        <w:jc w:val="both"/>
        <w:rPr>
          <w:rFonts w:cstheme="minorHAnsi"/>
          <w:bCs/>
          <w:sz w:val="24"/>
          <w:szCs w:val="24"/>
        </w:rPr>
      </w:pPr>
      <w:r w:rsidRPr="00AB6536">
        <w:rPr>
          <w:rFonts w:cstheme="minorHAnsi"/>
          <w:bCs/>
          <w:sz w:val="24"/>
          <w:szCs w:val="24"/>
        </w:rPr>
        <w:t>T</w:t>
      </w:r>
      <w:r w:rsidR="00E943EB" w:rsidRPr="00AB6536">
        <w:rPr>
          <w:rFonts w:cstheme="minorHAnsi"/>
          <w:bCs/>
          <w:sz w:val="24"/>
          <w:szCs w:val="24"/>
        </w:rPr>
        <w:t>he Chairman, Vice-Chairm</w:t>
      </w:r>
      <w:r w:rsidR="00AB6536">
        <w:rPr>
          <w:rFonts w:cstheme="minorHAnsi"/>
          <w:bCs/>
          <w:sz w:val="24"/>
          <w:szCs w:val="24"/>
        </w:rPr>
        <w:t>a</w:t>
      </w:r>
      <w:r w:rsidR="00E943EB" w:rsidRPr="00AB6536">
        <w:rPr>
          <w:rFonts w:cstheme="minorHAnsi"/>
          <w:bCs/>
          <w:sz w:val="24"/>
          <w:szCs w:val="24"/>
        </w:rPr>
        <w:t>n and the KMEP Manager will meet</w:t>
      </w:r>
      <w:r w:rsidR="007346D1" w:rsidRPr="00AB6536">
        <w:rPr>
          <w:rFonts w:cstheme="minorHAnsi"/>
          <w:bCs/>
          <w:sz w:val="24"/>
          <w:szCs w:val="24"/>
        </w:rPr>
        <w:t xml:space="preserve"> on an annual basis to discuss</w:t>
      </w:r>
      <w:r w:rsidR="008F362A" w:rsidRPr="00AB6536">
        <w:rPr>
          <w:rFonts w:cstheme="minorHAnsi"/>
          <w:bCs/>
          <w:sz w:val="24"/>
          <w:szCs w:val="24"/>
        </w:rPr>
        <w:t xml:space="preserve"> succession planning.</w:t>
      </w:r>
      <w:r w:rsidR="00E943EB" w:rsidRPr="00AB6536">
        <w:rPr>
          <w:rFonts w:cstheme="minorHAnsi"/>
          <w:bCs/>
          <w:sz w:val="24"/>
          <w:szCs w:val="24"/>
        </w:rPr>
        <w:t xml:space="preserve"> At this meeting, they will:</w:t>
      </w:r>
    </w:p>
    <w:p w14:paraId="205F4570" w14:textId="69A602C2" w:rsidR="00E943EB" w:rsidRPr="00BE138B" w:rsidRDefault="00E943EB" w:rsidP="00BA39E4">
      <w:pPr>
        <w:pStyle w:val="ListParagraph"/>
        <w:numPr>
          <w:ilvl w:val="0"/>
          <w:numId w:val="5"/>
        </w:numPr>
        <w:autoSpaceDE w:val="0"/>
        <w:autoSpaceDN w:val="0"/>
        <w:adjustRightInd w:val="0"/>
        <w:spacing w:after="0" w:line="240" w:lineRule="auto"/>
        <w:jc w:val="both"/>
        <w:rPr>
          <w:rFonts w:cstheme="minorHAnsi"/>
          <w:bCs/>
          <w:sz w:val="24"/>
          <w:szCs w:val="24"/>
        </w:rPr>
      </w:pPr>
      <w:r w:rsidRPr="00BE138B">
        <w:rPr>
          <w:sz w:val="24"/>
          <w:szCs w:val="24"/>
          <w:lang w:val="en"/>
        </w:rPr>
        <w:t>Identify key roles for succession planning</w:t>
      </w:r>
      <w:r w:rsidR="00E8577E" w:rsidRPr="00BE138B">
        <w:rPr>
          <w:sz w:val="24"/>
          <w:szCs w:val="24"/>
          <w:lang w:val="en"/>
        </w:rPr>
        <w:t>;</w:t>
      </w:r>
    </w:p>
    <w:p w14:paraId="01F79C4E" w14:textId="20C4CCFB" w:rsidR="00E943EB" w:rsidRPr="00BC34D1" w:rsidRDefault="00E943EB" w:rsidP="00BA39E4">
      <w:pPr>
        <w:pStyle w:val="ListParagraph"/>
        <w:numPr>
          <w:ilvl w:val="0"/>
          <w:numId w:val="5"/>
        </w:numPr>
        <w:autoSpaceDE w:val="0"/>
        <w:autoSpaceDN w:val="0"/>
        <w:adjustRightInd w:val="0"/>
        <w:spacing w:after="0" w:line="240" w:lineRule="auto"/>
        <w:jc w:val="both"/>
        <w:rPr>
          <w:rFonts w:cstheme="minorHAnsi"/>
          <w:bCs/>
          <w:sz w:val="24"/>
          <w:szCs w:val="24"/>
        </w:rPr>
      </w:pPr>
      <w:r w:rsidRPr="00BE138B">
        <w:rPr>
          <w:sz w:val="24"/>
          <w:szCs w:val="24"/>
          <w:lang w:val="en"/>
        </w:rPr>
        <w:t xml:space="preserve">Define the </w:t>
      </w:r>
      <w:r w:rsidRPr="00BC34D1">
        <w:rPr>
          <w:sz w:val="24"/>
          <w:szCs w:val="24"/>
          <w:lang w:val="en"/>
        </w:rPr>
        <w:t>competencies and motivational profile required to undertake those roles</w:t>
      </w:r>
      <w:r w:rsidR="00E8577E" w:rsidRPr="00BC34D1">
        <w:rPr>
          <w:sz w:val="24"/>
          <w:szCs w:val="24"/>
          <w:lang w:val="en"/>
        </w:rPr>
        <w:t>;</w:t>
      </w:r>
    </w:p>
    <w:p w14:paraId="1333FBCF" w14:textId="30615F0E" w:rsidR="00E943EB" w:rsidRPr="00BC34D1" w:rsidRDefault="00543608" w:rsidP="00BA39E4">
      <w:pPr>
        <w:pStyle w:val="ListParagraph"/>
        <w:numPr>
          <w:ilvl w:val="0"/>
          <w:numId w:val="5"/>
        </w:numPr>
        <w:autoSpaceDE w:val="0"/>
        <w:autoSpaceDN w:val="0"/>
        <w:adjustRightInd w:val="0"/>
        <w:spacing w:after="0" w:line="240" w:lineRule="auto"/>
        <w:jc w:val="both"/>
        <w:rPr>
          <w:rFonts w:cstheme="minorHAnsi"/>
          <w:bCs/>
          <w:sz w:val="24"/>
          <w:szCs w:val="24"/>
        </w:rPr>
      </w:pPr>
      <w:r w:rsidRPr="00BC34D1">
        <w:rPr>
          <w:sz w:val="24"/>
          <w:szCs w:val="24"/>
          <w:lang w:val="en"/>
        </w:rPr>
        <w:t xml:space="preserve">Devise a plan of action, </w:t>
      </w:r>
      <w:r w:rsidR="007346D1" w:rsidRPr="00BC34D1">
        <w:rPr>
          <w:sz w:val="24"/>
          <w:szCs w:val="24"/>
          <w:lang w:val="en"/>
        </w:rPr>
        <w:t xml:space="preserve">with a view to </w:t>
      </w:r>
      <w:r w:rsidRPr="00BC34D1">
        <w:rPr>
          <w:sz w:val="24"/>
          <w:szCs w:val="24"/>
          <w:lang w:val="en"/>
        </w:rPr>
        <w:t xml:space="preserve">ensuring potential individuals receive primarily </w:t>
      </w:r>
      <w:r w:rsidR="00E943EB" w:rsidRPr="00BC34D1">
        <w:rPr>
          <w:sz w:val="24"/>
          <w:szCs w:val="24"/>
          <w:lang w:val="en"/>
        </w:rPr>
        <w:t>the right set of experiences</w:t>
      </w:r>
      <w:r w:rsidRPr="00BC34D1">
        <w:rPr>
          <w:sz w:val="24"/>
          <w:szCs w:val="24"/>
          <w:lang w:val="en"/>
        </w:rPr>
        <w:t xml:space="preserve"> in advance of key roles becoming vacant</w:t>
      </w:r>
      <w:r w:rsidR="00E8577E" w:rsidRPr="00BC34D1">
        <w:rPr>
          <w:sz w:val="24"/>
          <w:szCs w:val="24"/>
          <w:lang w:val="en"/>
        </w:rPr>
        <w:t>;</w:t>
      </w:r>
    </w:p>
    <w:p w14:paraId="4E03D581" w14:textId="740B6616" w:rsidR="00B11EEE" w:rsidRPr="00BC34D1" w:rsidRDefault="00B11EEE" w:rsidP="00BA39E4">
      <w:pPr>
        <w:pStyle w:val="ListParagraph"/>
        <w:numPr>
          <w:ilvl w:val="0"/>
          <w:numId w:val="5"/>
        </w:numPr>
        <w:autoSpaceDE w:val="0"/>
        <w:autoSpaceDN w:val="0"/>
        <w:adjustRightInd w:val="0"/>
        <w:spacing w:after="0" w:line="240" w:lineRule="auto"/>
        <w:jc w:val="both"/>
        <w:rPr>
          <w:rFonts w:cstheme="minorHAnsi"/>
          <w:bCs/>
          <w:sz w:val="24"/>
          <w:szCs w:val="24"/>
        </w:rPr>
      </w:pPr>
      <w:r w:rsidRPr="00BC34D1">
        <w:rPr>
          <w:sz w:val="24"/>
          <w:szCs w:val="24"/>
          <w:lang w:val="en"/>
        </w:rPr>
        <w:t>Openly and broadly advertise the opportunities</w:t>
      </w:r>
      <w:r w:rsidR="00D3579C" w:rsidRPr="00BC34D1">
        <w:rPr>
          <w:sz w:val="24"/>
          <w:szCs w:val="24"/>
          <w:lang w:val="en"/>
        </w:rPr>
        <w:t xml:space="preserve"> for </w:t>
      </w:r>
      <w:r w:rsidR="00452C40" w:rsidRPr="00BC34D1">
        <w:rPr>
          <w:sz w:val="24"/>
          <w:szCs w:val="24"/>
          <w:lang w:val="en"/>
        </w:rPr>
        <w:t>business</w:t>
      </w:r>
      <w:r w:rsidR="00D3579C" w:rsidRPr="00BC34D1">
        <w:rPr>
          <w:sz w:val="24"/>
          <w:szCs w:val="24"/>
          <w:lang w:val="en"/>
        </w:rPr>
        <w:t xml:space="preserve"> leaders</w:t>
      </w:r>
      <w:r w:rsidRPr="00BC34D1">
        <w:rPr>
          <w:sz w:val="24"/>
          <w:szCs w:val="24"/>
          <w:lang w:val="en"/>
        </w:rPr>
        <w:t xml:space="preserve"> to join the KMEP board on an annual basis as per the KMEP recruitment policy.</w:t>
      </w:r>
    </w:p>
    <w:p w14:paraId="51732405" w14:textId="77777777" w:rsidR="003C0635" w:rsidRPr="00BC34D1" w:rsidRDefault="003C0635" w:rsidP="003C5743">
      <w:pPr>
        <w:autoSpaceDE w:val="0"/>
        <w:autoSpaceDN w:val="0"/>
        <w:adjustRightInd w:val="0"/>
        <w:spacing w:after="0" w:line="240" w:lineRule="auto"/>
        <w:jc w:val="both"/>
        <w:rPr>
          <w:rFonts w:cstheme="minorHAnsi"/>
          <w:sz w:val="24"/>
          <w:szCs w:val="24"/>
        </w:rPr>
      </w:pPr>
    </w:p>
    <w:p w14:paraId="4939C389" w14:textId="593468E9" w:rsidR="003C0635" w:rsidRPr="00BC34D1" w:rsidRDefault="00E943EB" w:rsidP="00474001">
      <w:pPr>
        <w:autoSpaceDE w:val="0"/>
        <w:autoSpaceDN w:val="0"/>
        <w:adjustRightInd w:val="0"/>
        <w:spacing w:after="0" w:line="240" w:lineRule="auto"/>
        <w:ind w:left="567" w:hanging="567"/>
        <w:jc w:val="both"/>
        <w:rPr>
          <w:rFonts w:cstheme="minorHAnsi"/>
          <w:b/>
          <w:bCs/>
          <w:sz w:val="24"/>
          <w:szCs w:val="24"/>
        </w:rPr>
      </w:pPr>
      <w:r w:rsidRPr="00BC34D1">
        <w:rPr>
          <w:rFonts w:cstheme="minorHAnsi"/>
          <w:b/>
          <w:bCs/>
          <w:sz w:val="24"/>
          <w:szCs w:val="24"/>
        </w:rPr>
        <w:t>1</w:t>
      </w:r>
      <w:r w:rsidR="00AB6536">
        <w:rPr>
          <w:rFonts w:cstheme="minorHAnsi"/>
          <w:b/>
          <w:bCs/>
          <w:sz w:val="24"/>
          <w:szCs w:val="24"/>
        </w:rPr>
        <w:t>1</w:t>
      </w:r>
      <w:r w:rsidR="003C0635" w:rsidRPr="00BC34D1">
        <w:rPr>
          <w:rFonts w:cstheme="minorHAnsi"/>
          <w:b/>
          <w:bCs/>
          <w:sz w:val="24"/>
          <w:szCs w:val="24"/>
        </w:rPr>
        <w:t xml:space="preserve">. </w:t>
      </w:r>
      <w:r w:rsidR="003C0635" w:rsidRPr="00BC34D1">
        <w:rPr>
          <w:rFonts w:cstheme="minorHAnsi"/>
          <w:b/>
          <w:bCs/>
          <w:sz w:val="24"/>
          <w:szCs w:val="24"/>
        </w:rPr>
        <w:tab/>
        <w:t>Conflicts of interest</w:t>
      </w:r>
      <w:r w:rsidR="00BE1D70" w:rsidRPr="00BC34D1">
        <w:rPr>
          <w:rFonts w:cstheme="minorHAnsi"/>
          <w:b/>
          <w:bCs/>
          <w:sz w:val="24"/>
          <w:szCs w:val="24"/>
        </w:rPr>
        <w:t>s</w:t>
      </w:r>
    </w:p>
    <w:p w14:paraId="480F31F1" w14:textId="77777777" w:rsidR="003C0635" w:rsidRPr="00BC34D1" w:rsidRDefault="003C0635" w:rsidP="00474001">
      <w:pPr>
        <w:autoSpaceDE w:val="0"/>
        <w:autoSpaceDN w:val="0"/>
        <w:adjustRightInd w:val="0"/>
        <w:spacing w:after="0" w:line="240" w:lineRule="auto"/>
        <w:ind w:left="567" w:hanging="567"/>
        <w:jc w:val="both"/>
        <w:rPr>
          <w:rFonts w:cstheme="minorHAnsi"/>
          <w:sz w:val="24"/>
          <w:szCs w:val="24"/>
        </w:rPr>
      </w:pPr>
    </w:p>
    <w:p w14:paraId="09FBB5DB" w14:textId="66A47587" w:rsidR="0042021A" w:rsidRPr="00BC34D1" w:rsidRDefault="00E943EB" w:rsidP="00474001">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1</w:t>
      </w:r>
      <w:r w:rsidR="00AB6536">
        <w:rPr>
          <w:rFonts w:cstheme="minorHAnsi"/>
          <w:sz w:val="24"/>
          <w:szCs w:val="24"/>
        </w:rPr>
        <w:t>1</w:t>
      </w:r>
      <w:r w:rsidR="003C0635" w:rsidRPr="00BC34D1">
        <w:rPr>
          <w:rFonts w:cstheme="minorHAnsi"/>
          <w:sz w:val="24"/>
          <w:szCs w:val="24"/>
        </w:rPr>
        <w:t>.1</w:t>
      </w:r>
      <w:r w:rsidR="003C0635" w:rsidRPr="00BC34D1">
        <w:rPr>
          <w:rFonts w:cstheme="minorHAnsi"/>
          <w:sz w:val="24"/>
          <w:szCs w:val="24"/>
        </w:rPr>
        <w:tab/>
        <w:t>A Register of Interests shall be held by the KMEP Secretariat</w:t>
      </w:r>
      <w:r w:rsidR="0042021A" w:rsidRPr="00BC34D1">
        <w:rPr>
          <w:rFonts w:cstheme="minorHAnsi"/>
          <w:sz w:val="24"/>
          <w:szCs w:val="24"/>
        </w:rPr>
        <w:t xml:space="preserve"> and published online</w:t>
      </w:r>
      <w:r w:rsidR="003C0635" w:rsidRPr="00BC34D1">
        <w:rPr>
          <w:rFonts w:cstheme="minorHAnsi"/>
          <w:sz w:val="24"/>
          <w:szCs w:val="24"/>
        </w:rPr>
        <w:t xml:space="preserve">. </w:t>
      </w:r>
    </w:p>
    <w:p w14:paraId="187C5B18" w14:textId="77777777" w:rsidR="0042021A" w:rsidRPr="00BC34D1" w:rsidRDefault="0042021A" w:rsidP="00474001">
      <w:pPr>
        <w:autoSpaceDE w:val="0"/>
        <w:autoSpaceDN w:val="0"/>
        <w:adjustRightInd w:val="0"/>
        <w:spacing w:after="0" w:line="240" w:lineRule="auto"/>
        <w:ind w:left="567" w:hanging="567"/>
        <w:jc w:val="both"/>
        <w:rPr>
          <w:rFonts w:cstheme="minorHAnsi"/>
          <w:sz w:val="24"/>
          <w:szCs w:val="24"/>
        </w:rPr>
      </w:pPr>
    </w:p>
    <w:p w14:paraId="75BF5499" w14:textId="2BD9CEB5" w:rsidR="00045432" w:rsidRPr="00BC34D1" w:rsidRDefault="00E943EB" w:rsidP="00E8577E">
      <w:pPr>
        <w:autoSpaceDE w:val="0"/>
        <w:autoSpaceDN w:val="0"/>
        <w:adjustRightInd w:val="0"/>
        <w:spacing w:after="0" w:line="240" w:lineRule="auto"/>
        <w:ind w:left="570" w:hanging="570"/>
        <w:jc w:val="both"/>
        <w:rPr>
          <w:rFonts w:cstheme="minorHAnsi"/>
          <w:sz w:val="24"/>
          <w:szCs w:val="24"/>
        </w:rPr>
      </w:pPr>
      <w:r w:rsidRPr="00BC34D1">
        <w:rPr>
          <w:rFonts w:cstheme="minorHAnsi"/>
          <w:sz w:val="24"/>
          <w:szCs w:val="24"/>
        </w:rPr>
        <w:t>1</w:t>
      </w:r>
      <w:r w:rsidR="00AB6536">
        <w:rPr>
          <w:rFonts w:cstheme="minorHAnsi"/>
          <w:sz w:val="24"/>
          <w:szCs w:val="24"/>
        </w:rPr>
        <w:t>1</w:t>
      </w:r>
      <w:r w:rsidR="0042021A" w:rsidRPr="00BC34D1">
        <w:rPr>
          <w:rFonts w:cstheme="minorHAnsi"/>
          <w:sz w:val="24"/>
          <w:szCs w:val="24"/>
        </w:rPr>
        <w:t>.2</w:t>
      </w:r>
      <w:r w:rsidR="0042021A" w:rsidRPr="00BC34D1">
        <w:rPr>
          <w:rFonts w:cstheme="minorHAnsi"/>
          <w:sz w:val="24"/>
          <w:szCs w:val="24"/>
        </w:rPr>
        <w:tab/>
      </w:r>
      <w:r w:rsidR="003C0635" w:rsidRPr="00BC34D1">
        <w:rPr>
          <w:rFonts w:cstheme="minorHAnsi"/>
          <w:sz w:val="24"/>
          <w:szCs w:val="24"/>
        </w:rPr>
        <w:t>All Board Members</w:t>
      </w:r>
      <w:r w:rsidR="008F36E6" w:rsidRPr="00BC34D1">
        <w:rPr>
          <w:rFonts w:cstheme="minorHAnsi"/>
          <w:sz w:val="24"/>
          <w:szCs w:val="24"/>
        </w:rPr>
        <w:t xml:space="preserve"> and the KMEP Strategic Programme Manager</w:t>
      </w:r>
      <w:r w:rsidR="003C0635" w:rsidRPr="00BC34D1">
        <w:rPr>
          <w:rFonts w:cstheme="minorHAnsi"/>
          <w:sz w:val="24"/>
          <w:szCs w:val="24"/>
        </w:rPr>
        <w:t xml:space="preserve"> are required to complete a </w:t>
      </w:r>
      <w:r w:rsidR="0042021A" w:rsidRPr="00BC34D1">
        <w:rPr>
          <w:rFonts w:cstheme="minorHAnsi"/>
          <w:sz w:val="24"/>
          <w:szCs w:val="24"/>
        </w:rPr>
        <w:t>Register</w:t>
      </w:r>
      <w:r w:rsidR="003C0635" w:rsidRPr="00BC34D1">
        <w:rPr>
          <w:rFonts w:cstheme="minorHAnsi"/>
          <w:sz w:val="24"/>
          <w:szCs w:val="24"/>
        </w:rPr>
        <w:t xml:space="preserve"> of Interest </w:t>
      </w:r>
      <w:r w:rsidR="0042021A" w:rsidRPr="00BC34D1">
        <w:rPr>
          <w:rFonts w:cstheme="minorHAnsi"/>
          <w:sz w:val="24"/>
          <w:szCs w:val="24"/>
        </w:rPr>
        <w:t xml:space="preserve">(ROI) </w:t>
      </w:r>
      <w:r w:rsidR="003C0635" w:rsidRPr="00BC34D1">
        <w:rPr>
          <w:rFonts w:cstheme="minorHAnsi"/>
          <w:sz w:val="24"/>
          <w:szCs w:val="24"/>
        </w:rPr>
        <w:t>form, recording details of any relationship or other financial or personal interest which might conflict with thei</w:t>
      </w:r>
      <w:r w:rsidR="0042021A" w:rsidRPr="00BC34D1">
        <w:rPr>
          <w:rFonts w:cstheme="minorHAnsi"/>
          <w:sz w:val="24"/>
          <w:szCs w:val="24"/>
        </w:rPr>
        <w:t xml:space="preserve">r duties to KMEP. All board members must take personal responsibility for declaring their interest. </w:t>
      </w:r>
      <w:r w:rsidR="00933FED" w:rsidRPr="00BC34D1">
        <w:rPr>
          <w:rFonts w:cstheme="minorHAnsi"/>
          <w:sz w:val="24"/>
          <w:szCs w:val="24"/>
        </w:rPr>
        <w:t>This should be evidenced by producing and signing their register of interest, and its publication on the website.</w:t>
      </w:r>
    </w:p>
    <w:p w14:paraId="481D6A37" w14:textId="77777777" w:rsidR="00045432" w:rsidRPr="007162C6" w:rsidRDefault="00045432" w:rsidP="00E8577E">
      <w:pPr>
        <w:autoSpaceDE w:val="0"/>
        <w:autoSpaceDN w:val="0"/>
        <w:adjustRightInd w:val="0"/>
        <w:spacing w:after="0" w:line="240" w:lineRule="auto"/>
        <w:ind w:left="570" w:hanging="570"/>
        <w:jc w:val="both"/>
        <w:rPr>
          <w:rFonts w:cstheme="minorHAnsi"/>
          <w:sz w:val="24"/>
          <w:szCs w:val="24"/>
        </w:rPr>
      </w:pPr>
    </w:p>
    <w:p w14:paraId="03C1ABD5" w14:textId="5084BC42" w:rsidR="008F36E6" w:rsidRPr="007162C6" w:rsidRDefault="00E943EB" w:rsidP="00AB6536">
      <w:pPr>
        <w:autoSpaceDE w:val="0"/>
        <w:autoSpaceDN w:val="0"/>
        <w:adjustRightInd w:val="0"/>
        <w:spacing w:after="0" w:line="240" w:lineRule="auto"/>
        <w:ind w:left="570" w:hanging="570"/>
        <w:jc w:val="both"/>
        <w:rPr>
          <w:rFonts w:cstheme="minorHAnsi"/>
          <w:bCs/>
          <w:sz w:val="24"/>
          <w:szCs w:val="24"/>
        </w:rPr>
      </w:pPr>
      <w:r w:rsidRPr="007162C6">
        <w:rPr>
          <w:rFonts w:cstheme="minorHAnsi"/>
          <w:sz w:val="24"/>
          <w:szCs w:val="24"/>
        </w:rPr>
        <w:t>1</w:t>
      </w:r>
      <w:r w:rsidR="00AB6536" w:rsidRPr="007162C6">
        <w:rPr>
          <w:rFonts w:cstheme="minorHAnsi"/>
          <w:sz w:val="24"/>
          <w:szCs w:val="24"/>
        </w:rPr>
        <w:t>1</w:t>
      </w:r>
      <w:r w:rsidR="00045432" w:rsidRPr="007162C6">
        <w:rPr>
          <w:rFonts w:cstheme="minorHAnsi"/>
          <w:sz w:val="24"/>
          <w:szCs w:val="24"/>
        </w:rPr>
        <w:t>.3</w:t>
      </w:r>
      <w:r w:rsidR="00AB6536" w:rsidRPr="007162C6">
        <w:rPr>
          <w:rFonts w:cstheme="minorHAnsi"/>
          <w:sz w:val="24"/>
          <w:szCs w:val="24"/>
        </w:rPr>
        <w:tab/>
      </w:r>
      <w:r w:rsidR="00045432" w:rsidRPr="007162C6">
        <w:rPr>
          <w:rFonts w:cstheme="minorHAnsi"/>
          <w:bCs/>
          <w:sz w:val="24"/>
          <w:szCs w:val="24"/>
        </w:rPr>
        <w:t xml:space="preserve">New </w:t>
      </w:r>
      <w:r w:rsidR="008F36E6" w:rsidRPr="007162C6">
        <w:rPr>
          <w:rFonts w:cstheme="minorHAnsi"/>
          <w:bCs/>
          <w:sz w:val="24"/>
          <w:szCs w:val="24"/>
        </w:rPr>
        <w:t xml:space="preserve">Board Members </w:t>
      </w:r>
      <w:r w:rsidR="008F36E6" w:rsidRPr="007162C6">
        <w:rPr>
          <w:rFonts w:cstheme="minorHAnsi"/>
          <w:sz w:val="24"/>
          <w:szCs w:val="24"/>
        </w:rPr>
        <w:t>must, within 28 days of joining KMEP, notify the KMEP Secretariat of:</w:t>
      </w:r>
    </w:p>
    <w:p w14:paraId="37E9BAF0" w14:textId="77777777" w:rsidR="008F36E6" w:rsidRPr="007162C6" w:rsidRDefault="008F36E6" w:rsidP="00BA39E4">
      <w:pPr>
        <w:pStyle w:val="Default"/>
        <w:numPr>
          <w:ilvl w:val="0"/>
          <w:numId w:val="2"/>
        </w:numPr>
        <w:ind w:left="993" w:hanging="284"/>
        <w:jc w:val="both"/>
        <w:rPr>
          <w:rFonts w:asciiTheme="minorHAnsi" w:hAnsiTheme="minorHAnsi" w:cstheme="minorHAnsi"/>
          <w:color w:val="auto"/>
        </w:rPr>
      </w:pPr>
      <w:r w:rsidRPr="007162C6">
        <w:rPr>
          <w:rFonts w:asciiTheme="minorHAnsi" w:hAnsiTheme="minorHAnsi" w:cstheme="minorHAnsi"/>
          <w:color w:val="auto"/>
        </w:rPr>
        <w:t>any disclosable pecuniary interest relating to themselves or a spouse/civil partner/co-habiting partner.</w:t>
      </w:r>
    </w:p>
    <w:p w14:paraId="1CB54845" w14:textId="77777777" w:rsidR="008F36E6" w:rsidRPr="00BC34D1" w:rsidRDefault="008F36E6" w:rsidP="00BA39E4">
      <w:pPr>
        <w:pStyle w:val="Default"/>
        <w:numPr>
          <w:ilvl w:val="0"/>
          <w:numId w:val="2"/>
        </w:numPr>
        <w:ind w:left="993" w:hanging="284"/>
        <w:jc w:val="both"/>
        <w:rPr>
          <w:rFonts w:asciiTheme="minorHAnsi" w:hAnsiTheme="minorHAnsi" w:cstheme="minorHAnsi"/>
          <w:color w:val="auto"/>
        </w:rPr>
      </w:pPr>
      <w:r w:rsidRPr="007162C6">
        <w:rPr>
          <w:rFonts w:asciiTheme="minorHAnsi" w:hAnsiTheme="minorHAnsi" w:cstheme="minorHAnsi"/>
          <w:color w:val="auto"/>
        </w:rPr>
        <w:t>any non-pecuniary interest which KMEP has decided should be included in the register or which the Board Member considers</w:t>
      </w:r>
      <w:r w:rsidRPr="00BC34D1">
        <w:rPr>
          <w:rFonts w:asciiTheme="minorHAnsi" w:hAnsiTheme="minorHAnsi" w:cstheme="minorHAnsi"/>
          <w:color w:val="auto"/>
        </w:rPr>
        <w:t xml:space="preserve"> should be included in order to act in conformity with the Seven Principles of Public Life. These non-pecuniary interests will necessarily include any membership of any Trade Union.</w:t>
      </w:r>
    </w:p>
    <w:p w14:paraId="71A2475F" w14:textId="77777777" w:rsidR="008F36E6" w:rsidRPr="00BC34D1" w:rsidRDefault="008F36E6" w:rsidP="00E8577E">
      <w:pPr>
        <w:autoSpaceDE w:val="0"/>
        <w:autoSpaceDN w:val="0"/>
        <w:adjustRightInd w:val="0"/>
        <w:spacing w:after="0" w:line="240" w:lineRule="auto"/>
        <w:ind w:left="570" w:hanging="570"/>
        <w:jc w:val="both"/>
        <w:rPr>
          <w:rFonts w:cstheme="minorHAnsi"/>
          <w:bCs/>
          <w:sz w:val="24"/>
          <w:szCs w:val="24"/>
        </w:rPr>
      </w:pPr>
    </w:p>
    <w:p w14:paraId="7998EC36" w14:textId="4E71DDBC" w:rsidR="00045432" w:rsidRPr="00BC34D1" w:rsidRDefault="00E943EB" w:rsidP="00E8577E">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1</w:t>
      </w:r>
      <w:r w:rsidR="00AB6536">
        <w:rPr>
          <w:rFonts w:cstheme="minorHAnsi"/>
          <w:sz w:val="24"/>
          <w:szCs w:val="24"/>
        </w:rPr>
        <w:t>1</w:t>
      </w:r>
      <w:r w:rsidR="006F6813" w:rsidRPr="00BC34D1">
        <w:rPr>
          <w:rFonts w:cstheme="minorHAnsi"/>
          <w:sz w:val="24"/>
          <w:szCs w:val="24"/>
        </w:rPr>
        <w:t>.</w:t>
      </w:r>
      <w:r w:rsidR="00AB6536">
        <w:rPr>
          <w:rFonts w:cstheme="minorHAnsi"/>
          <w:sz w:val="24"/>
          <w:szCs w:val="24"/>
        </w:rPr>
        <w:t>4</w:t>
      </w:r>
      <w:r w:rsidR="008F36E6" w:rsidRPr="00BC34D1">
        <w:rPr>
          <w:rFonts w:cstheme="minorHAnsi"/>
          <w:sz w:val="24"/>
          <w:szCs w:val="24"/>
        </w:rPr>
        <w:tab/>
      </w:r>
      <w:r w:rsidR="00045432" w:rsidRPr="00BC34D1">
        <w:rPr>
          <w:rFonts w:cstheme="minorHAnsi"/>
          <w:sz w:val="24"/>
          <w:szCs w:val="24"/>
        </w:rPr>
        <w:t>Board M</w:t>
      </w:r>
      <w:r w:rsidR="008F36E6" w:rsidRPr="00BC34D1">
        <w:rPr>
          <w:rFonts w:cstheme="minorHAnsi"/>
          <w:sz w:val="24"/>
          <w:szCs w:val="24"/>
        </w:rPr>
        <w:t xml:space="preserve">embers shall review their individual register of interest before each board meeting. They must declare any relevant interest(s) at the start of </w:t>
      </w:r>
      <w:r w:rsidR="00045432" w:rsidRPr="00BC34D1">
        <w:rPr>
          <w:rFonts w:cstheme="minorHAnsi"/>
          <w:sz w:val="24"/>
          <w:szCs w:val="24"/>
        </w:rPr>
        <w:t>each board</w:t>
      </w:r>
      <w:r w:rsidR="008F36E6" w:rsidRPr="00BC34D1">
        <w:rPr>
          <w:rFonts w:cstheme="minorHAnsi"/>
          <w:sz w:val="24"/>
          <w:szCs w:val="24"/>
        </w:rPr>
        <w:t xml:space="preserve"> meeting.</w:t>
      </w:r>
      <w:r w:rsidR="00933FED" w:rsidRPr="00BC34D1">
        <w:rPr>
          <w:rFonts w:cstheme="minorHAnsi"/>
          <w:sz w:val="24"/>
          <w:szCs w:val="24"/>
        </w:rPr>
        <w:t xml:space="preserve"> The declaration of interest, and the actions undertaken by KMEP resulting from the declaration, will be </w:t>
      </w:r>
      <w:r w:rsidR="00E6032A" w:rsidRPr="00BC34D1">
        <w:rPr>
          <w:rFonts w:cstheme="minorHAnsi"/>
          <w:sz w:val="24"/>
          <w:szCs w:val="24"/>
        </w:rPr>
        <w:t xml:space="preserve">recorded </w:t>
      </w:r>
      <w:r w:rsidR="00933FED" w:rsidRPr="00BC34D1">
        <w:rPr>
          <w:rFonts w:cstheme="minorHAnsi"/>
          <w:sz w:val="24"/>
          <w:szCs w:val="24"/>
        </w:rPr>
        <w:t>in the minutes of the Board meeting.</w:t>
      </w:r>
      <w:r w:rsidR="00AE790E" w:rsidRPr="00BC34D1">
        <w:rPr>
          <w:rFonts w:cstheme="minorHAnsi"/>
          <w:sz w:val="24"/>
          <w:szCs w:val="24"/>
        </w:rPr>
        <w:t xml:space="preserve"> </w:t>
      </w:r>
    </w:p>
    <w:p w14:paraId="7AAAD89D" w14:textId="77777777" w:rsidR="00045432" w:rsidRPr="00BC34D1" w:rsidRDefault="00045432" w:rsidP="00474001">
      <w:pPr>
        <w:autoSpaceDE w:val="0"/>
        <w:autoSpaceDN w:val="0"/>
        <w:adjustRightInd w:val="0"/>
        <w:spacing w:after="0" w:line="240" w:lineRule="auto"/>
        <w:ind w:left="360" w:hanging="360"/>
        <w:rPr>
          <w:rFonts w:cstheme="minorHAnsi"/>
          <w:sz w:val="24"/>
          <w:szCs w:val="24"/>
        </w:rPr>
      </w:pPr>
    </w:p>
    <w:p w14:paraId="0744E8C3" w14:textId="1A3905B8" w:rsidR="0042021A" w:rsidRPr="00BC34D1" w:rsidRDefault="00E943EB" w:rsidP="006F6813">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1</w:t>
      </w:r>
      <w:r w:rsidR="00AB6536">
        <w:rPr>
          <w:rFonts w:cstheme="minorHAnsi"/>
          <w:sz w:val="24"/>
          <w:szCs w:val="24"/>
        </w:rPr>
        <w:t>1</w:t>
      </w:r>
      <w:r w:rsidR="006F6813" w:rsidRPr="00BC34D1">
        <w:rPr>
          <w:rFonts w:cstheme="minorHAnsi"/>
          <w:sz w:val="24"/>
          <w:szCs w:val="24"/>
        </w:rPr>
        <w:t>.</w:t>
      </w:r>
      <w:r w:rsidR="00AB6536">
        <w:rPr>
          <w:rFonts w:cstheme="minorHAnsi"/>
          <w:sz w:val="24"/>
          <w:szCs w:val="24"/>
        </w:rPr>
        <w:t>5</w:t>
      </w:r>
      <w:r w:rsidR="00AB6536">
        <w:rPr>
          <w:rFonts w:cstheme="minorHAnsi"/>
          <w:sz w:val="24"/>
          <w:szCs w:val="24"/>
        </w:rPr>
        <w:tab/>
      </w:r>
      <w:r w:rsidR="008F36E6" w:rsidRPr="00BC34D1">
        <w:rPr>
          <w:rFonts w:cstheme="minorHAnsi"/>
          <w:sz w:val="24"/>
          <w:szCs w:val="24"/>
        </w:rPr>
        <w:t xml:space="preserve">If an interest has not </w:t>
      </w:r>
      <w:r w:rsidR="00933FED" w:rsidRPr="00BC34D1">
        <w:rPr>
          <w:rFonts w:cstheme="minorHAnsi"/>
          <w:sz w:val="24"/>
          <w:szCs w:val="24"/>
        </w:rPr>
        <w:t xml:space="preserve">yet </w:t>
      </w:r>
      <w:r w:rsidR="008F36E6" w:rsidRPr="00BC34D1">
        <w:rPr>
          <w:rFonts w:cstheme="minorHAnsi"/>
          <w:sz w:val="24"/>
          <w:szCs w:val="24"/>
        </w:rPr>
        <w:t xml:space="preserve">been entered onto the KMEP register, then the </w:t>
      </w:r>
      <w:r w:rsidR="00045432" w:rsidRPr="00BC34D1">
        <w:rPr>
          <w:rFonts w:cstheme="minorHAnsi"/>
          <w:sz w:val="24"/>
          <w:szCs w:val="24"/>
        </w:rPr>
        <w:t>Board M</w:t>
      </w:r>
      <w:r w:rsidR="008F36E6" w:rsidRPr="00BC34D1">
        <w:rPr>
          <w:rFonts w:cstheme="minorHAnsi"/>
          <w:sz w:val="24"/>
          <w:szCs w:val="24"/>
        </w:rPr>
        <w:t>ember must disclose the interest at any KMEP meeting at which they are present, where they have a disclosable interest in any matter being considered</w:t>
      </w:r>
      <w:r w:rsidR="00933FED" w:rsidRPr="00BC34D1">
        <w:rPr>
          <w:rFonts w:cstheme="minorHAnsi"/>
          <w:sz w:val="24"/>
          <w:szCs w:val="24"/>
        </w:rPr>
        <w:t>,</w:t>
      </w:r>
      <w:r w:rsidR="008F36E6" w:rsidRPr="00BC34D1">
        <w:rPr>
          <w:rFonts w:cstheme="minorHAnsi"/>
          <w:sz w:val="24"/>
          <w:szCs w:val="24"/>
        </w:rPr>
        <w:t xml:space="preserve"> and where the matter is not a ‘sensitive interest’. F</w:t>
      </w:r>
      <w:r w:rsidR="00933FED" w:rsidRPr="00BC34D1">
        <w:rPr>
          <w:rFonts w:cstheme="minorHAnsi"/>
          <w:sz w:val="24"/>
          <w:szCs w:val="24"/>
        </w:rPr>
        <w:t>urthermore, f</w:t>
      </w:r>
      <w:r w:rsidR="008F36E6" w:rsidRPr="00BC34D1">
        <w:rPr>
          <w:rFonts w:cstheme="minorHAnsi"/>
          <w:sz w:val="24"/>
          <w:szCs w:val="24"/>
        </w:rPr>
        <w:t xml:space="preserve">ollowing any disclosure of an interest not on the KMEP register or the subject of pending notification, the Board Member is required to notify the KMEP Secretariat of the interest within 28 days beginning with the date of disclosure. </w:t>
      </w:r>
      <w:r w:rsidR="00933FED" w:rsidRPr="00BC34D1">
        <w:rPr>
          <w:rFonts w:cstheme="minorHAnsi"/>
          <w:sz w:val="24"/>
          <w:szCs w:val="24"/>
        </w:rPr>
        <w:t>A new declaration of interest must then be signed and placed on the KMEP website.</w:t>
      </w:r>
    </w:p>
    <w:p w14:paraId="79A23FB4" w14:textId="77777777" w:rsidR="003C0635" w:rsidRPr="00BC34D1" w:rsidRDefault="003C0635" w:rsidP="00474001">
      <w:pPr>
        <w:autoSpaceDE w:val="0"/>
        <w:autoSpaceDN w:val="0"/>
        <w:adjustRightInd w:val="0"/>
        <w:spacing w:after="0" w:line="240" w:lineRule="auto"/>
        <w:jc w:val="both"/>
        <w:rPr>
          <w:rFonts w:cstheme="minorHAnsi"/>
          <w:sz w:val="24"/>
          <w:szCs w:val="24"/>
        </w:rPr>
      </w:pPr>
    </w:p>
    <w:p w14:paraId="6072C570" w14:textId="5D218722" w:rsidR="003C0635" w:rsidRPr="00BC34D1" w:rsidRDefault="00E943EB" w:rsidP="00474001">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1</w:t>
      </w:r>
      <w:r w:rsidR="00AB6536">
        <w:rPr>
          <w:rFonts w:cstheme="minorHAnsi"/>
          <w:sz w:val="24"/>
          <w:szCs w:val="24"/>
        </w:rPr>
        <w:t>1</w:t>
      </w:r>
      <w:r w:rsidR="006F6813" w:rsidRPr="00BC34D1">
        <w:rPr>
          <w:rFonts w:cstheme="minorHAnsi"/>
          <w:sz w:val="24"/>
          <w:szCs w:val="24"/>
        </w:rPr>
        <w:t>.</w:t>
      </w:r>
      <w:r w:rsidR="00AB6536">
        <w:rPr>
          <w:rFonts w:cstheme="minorHAnsi"/>
          <w:sz w:val="24"/>
          <w:szCs w:val="24"/>
        </w:rPr>
        <w:t>6</w:t>
      </w:r>
      <w:r w:rsidR="003C0635" w:rsidRPr="00BC34D1">
        <w:rPr>
          <w:rFonts w:cstheme="minorHAnsi"/>
          <w:sz w:val="24"/>
          <w:szCs w:val="24"/>
        </w:rPr>
        <w:t xml:space="preserve"> </w:t>
      </w:r>
      <w:r w:rsidR="003C0635" w:rsidRPr="00BC34D1">
        <w:rPr>
          <w:rFonts w:cstheme="minorHAnsi"/>
          <w:sz w:val="24"/>
          <w:szCs w:val="24"/>
        </w:rPr>
        <w:tab/>
        <w:t xml:space="preserve">Should a Board Member </w:t>
      </w:r>
      <w:r w:rsidR="00045432" w:rsidRPr="00BC34D1">
        <w:rPr>
          <w:rFonts w:cstheme="minorHAnsi"/>
          <w:sz w:val="24"/>
          <w:szCs w:val="24"/>
        </w:rPr>
        <w:t>have a pecuniary interest</w:t>
      </w:r>
      <w:r w:rsidR="003C0635" w:rsidRPr="00BC34D1">
        <w:rPr>
          <w:rFonts w:cstheme="minorHAnsi"/>
          <w:sz w:val="24"/>
          <w:szCs w:val="24"/>
        </w:rPr>
        <w:t>, in any matter being considered by the Board, then s/he shall: ‐</w:t>
      </w:r>
    </w:p>
    <w:p w14:paraId="2E0D4D01" w14:textId="77777777" w:rsidR="003C0635" w:rsidRPr="00BC34D1" w:rsidRDefault="003C0635" w:rsidP="00E8577E">
      <w:pPr>
        <w:autoSpaceDE w:val="0"/>
        <w:autoSpaceDN w:val="0"/>
        <w:adjustRightInd w:val="0"/>
        <w:spacing w:after="0" w:line="240" w:lineRule="auto"/>
        <w:ind w:left="993" w:hanging="284"/>
        <w:jc w:val="both"/>
        <w:rPr>
          <w:rFonts w:cstheme="minorHAnsi"/>
          <w:sz w:val="24"/>
          <w:szCs w:val="24"/>
        </w:rPr>
      </w:pPr>
      <w:r w:rsidRPr="00BC34D1">
        <w:rPr>
          <w:rFonts w:cstheme="minorHAnsi"/>
          <w:sz w:val="24"/>
          <w:szCs w:val="24"/>
        </w:rPr>
        <w:t>(a) disclose the interest to the meeting and not take part in any consideration or discussion of the matter</w:t>
      </w:r>
      <w:r w:rsidR="00045432" w:rsidRPr="00BC34D1">
        <w:rPr>
          <w:rFonts w:cstheme="minorHAnsi"/>
          <w:sz w:val="24"/>
          <w:szCs w:val="24"/>
        </w:rPr>
        <w:t>,</w:t>
      </w:r>
      <w:r w:rsidRPr="00BC34D1">
        <w:rPr>
          <w:rFonts w:cstheme="minorHAnsi"/>
          <w:sz w:val="24"/>
          <w:szCs w:val="24"/>
        </w:rPr>
        <w:t xml:space="preserve"> or vote in any questions with respect to it</w:t>
      </w:r>
      <w:r w:rsidR="00045432" w:rsidRPr="00BC34D1">
        <w:rPr>
          <w:rFonts w:cstheme="minorHAnsi"/>
          <w:sz w:val="24"/>
          <w:szCs w:val="24"/>
        </w:rPr>
        <w:t>, or discharge any function relating to the matter</w:t>
      </w:r>
      <w:r w:rsidRPr="00BC34D1">
        <w:rPr>
          <w:rFonts w:cstheme="minorHAnsi"/>
          <w:sz w:val="24"/>
          <w:szCs w:val="24"/>
        </w:rPr>
        <w:t>; and</w:t>
      </w:r>
    </w:p>
    <w:p w14:paraId="4F4FE7BE" w14:textId="77777777" w:rsidR="00933FED" w:rsidRPr="00BC34D1" w:rsidRDefault="003C0635" w:rsidP="00E8577E">
      <w:pPr>
        <w:autoSpaceDE w:val="0"/>
        <w:autoSpaceDN w:val="0"/>
        <w:adjustRightInd w:val="0"/>
        <w:spacing w:after="0" w:line="240" w:lineRule="auto"/>
        <w:ind w:left="993" w:hanging="284"/>
        <w:jc w:val="both"/>
        <w:rPr>
          <w:rFonts w:cstheme="minorHAnsi"/>
          <w:sz w:val="24"/>
          <w:szCs w:val="24"/>
        </w:rPr>
      </w:pPr>
      <w:r w:rsidRPr="00BC34D1">
        <w:rPr>
          <w:rFonts w:cstheme="minorHAnsi"/>
          <w:sz w:val="24"/>
          <w:szCs w:val="24"/>
        </w:rPr>
        <w:t>(b) unless the meeting invites him/her to remain, withdraw from the meeting.</w:t>
      </w:r>
    </w:p>
    <w:p w14:paraId="477A4FB2" w14:textId="77777777" w:rsidR="003C0635" w:rsidRPr="00BC34D1" w:rsidRDefault="00933FED" w:rsidP="006F6813">
      <w:pPr>
        <w:autoSpaceDE w:val="0"/>
        <w:autoSpaceDN w:val="0"/>
        <w:adjustRightInd w:val="0"/>
        <w:spacing w:after="0" w:line="240" w:lineRule="auto"/>
        <w:ind w:left="567"/>
        <w:jc w:val="both"/>
        <w:rPr>
          <w:rFonts w:cstheme="minorHAnsi"/>
          <w:sz w:val="24"/>
          <w:szCs w:val="24"/>
        </w:rPr>
      </w:pPr>
      <w:r w:rsidRPr="00BC34D1">
        <w:rPr>
          <w:rFonts w:cstheme="minorHAnsi"/>
          <w:sz w:val="24"/>
          <w:szCs w:val="24"/>
        </w:rPr>
        <w:t>This rule applies</w:t>
      </w:r>
      <w:r w:rsidR="003C0635" w:rsidRPr="00BC34D1">
        <w:rPr>
          <w:rFonts w:cstheme="minorHAnsi"/>
          <w:sz w:val="24"/>
          <w:szCs w:val="24"/>
        </w:rPr>
        <w:t xml:space="preserve"> whether or not the </w:t>
      </w:r>
      <w:r w:rsidRPr="00BC34D1">
        <w:rPr>
          <w:rFonts w:cstheme="minorHAnsi"/>
          <w:sz w:val="24"/>
          <w:szCs w:val="24"/>
        </w:rPr>
        <w:t xml:space="preserve">pecuniary </w:t>
      </w:r>
      <w:r w:rsidR="003C0635" w:rsidRPr="00BC34D1">
        <w:rPr>
          <w:rFonts w:cstheme="minorHAnsi"/>
          <w:sz w:val="24"/>
          <w:szCs w:val="24"/>
        </w:rPr>
        <w:t>interest concerned is already set out in the Register of Interests.</w:t>
      </w:r>
    </w:p>
    <w:p w14:paraId="3A503A2E" w14:textId="77777777" w:rsidR="003C0635" w:rsidRPr="00BC34D1" w:rsidRDefault="003C0635" w:rsidP="00474001">
      <w:pPr>
        <w:autoSpaceDE w:val="0"/>
        <w:autoSpaceDN w:val="0"/>
        <w:adjustRightInd w:val="0"/>
        <w:spacing w:after="0" w:line="240" w:lineRule="auto"/>
        <w:ind w:left="567" w:hanging="567"/>
        <w:jc w:val="both"/>
        <w:rPr>
          <w:rFonts w:cstheme="minorHAnsi"/>
          <w:sz w:val="24"/>
          <w:szCs w:val="24"/>
        </w:rPr>
      </w:pPr>
    </w:p>
    <w:p w14:paraId="32D4BA5F" w14:textId="6AB745B4" w:rsidR="003C0635" w:rsidRPr="00BC34D1" w:rsidRDefault="00E943EB" w:rsidP="00474001">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1</w:t>
      </w:r>
      <w:r w:rsidR="00AB6536">
        <w:rPr>
          <w:rFonts w:cstheme="minorHAnsi"/>
          <w:sz w:val="24"/>
          <w:szCs w:val="24"/>
        </w:rPr>
        <w:t>1</w:t>
      </w:r>
      <w:r w:rsidR="007346D1" w:rsidRPr="00BC34D1">
        <w:rPr>
          <w:rFonts w:cstheme="minorHAnsi"/>
          <w:sz w:val="24"/>
          <w:szCs w:val="24"/>
        </w:rPr>
        <w:t>.</w:t>
      </w:r>
      <w:r w:rsidR="00AB6536">
        <w:rPr>
          <w:rFonts w:cstheme="minorHAnsi"/>
          <w:sz w:val="24"/>
          <w:szCs w:val="24"/>
        </w:rPr>
        <w:t>7</w:t>
      </w:r>
      <w:r w:rsidR="007346D1" w:rsidRPr="00BC34D1">
        <w:rPr>
          <w:rFonts w:cstheme="minorHAnsi"/>
          <w:sz w:val="24"/>
          <w:szCs w:val="24"/>
        </w:rPr>
        <w:tab/>
        <w:t>However, the rule in 1</w:t>
      </w:r>
      <w:r w:rsidR="007162C6">
        <w:rPr>
          <w:rFonts w:cstheme="minorHAnsi"/>
          <w:sz w:val="24"/>
          <w:szCs w:val="24"/>
        </w:rPr>
        <w:t>1</w:t>
      </w:r>
      <w:r w:rsidR="006F6813" w:rsidRPr="00BC34D1">
        <w:rPr>
          <w:rFonts w:cstheme="minorHAnsi"/>
          <w:sz w:val="24"/>
          <w:szCs w:val="24"/>
        </w:rPr>
        <w:t>.</w:t>
      </w:r>
      <w:r w:rsidR="00AB6536">
        <w:rPr>
          <w:rFonts w:cstheme="minorHAnsi"/>
          <w:sz w:val="24"/>
          <w:szCs w:val="24"/>
        </w:rPr>
        <w:t>6</w:t>
      </w:r>
      <w:r w:rsidR="003C0635" w:rsidRPr="00BC34D1">
        <w:rPr>
          <w:rFonts w:cstheme="minorHAnsi"/>
          <w:sz w:val="24"/>
          <w:szCs w:val="24"/>
        </w:rPr>
        <w:t xml:space="preserve"> above does not apply where the interest concerned relates primarily to the general interest of any </w:t>
      </w:r>
      <w:r w:rsidR="006F6813" w:rsidRPr="00BC34D1">
        <w:rPr>
          <w:rFonts w:cstheme="minorHAnsi"/>
          <w:sz w:val="24"/>
          <w:szCs w:val="24"/>
        </w:rPr>
        <w:t>public-sector</w:t>
      </w:r>
      <w:r w:rsidR="003C0635" w:rsidRPr="00BC34D1">
        <w:rPr>
          <w:rFonts w:cstheme="minorHAnsi"/>
          <w:sz w:val="24"/>
          <w:szCs w:val="24"/>
        </w:rPr>
        <w:t xml:space="preserve"> Member in his/her area of geographical responsibility, or to the interests of Kent and Medway as a whole.</w:t>
      </w:r>
    </w:p>
    <w:p w14:paraId="25FEA92D" w14:textId="77777777" w:rsidR="003C0635" w:rsidRPr="00BC34D1" w:rsidRDefault="003C0635" w:rsidP="00474001">
      <w:pPr>
        <w:autoSpaceDE w:val="0"/>
        <w:autoSpaceDN w:val="0"/>
        <w:adjustRightInd w:val="0"/>
        <w:spacing w:after="0" w:line="240" w:lineRule="auto"/>
        <w:ind w:left="567" w:hanging="567"/>
        <w:jc w:val="both"/>
        <w:rPr>
          <w:rFonts w:cstheme="minorHAnsi"/>
          <w:sz w:val="24"/>
          <w:szCs w:val="24"/>
        </w:rPr>
      </w:pPr>
    </w:p>
    <w:p w14:paraId="35ACF4F2" w14:textId="1040A7C0" w:rsidR="00045432" w:rsidRPr="00BC34D1" w:rsidRDefault="00E943EB" w:rsidP="00474001">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1</w:t>
      </w:r>
      <w:r w:rsidR="00AB6536">
        <w:rPr>
          <w:rFonts w:cstheme="minorHAnsi"/>
          <w:sz w:val="24"/>
          <w:szCs w:val="24"/>
        </w:rPr>
        <w:t>1</w:t>
      </w:r>
      <w:r w:rsidR="006F6813" w:rsidRPr="00BC34D1">
        <w:rPr>
          <w:rFonts w:cstheme="minorHAnsi"/>
          <w:sz w:val="24"/>
          <w:szCs w:val="24"/>
        </w:rPr>
        <w:t>.</w:t>
      </w:r>
      <w:r w:rsidR="00AB6536">
        <w:rPr>
          <w:rFonts w:cstheme="minorHAnsi"/>
          <w:sz w:val="24"/>
          <w:szCs w:val="24"/>
        </w:rPr>
        <w:t>8</w:t>
      </w:r>
      <w:r w:rsidR="003C0635" w:rsidRPr="00BC34D1">
        <w:rPr>
          <w:rFonts w:cstheme="minorHAnsi"/>
          <w:sz w:val="24"/>
          <w:szCs w:val="24"/>
        </w:rPr>
        <w:t xml:space="preserve"> </w:t>
      </w:r>
      <w:r w:rsidR="003C0635" w:rsidRPr="00BC34D1">
        <w:rPr>
          <w:rFonts w:cstheme="minorHAnsi"/>
          <w:sz w:val="24"/>
          <w:szCs w:val="24"/>
        </w:rPr>
        <w:tab/>
        <w:t>The</w:t>
      </w:r>
      <w:r w:rsidR="00045432" w:rsidRPr="00BC34D1">
        <w:rPr>
          <w:rFonts w:cstheme="minorHAnsi"/>
          <w:sz w:val="24"/>
          <w:szCs w:val="24"/>
        </w:rPr>
        <w:t>se</w:t>
      </w:r>
      <w:r w:rsidR="003C0635" w:rsidRPr="00BC34D1">
        <w:rPr>
          <w:rFonts w:cstheme="minorHAnsi"/>
          <w:sz w:val="24"/>
          <w:szCs w:val="24"/>
        </w:rPr>
        <w:t xml:space="preserve"> rules also apply to any Non‐Voting Participant</w:t>
      </w:r>
      <w:r w:rsidR="00045432" w:rsidRPr="00BC34D1">
        <w:rPr>
          <w:rFonts w:cstheme="minorHAnsi"/>
          <w:sz w:val="24"/>
          <w:szCs w:val="24"/>
        </w:rPr>
        <w:t xml:space="preserve"> or alternate.</w:t>
      </w:r>
    </w:p>
    <w:p w14:paraId="473DBA56" w14:textId="77777777" w:rsidR="006F6813" w:rsidRPr="00BC34D1" w:rsidRDefault="006F6813" w:rsidP="00474001">
      <w:pPr>
        <w:autoSpaceDE w:val="0"/>
        <w:autoSpaceDN w:val="0"/>
        <w:adjustRightInd w:val="0"/>
        <w:spacing w:after="0" w:line="240" w:lineRule="auto"/>
        <w:ind w:left="567" w:hanging="567"/>
        <w:jc w:val="both"/>
        <w:rPr>
          <w:rFonts w:cstheme="minorHAnsi"/>
          <w:sz w:val="24"/>
          <w:szCs w:val="24"/>
        </w:rPr>
      </w:pPr>
    </w:p>
    <w:p w14:paraId="7150C84B" w14:textId="39D4039A" w:rsidR="005B4C38" w:rsidRPr="00BC34D1" w:rsidRDefault="00E943EB" w:rsidP="00AB6536">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1</w:t>
      </w:r>
      <w:r w:rsidR="00AB6536">
        <w:rPr>
          <w:rFonts w:cstheme="minorHAnsi"/>
          <w:sz w:val="24"/>
          <w:szCs w:val="24"/>
        </w:rPr>
        <w:t>1</w:t>
      </w:r>
      <w:r w:rsidR="006F6813" w:rsidRPr="00BC34D1">
        <w:rPr>
          <w:rFonts w:cstheme="minorHAnsi"/>
          <w:sz w:val="24"/>
          <w:szCs w:val="24"/>
        </w:rPr>
        <w:t>.</w:t>
      </w:r>
      <w:r w:rsidR="00AB6536">
        <w:rPr>
          <w:rFonts w:cstheme="minorHAnsi"/>
          <w:sz w:val="24"/>
          <w:szCs w:val="24"/>
        </w:rPr>
        <w:t>9</w:t>
      </w:r>
      <w:r w:rsidR="00AB6536">
        <w:rPr>
          <w:rFonts w:cstheme="minorHAnsi"/>
          <w:sz w:val="24"/>
          <w:szCs w:val="24"/>
        </w:rPr>
        <w:tab/>
      </w:r>
      <w:r w:rsidR="005B4C38" w:rsidRPr="00BC34D1">
        <w:rPr>
          <w:rFonts w:cstheme="minorHAnsi"/>
          <w:sz w:val="24"/>
          <w:szCs w:val="24"/>
        </w:rPr>
        <w:t xml:space="preserve">The conflicts of interest policy shall apply to Board Members regardless of whether there is a formal meeting. </w:t>
      </w:r>
    </w:p>
    <w:p w14:paraId="4320DABC" w14:textId="77777777" w:rsidR="00174B2D" w:rsidRPr="00BC34D1" w:rsidRDefault="00174B2D" w:rsidP="006F6813">
      <w:pPr>
        <w:autoSpaceDE w:val="0"/>
        <w:autoSpaceDN w:val="0"/>
        <w:adjustRightInd w:val="0"/>
        <w:spacing w:after="0" w:line="240" w:lineRule="auto"/>
        <w:ind w:left="567" w:hanging="567"/>
        <w:jc w:val="both"/>
        <w:rPr>
          <w:rFonts w:cstheme="minorHAnsi"/>
          <w:sz w:val="24"/>
          <w:szCs w:val="24"/>
        </w:rPr>
      </w:pPr>
    </w:p>
    <w:p w14:paraId="5E7430F1" w14:textId="77979EBD" w:rsidR="00174B2D" w:rsidRPr="00BC34D1" w:rsidRDefault="00E943EB" w:rsidP="006F6813">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1</w:t>
      </w:r>
      <w:r w:rsidR="00AB6536">
        <w:rPr>
          <w:rFonts w:cstheme="minorHAnsi"/>
          <w:sz w:val="24"/>
          <w:szCs w:val="24"/>
        </w:rPr>
        <w:t>1</w:t>
      </w:r>
      <w:r w:rsidRPr="00BC34D1">
        <w:rPr>
          <w:rFonts w:cstheme="minorHAnsi"/>
          <w:sz w:val="24"/>
          <w:szCs w:val="24"/>
        </w:rPr>
        <w:t>.1</w:t>
      </w:r>
      <w:r w:rsidR="00AB6536">
        <w:rPr>
          <w:rFonts w:cstheme="minorHAnsi"/>
          <w:sz w:val="24"/>
          <w:szCs w:val="24"/>
        </w:rPr>
        <w:t>0</w:t>
      </w:r>
      <w:r w:rsidR="00174B2D" w:rsidRPr="00BC34D1">
        <w:rPr>
          <w:rFonts w:cstheme="minorHAnsi"/>
          <w:sz w:val="24"/>
          <w:szCs w:val="24"/>
        </w:rPr>
        <w:tab/>
        <w:t xml:space="preserve">Board Members are encouraged to seek advice from the </w:t>
      </w:r>
      <w:r w:rsidR="00B20909">
        <w:rPr>
          <w:rFonts w:cstheme="minorHAnsi"/>
          <w:sz w:val="24"/>
          <w:szCs w:val="24"/>
        </w:rPr>
        <w:t xml:space="preserve">KMEP </w:t>
      </w:r>
      <w:r w:rsidR="00174B2D" w:rsidRPr="00BC34D1">
        <w:rPr>
          <w:rFonts w:cstheme="minorHAnsi"/>
          <w:sz w:val="24"/>
          <w:szCs w:val="24"/>
        </w:rPr>
        <w:t xml:space="preserve">Secretariat if they have queries on the process to complete the Register of Interests. </w:t>
      </w:r>
    </w:p>
    <w:p w14:paraId="268898D2" w14:textId="77777777" w:rsidR="007346D1" w:rsidRPr="00BC34D1" w:rsidRDefault="007346D1" w:rsidP="00474001">
      <w:pPr>
        <w:autoSpaceDE w:val="0"/>
        <w:autoSpaceDN w:val="0"/>
        <w:adjustRightInd w:val="0"/>
        <w:spacing w:after="0" w:line="240" w:lineRule="auto"/>
        <w:ind w:left="567" w:hanging="567"/>
        <w:jc w:val="both"/>
        <w:rPr>
          <w:rFonts w:cstheme="minorHAnsi"/>
          <w:b/>
          <w:bCs/>
          <w:sz w:val="24"/>
          <w:szCs w:val="24"/>
        </w:rPr>
      </w:pPr>
    </w:p>
    <w:p w14:paraId="615B74D9" w14:textId="5352C4ED" w:rsidR="003C0635" w:rsidRPr="00BC34D1" w:rsidRDefault="007346D1" w:rsidP="00474001">
      <w:pPr>
        <w:autoSpaceDE w:val="0"/>
        <w:autoSpaceDN w:val="0"/>
        <w:adjustRightInd w:val="0"/>
        <w:spacing w:after="0" w:line="240" w:lineRule="auto"/>
        <w:ind w:left="567" w:hanging="567"/>
        <w:jc w:val="both"/>
        <w:rPr>
          <w:rFonts w:cstheme="minorHAnsi"/>
          <w:b/>
          <w:bCs/>
          <w:sz w:val="24"/>
          <w:szCs w:val="24"/>
        </w:rPr>
      </w:pPr>
      <w:r w:rsidRPr="00BC34D1">
        <w:rPr>
          <w:rFonts w:cstheme="minorHAnsi"/>
          <w:b/>
          <w:bCs/>
          <w:sz w:val="24"/>
          <w:szCs w:val="24"/>
        </w:rPr>
        <w:t>1</w:t>
      </w:r>
      <w:r w:rsidR="00AB6536">
        <w:rPr>
          <w:rFonts w:cstheme="minorHAnsi"/>
          <w:b/>
          <w:bCs/>
          <w:sz w:val="24"/>
          <w:szCs w:val="24"/>
        </w:rPr>
        <w:t>2</w:t>
      </w:r>
      <w:r w:rsidR="003C0635" w:rsidRPr="00BC34D1">
        <w:rPr>
          <w:rFonts w:cstheme="minorHAnsi"/>
          <w:b/>
          <w:bCs/>
          <w:sz w:val="24"/>
          <w:szCs w:val="24"/>
        </w:rPr>
        <w:t xml:space="preserve">. </w:t>
      </w:r>
      <w:r w:rsidR="003C0635" w:rsidRPr="00BC34D1">
        <w:rPr>
          <w:rFonts w:cstheme="minorHAnsi"/>
          <w:b/>
          <w:bCs/>
          <w:sz w:val="24"/>
          <w:szCs w:val="24"/>
        </w:rPr>
        <w:tab/>
        <w:t>Secretariat, minutes and agenda‐setting</w:t>
      </w:r>
    </w:p>
    <w:p w14:paraId="0C9EA165" w14:textId="77777777" w:rsidR="003C0635" w:rsidRPr="00BC34D1" w:rsidRDefault="003C0635" w:rsidP="00474001">
      <w:pPr>
        <w:autoSpaceDE w:val="0"/>
        <w:autoSpaceDN w:val="0"/>
        <w:adjustRightInd w:val="0"/>
        <w:spacing w:after="0" w:line="240" w:lineRule="auto"/>
        <w:ind w:left="567" w:hanging="567"/>
        <w:jc w:val="both"/>
        <w:rPr>
          <w:rFonts w:cstheme="minorHAnsi"/>
          <w:b/>
          <w:bCs/>
          <w:sz w:val="24"/>
          <w:szCs w:val="24"/>
        </w:rPr>
      </w:pPr>
    </w:p>
    <w:p w14:paraId="3CA25D22" w14:textId="6FA76EAC" w:rsidR="003C0635" w:rsidRPr="00BC34D1" w:rsidRDefault="007346D1" w:rsidP="00474001">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1</w:t>
      </w:r>
      <w:r w:rsidR="00AB6536">
        <w:rPr>
          <w:rFonts w:cstheme="minorHAnsi"/>
          <w:sz w:val="24"/>
          <w:szCs w:val="24"/>
        </w:rPr>
        <w:t>2</w:t>
      </w:r>
      <w:r w:rsidR="003C0635" w:rsidRPr="00BC34D1">
        <w:rPr>
          <w:rFonts w:cstheme="minorHAnsi"/>
          <w:sz w:val="24"/>
          <w:szCs w:val="24"/>
        </w:rPr>
        <w:t xml:space="preserve">.1 </w:t>
      </w:r>
      <w:r w:rsidR="003C0635" w:rsidRPr="00BC34D1">
        <w:rPr>
          <w:rFonts w:cstheme="minorHAnsi"/>
          <w:sz w:val="24"/>
          <w:szCs w:val="24"/>
        </w:rPr>
        <w:tab/>
        <w:t>The Secretariat of the Board and the Partnership shall be carried out by Kent</w:t>
      </w:r>
      <w:r w:rsidR="00202474" w:rsidRPr="00BC34D1">
        <w:rPr>
          <w:rFonts w:cstheme="minorHAnsi"/>
          <w:sz w:val="24"/>
          <w:szCs w:val="24"/>
        </w:rPr>
        <w:t xml:space="preserve"> County Council.</w:t>
      </w:r>
    </w:p>
    <w:p w14:paraId="3BDBB918" w14:textId="77777777" w:rsidR="003C0635" w:rsidRPr="00BC34D1" w:rsidRDefault="003C0635" w:rsidP="00474001">
      <w:pPr>
        <w:autoSpaceDE w:val="0"/>
        <w:autoSpaceDN w:val="0"/>
        <w:adjustRightInd w:val="0"/>
        <w:spacing w:after="0" w:line="240" w:lineRule="auto"/>
        <w:ind w:left="567" w:hanging="567"/>
        <w:jc w:val="both"/>
        <w:rPr>
          <w:rFonts w:cstheme="minorHAnsi"/>
          <w:sz w:val="24"/>
          <w:szCs w:val="24"/>
        </w:rPr>
      </w:pPr>
    </w:p>
    <w:p w14:paraId="77589C17" w14:textId="76450B20" w:rsidR="003C0635" w:rsidRPr="00BC34D1" w:rsidRDefault="007346D1" w:rsidP="00474001">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1</w:t>
      </w:r>
      <w:r w:rsidR="00AB6536">
        <w:rPr>
          <w:rFonts w:cstheme="minorHAnsi"/>
          <w:sz w:val="24"/>
          <w:szCs w:val="24"/>
        </w:rPr>
        <w:t>2</w:t>
      </w:r>
      <w:r w:rsidR="00202474" w:rsidRPr="00BC34D1">
        <w:rPr>
          <w:rFonts w:cstheme="minorHAnsi"/>
          <w:sz w:val="24"/>
          <w:szCs w:val="24"/>
        </w:rPr>
        <w:t>.2</w:t>
      </w:r>
      <w:r w:rsidR="003C0635" w:rsidRPr="00BC34D1">
        <w:rPr>
          <w:rFonts w:cstheme="minorHAnsi"/>
          <w:sz w:val="24"/>
          <w:szCs w:val="24"/>
        </w:rPr>
        <w:t xml:space="preserve"> </w:t>
      </w:r>
      <w:r w:rsidR="003C0635" w:rsidRPr="00BC34D1">
        <w:rPr>
          <w:rFonts w:cstheme="minorHAnsi"/>
          <w:sz w:val="24"/>
          <w:szCs w:val="24"/>
        </w:rPr>
        <w:tab/>
        <w:t>The agenda for the Board meeting shall be agreed by the Chairman prior to circulation.</w:t>
      </w:r>
      <w:r w:rsidR="00202474" w:rsidRPr="00BC34D1">
        <w:rPr>
          <w:rFonts w:cstheme="minorHAnsi"/>
          <w:sz w:val="24"/>
          <w:szCs w:val="24"/>
        </w:rPr>
        <w:t xml:space="preserve"> An email will be sent by the KMEP Secretariat to Board Members calling for suggested agenda items at least a month before the meeting.</w:t>
      </w:r>
    </w:p>
    <w:p w14:paraId="1D691E69" w14:textId="77777777" w:rsidR="003C0635" w:rsidRPr="00BC34D1" w:rsidRDefault="003C0635" w:rsidP="00474001">
      <w:pPr>
        <w:autoSpaceDE w:val="0"/>
        <w:autoSpaceDN w:val="0"/>
        <w:adjustRightInd w:val="0"/>
        <w:spacing w:after="0" w:line="240" w:lineRule="auto"/>
        <w:ind w:left="567" w:hanging="567"/>
        <w:jc w:val="both"/>
        <w:rPr>
          <w:rFonts w:cstheme="minorHAnsi"/>
          <w:sz w:val="24"/>
          <w:szCs w:val="24"/>
        </w:rPr>
      </w:pPr>
    </w:p>
    <w:p w14:paraId="64C065F4" w14:textId="3E9D80D8" w:rsidR="003C0635" w:rsidRPr="00BC34D1" w:rsidRDefault="007346D1" w:rsidP="00474001">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1</w:t>
      </w:r>
      <w:r w:rsidR="00AB6536">
        <w:rPr>
          <w:rFonts w:cstheme="minorHAnsi"/>
          <w:sz w:val="24"/>
          <w:szCs w:val="24"/>
        </w:rPr>
        <w:t>2</w:t>
      </w:r>
      <w:r w:rsidR="00202474" w:rsidRPr="00BC34D1">
        <w:rPr>
          <w:rFonts w:cstheme="minorHAnsi"/>
          <w:sz w:val="24"/>
          <w:szCs w:val="24"/>
        </w:rPr>
        <w:t>.3</w:t>
      </w:r>
      <w:r w:rsidR="003C0635" w:rsidRPr="00BC34D1">
        <w:rPr>
          <w:rFonts w:cstheme="minorHAnsi"/>
          <w:sz w:val="24"/>
          <w:szCs w:val="24"/>
        </w:rPr>
        <w:t xml:space="preserve"> </w:t>
      </w:r>
      <w:r w:rsidR="003C0635" w:rsidRPr="00BC34D1">
        <w:rPr>
          <w:rFonts w:cstheme="minorHAnsi"/>
          <w:sz w:val="24"/>
          <w:szCs w:val="24"/>
        </w:rPr>
        <w:tab/>
        <w:t xml:space="preserve">The </w:t>
      </w:r>
      <w:r w:rsidR="005D0AB5" w:rsidRPr="00BC34D1">
        <w:rPr>
          <w:rFonts w:cstheme="minorHAnsi"/>
          <w:sz w:val="24"/>
          <w:szCs w:val="24"/>
        </w:rPr>
        <w:t xml:space="preserve">meeting </w:t>
      </w:r>
      <w:r w:rsidR="003C0635" w:rsidRPr="00BC34D1">
        <w:rPr>
          <w:rFonts w:cstheme="minorHAnsi"/>
          <w:sz w:val="24"/>
          <w:szCs w:val="24"/>
        </w:rPr>
        <w:t>agenda and papers for the Board meetings shall be circulated to the Board</w:t>
      </w:r>
      <w:r w:rsidR="005D0AB5" w:rsidRPr="00BC34D1">
        <w:rPr>
          <w:rFonts w:cstheme="minorHAnsi"/>
          <w:sz w:val="24"/>
          <w:szCs w:val="24"/>
        </w:rPr>
        <w:t xml:space="preserve"> and published online</w:t>
      </w:r>
      <w:r w:rsidR="003C0635" w:rsidRPr="00BC34D1">
        <w:rPr>
          <w:rFonts w:cstheme="minorHAnsi"/>
          <w:sz w:val="24"/>
          <w:szCs w:val="24"/>
        </w:rPr>
        <w:t xml:space="preserve"> by the Secretariat five working days before each Board meeting.</w:t>
      </w:r>
    </w:p>
    <w:p w14:paraId="44142A3E" w14:textId="77777777" w:rsidR="003C0635" w:rsidRPr="00BC34D1" w:rsidRDefault="003C0635" w:rsidP="00474001">
      <w:pPr>
        <w:autoSpaceDE w:val="0"/>
        <w:autoSpaceDN w:val="0"/>
        <w:adjustRightInd w:val="0"/>
        <w:spacing w:after="0" w:line="240" w:lineRule="auto"/>
        <w:ind w:left="567" w:hanging="567"/>
        <w:jc w:val="both"/>
        <w:rPr>
          <w:rFonts w:cstheme="minorHAnsi"/>
          <w:sz w:val="24"/>
          <w:szCs w:val="24"/>
        </w:rPr>
      </w:pPr>
    </w:p>
    <w:p w14:paraId="54A555E1" w14:textId="21E2C1AB" w:rsidR="005D0AB5" w:rsidRPr="00BC34D1" w:rsidRDefault="007346D1" w:rsidP="00474001">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1</w:t>
      </w:r>
      <w:r w:rsidR="00AB6536">
        <w:rPr>
          <w:rFonts w:cstheme="minorHAnsi"/>
          <w:sz w:val="24"/>
          <w:szCs w:val="24"/>
        </w:rPr>
        <w:t>2</w:t>
      </w:r>
      <w:r w:rsidR="00202474" w:rsidRPr="00BC34D1">
        <w:rPr>
          <w:rFonts w:cstheme="minorHAnsi"/>
          <w:sz w:val="24"/>
          <w:szCs w:val="24"/>
        </w:rPr>
        <w:t>.4</w:t>
      </w:r>
      <w:r w:rsidR="003C0635" w:rsidRPr="00BC34D1">
        <w:rPr>
          <w:rFonts w:cstheme="minorHAnsi"/>
          <w:sz w:val="24"/>
          <w:szCs w:val="24"/>
        </w:rPr>
        <w:t xml:space="preserve"> </w:t>
      </w:r>
      <w:r w:rsidR="003C0635" w:rsidRPr="00BC34D1">
        <w:rPr>
          <w:rFonts w:cstheme="minorHAnsi"/>
          <w:sz w:val="24"/>
          <w:szCs w:val="24"/>
        </w:rPr>
        <w:tab/>
        <w:t>Draft minutes of meetings of the Board shall be prepared by th</w:t>
      </w:r>
      <w:r w:rsidR="005D0AB5" w:rsidRPr="00BC34D1">
        <w:rPr>
          <w:rFonts w:cstheme="minorHAnsi"/>
          <w:sz w:val="24"/>
          <w:szCs w:val="24"/>
        </w:rPr>
        <w:t>e Secretariat</w:t>
      </w:r>
      <w:r w:rsidR="003C0635" w:rsidRPr="00BC34D1">
        <w:rPr>
          <w:rFonts w:cstheme="minorHAnsi"/>
          <w:sz w:val="24"/>
          <w:szCs w:val="24"/>
        </w:rPr>
        <w:t>.</w:t>
      </w:r>
      <w:r w:rsidR="005D0AB5" w:rsidRPr="00BC34D1">
        <w:rPr>
          <w:rFonts w:cstheme="minorHAnsi"/>
          <w:sz w:val="24"/>
          <w:szCs w:val="24"/>
        </w:rPr>
        <w:t xml:space="preserve"> The draft minutes will be approved at the next meeting of the Board. The final minutes of Board meetings will be published within 10 clear working days of being approved at the next Board meeting.</w:t>
      </w:r>
    </w:p>
    <w:p w14:paraId="29FC85B0" w14:textId="77777777" w:rsidR="004509CB" w:rsidRPr="00BC34D1" w:rsidRDefault="004509CB" w:rsidP="004509CB">
      <w:pPr>
        <w:pStyle w:val="Default"/>
        <w:rPr>
          <w:rFonts w:asciiTheme="minorHAnsi" w:hAnsiTheme="minorHAnsi" w:cstheme="minorHAnsi"/>
          <w:color w:val="auto"/>
        </w:rPr>
      </w:pPr>
    </w:p>
    <w:p w14:paraId="57A17559" w14:textId="2B446B1E" w:rsidR="003C0635" w:rsidRPr="00BC34D1" w:rsidRDefault="007346D1" w:rsidP="00474001">
      <w:pPr>
        <w:autoSpaceDE w:val="0"/>
        <w:autoSpaceDN w:val="0"/>
        <w:adjustRightInd w:val="0"/>
        <w:spacing w:after="0" w:line="240" w:lineRule="auto"/>
        <w:ind w:left="567" w:hanging="567"/>
        <w:jc w:val="both"/>
        <w:rPr>
          <w:rFonts w:cstheme="minorHAnsi"/>
          <w:b/>
          <w:bCs/>
          <w:sz w:val="24"/>
          <w:szCs w:val="24"/>
        </w:rPr>
      </w:pPr>
      <w:r w:rsidRPr="00BC34D1">
        <w:rPr>
          <w:rFonts w:cstheme="minorHAnsi"/>
          <w:b/>
          <w:bCs/>
          <w:sz w:val="24"/>
          <w:szCs w:val="24"/>
        </w:rPr>
        <w:t>1</w:t>
      </w:r>
      <w:r w:rsidR="00AB6536">
        <w:rPr>
          <w:rFonts w:cstheme="minorHAnsi"/>
          <w:b/>
          <w:bCs/>
          <w:sz w:val="24"/>
          <w:szCs w:val="24"/>
        </w:rPr>
        <w:t>3</w:t>
      </w:r>
      <w:r w:rsidR="003C0635" w:rsidRPr="00BC34D1">
        <w:rPr>
          <w:rFonts w:cstheme="minorHAnsi"/>
          <w:b/>
          <w:bCs/>
          <w:sz w:val="24"/>
          <w:szCs w:val="24"/>
        </w:rPr>
        <w:t xml:space="preserve">. </w:t>
      </w:r>
      <w:r w:rsidR="003C0635" w:rsidRPr="00BC34D1">
        <w:rPr>
          <w:rFonts w:cstheme="minorHAnsi"/>
          <w:b/>
          <w:bCs/>
          <w:sz w:val="24"/>
          <w:szCs w:val="24"/>
        </w:rPr>
        <w:tab/>
        <w:t>Making recommendations</w:t>
      </w:r>
    </w:p>
    <w:p w14:paraId="681FAAF3" w14:textId="77777777" w:rsidR="003C0635" w:rsidRPr="00BC34D1" w:rsidRDefault="003C0635" w:rsidP="00474001">
      <w:pPr>
        <w:autoSpaceDE w:val="0"/>
        <w:autoSpaceDN w:val="0"/>
        <w:adjustRightInd w:val="0"/>
        <w:spacing w:after="0" w:line="240" w:lineRule="auto"/>
        <w:ind w:left="567" w:hanging="567"/>
        <w:jc w:val="both"/>
        <w:rPr>
          <w:rFonts w:cstheme="minorHAnsi"/>
          <w:sz w:val="24"/>
          <w:szCs w:val="24"/>
        </w:rPr>
      </w:pPr>
    </w:p>
    <w:p w14:paraId="21EE2164" w14:textId="5385B663" w:rsidR="003C0635" w:rsidRPr="00BC34D1" w:rsidRDefault="003C5743" w:rsidP="00FB59A7">
      <w:pPr>
        <w:autoSpaceDE w:val="0"/>
        <w:autoSpaceDN w:val="0"/>
        <w:adjustRightInd w:val="0"/>
        <w:spacing w:after="0" w:line="240" w:lineRule="auto"/>
        <w:ind w:left="567" w:hanging="567"/>
        <w:jc w:val="both"/>
        <w:rPr>
          <w:rFonts w:cs="Arial"/>
          <w:bCs/>
          <w:sz w:val="24"/>
          <w:szCs w:val="24"/>
        </w:rPr>
      </w:pPr>
      <w:r w:rsidRPr="00BC34D1">
        <w:rPr>
          <w:rFonts w:cstheme="minorHAnsi"/>
          <w:sz w:val="24"/>
          <w:szCs w:val="24"/>
        </w:rPr>
        <w:t>1</w:t>
      </w:r>
      <w:r w:rsidR="00AB6536">
        <w:rPr>
          <w:rFonts w:cstheme="minorHAnsi"/>
          <w:sz w:val="24"/>
          <w:szCs w:val="24"/>
        </w:rPr>
        <w:t>3</w:t>
      </w:r>
      <w:r w:rsidR="003C0635" w:rsidRPr="00BC34D1">
        <w:rPr>
          <w:rFonts w:cstheme="minorHAnsi"/>
          <w:sz w:val="24"/>
          <w:szCs w:val="24"/>
        </w:rPr>
        <w:t>.1</w:t>
      </w:r>
      <w:r w:rsidR="003C0635" w:rsidRPr="00BC34D1">
        <w:rPr>
          <w:rFonts w:cstheme="minorHAnsi"/>
          <w:sz w:val="24"/>
          <w:szCs w:val="24"/>
        </w:rPr>
        <w:tab/>
        <w:t>The Board does not have delegated authority to make decisions regarding the use of public funds. However, the Board may provide a strategic partnership view on priorities for, or the use of, public funds and may make recommendations to local and central government and their agents.</w:t>
      </w:r>
      <w:r w:rsidR="00FB59A7" w:rsidRPr="00BC34D1">
        <w:rPr>
          <w:rFonts w:cstheme="minorHAnsi"/>
          <w:sz w:val="24"/>
          <w:szCs w:val="24"/>
        </w:rPr>
        <w:t xml:space="preserve"> This includes </w:t>
      </w:r>
      <w:r w:rsidR="00FB59A7" w:rsidRPr="00BC34D1">
        <w:rPr>
          <w:sz w:val="24"/>
          <w:szCs w:val="24"/>
        </w:rPr>
        <w:t xml:space="preserve">recommending a pipeline of projects seeking funding to the </w:t>
      </w:r>
      <w:r w:rsidR="00AB6536">
        <w:rPr>
          <w:sz w:val="24"/>
          <w:szCs w:val="24"/>
        </w:rPr>
        <w:t xml:space="preserve">KCC key decision-maker </w:t>
      </w:r>
      <w:r w:rsidR="00FB59A7" w:rsidRPr="00BC34D1">
        <w:rPr>
          <w:sz w:val="24"/>
          <w:szCs w:val="24"/>
        </w:rPr>
        <w:t>that has been prioritised on merit by KMEP in a</w:t>
      </w:r>
      <w:r w:rsidR="00CE7B83" w:rsidRPr="00BC34D1">
        <w:rPr>
          <w:sz w:val="24"/>
          <w:szCs w:val="24"/>
        </w:rPr>
        <w:t>n open and</w:t>
      </w:r>
      <w:r w:rsidR="00FB59A7" w:rsidRPr="00BC34D1">
        <w:rPr>
          <w:sz w:val="24"/>
          <w:szCs w:val="24"/>
        </w:rPr>
        <w:t xml:space="preserve"> transparent manner according to local strategic fit and the published arrangements. </w:t>
      </w:r>
    </w:p>
    <w:p w14:paraId="4783CF7F" w14:textId="77777777" w:rsidR="003C0635" w:rsidRPr="00BC34D1" w:rsidRDefault="003C0635" w:rsidP="00474001">
      <w:pPr>
        <w:autoSpaceDE w:val="0"/>
        <w:autoSpaceDN w:val="0"/>
        <w:adjustRightInd w:val="0"/>
        <w:spacing w:after="0" w:line="240" w:lineRule="auto"/>
        <w:ind w:left="567" w:hanging="567"/>
        <w:jc w:val="both"/>
        <w:rPr>
          <w:rFonts w:cstheme="minorHAnsi"/>
          <w:sz w:val="24"/>
          <w:szCs w:val="24"/>
        </w:rPr>
      </w:pPr>
    </w:p>
    <w:p w14:paraId="26BC10A2" w14:textId="2DF6EBA8" w:rsidR="003C0635" w:rsidRPr="00BC34D1" w:rsidRDefault="007346D1" w:rsidP="00474001">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1</w:t>
      </w:r>
      <w:r w:rsidR="00AB6536">
        <w:rPr>
          <w:rFonts w:cstheme="minorHAnsi"/>
          <w:sz w:val="24"/>
          <w:szCs w:val="24"/>
        </w:rPr>
        <w:t>3</w:t>
      </w:r>
      <w:r w:rsidR="003C0635" w:rsidRPr="00BC34D1">
        <w:rPr>
          <w:rFonts w:cstheme="minorHAnsi"/>
          <w:sz w:val="24"/>
          <w:szCs w:val="24"/>
        </w:rPr>
        <w:t xml:space="preserve">.2 </w:t>
      </w:r>
      <w:r w:rsidR="003C0635" w:rsidRPr="00BC34D1">
        <w:rPr>
          <w:rFonts w:cstheme="minorHAnsi"/>
          <w:sz w:val="24"/>
          <w:szCs w:val="24"/>
        </w:rPr>
        <w:tab/>
        <w:t>In considering priorities and performance and in making recommendations, the Board shall at all times aim to reach consensus. Where consensus is not possible, the Board may set out majority and minority opinions.</w:t>
      </w:r>
    </w:p>
    <w:p w14:paraId="17D6D3FF" w14:textId="77777777" w:rsidR="006F6813" w:rsidRPr="00BC34D1" w:rsidRDefault="006F6813" w:rsidP="00474001">
      <w:pPr>
        <w:autoSpaceDE w:val="0"/>
        <w:autoSpaceDN w:val="0"/>
        <w:adjustRightInd w:val="0"/>
        <w:spacing w:after="0" w:line="240" w:lineRule="auto"/>
        <w:ind w:left="567" w:hanging="567"/>
        <w:jc w:val="both"/>
        <w:rPr>
          <w:rFonts w:cstheme="minorHAnsi"/>
          <w:sz w:val="24"/>
          <w:szCs w:val="24"/>
        </w:rPr>
      </w:pPr>
    </w:p>
    <w:p w14:paraId="278F9982" w14:textId="4378B699" w:rsidR="006F6813" w:rsidRPr="00BC34D1" w:rsidRDefault="007346D1" w:rsidP="006F6813">
      <w:pPr>
        <w:autoSpaceDE w:val="0"/>
        <w:autoSpaceDN w:val="0"/>
        <w:adjustRightInd w:val="0"/>
        <w:spacing w:after="0" w:line="240" w:lineRule="auto"/>
        <w:ind w:left="567" w:hanging="567"/>
        <w:jc w:val="both"/>
        <w:rPr>
          <w:rFonts w:cstheme="minorHAnsi"/>
          <w:b/>
          <w:bCs/>
          <w:sz w:val="24"/>
          <w:szCs w:val="24"/>
        </w:rPr>
      </w:pPr>
      <w:r w:rsidRPr="00BC34D1">
        <w:rPr>
          <w:rFonts w:cstheme="minorHAnsi"/>
          <w:b/>
          <w:bCs/>
          <w:sz w:val="24"/>
          <w:szCs w:val="24"/>
        </w:rPr>
        <w:t>1</w:t>
      </w:r>
      <w:r w:rsidR="00AB6536">
        <w:rPr>
          <w:rFonts w:cstheme="minorHAnsi"/>
          <w:b/>
          <w:bCs/>
          <w:sz w:val="24"/>
          <w:szCs w:val="24"/>
        </w:rPr>
        <w:t>4.</w:t>
      </w:r>
      <w:r w:rsidR="006F6813" w:rsidRPr="00BC34D1">
        <w:rPr>
          <w:rFonts w:cstheme="minorHAnsi"/>
          <w:b/>
          <w:bCs/>
          <w:sz w:val="24"/>
          <w:szCs w:val="24"/>
        </w:rPr>
        <w:tab/>
        <w:t>Voting</w:t>
      </w:r>
    </w:p>
    <w:p w14:paraId="4B00C8B9" w14:textId="77777777" w:rsidR="006F6813" w:rsidRPr="00BC34D1" w:rsidRDefault="006F6813" w:rsidP="006F6813">
      <w:pPr>
        <w:autoSpaceDE w:val="0"/>
        <w:autoSpaceDN w:val="0"/>
        <w:adjustRightInd w:val="0"/>
        <w:spacing w:after="0" w:line="240" w:lineRule="auto"/>
        <w:ind w:left="567" w:hanging="567"/>
        <w:jc w:val="both"/>
        <w:rPr>
          <w:rFonts w:cstheme="minorHAnsi"/>
          <w:sz w:val="24"/>
          <w:szCs w:val="24"/>
        </w:rPr>
      </w:pPr>
    </w:p>
    <w:p w14:paraId="78213965" w14:textId="27ECAE39" w:rsidR="006F6813" w:rsidRPr="00BC34D1" w:rsidRDefault="007346D1" w:rsidP="006F6813">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1</w:t>
      </w:r>
      <w:r w:rsidR="00AB6536">
        <w:rPr>
          <w:rFonts w:cstheme="minorHAnsi"/>
          <w:sz w:val="24"/>
          <w:szCs w:val="24"/>
        </w:rPr>
        <w:t>4</w:t>
      </w:r>
      <w:r w:rsidR="006F6813" w:rsidRPr="00BC34D1">
        <w:rPr>
          <w:rFonts w:cstheme="minorHAnsi"/>
          <w:sz w:val="24"/>
          <w:szCs w:val="24"/>
        </w:rPr>
        <w:t>.1</w:t>
      </w:r>
      <w:r w:rsidR="006F6813" w:rsidRPr="00BC34D1">
        <w:rPr>
          <w:rFonts w:cstheme="minorHAnsi"/>
          <w:sz w:val="24"/>
          <w:szCs w:val="24"/>
        </w:rPr>
        <w:tab/>
        <w:t xml:space="preserve">The </w:t>
      </w:r>
      <w:r w:rsidR="00D43134">
        <w:rPr>
          <w:rFonts w:cstheme="minorHAnsi"/>
          <w:sz w:val="24"/>
          <w:szCs w:val="24"/>
        </w:rPr>
        <w:t xml:space="preserve">KMEP </w:t>
      </w:r>
      <w:r w:rsidR="006F6813" w:rsidRPr="00BC34D1">
        <w:rPr>
          <w:rFonts w:cstheme="minorHAnsi"/>
          <w:sz w:val="24"/>
          <w:szCs w:val="24"/>
        </w:rPr>
        <w:t>Board may vote on the following matters:</w:t>
      </w:r>
    </w:p>
    <w:p w14:paraId="2DA3CFE1" w14:textId="3E2B0999" w:rsidR="006F6813" w:rsidRPr="00BC34D1" w:rsidRDefault="006F6813" w:rsidP="006F6813">
      <w:pPr>
        <w:autoSpaceDE w:val="0"/>
        <w:autoSpaceDN w:val="0"/>
        <w:adjustRightInd w:val="0"/>
        <w:spacing w:after="0" w:line="240" w:lineRule="auto"/>
        <w:ind w:left="993" w:hanging="284"/>
        <w:jc w:val="both"/>
        <w:rPr>
          <w:rFonts w:cstheme="minorHAnsi"/>
          <w:sz w:val="24"/>
          <w:szCs w:val="24"/>
        </w:rPr>
      </w:pPr>
      <w:r w:rsidRPr="00BC34D1">
        <w:rPr>
          <w:rFonts w:cstheme="minorHAnsi"/>
          <w:sz w:val="24"/>
          <w:szCs w:val="24"/>
        </w:rPr>
        <w:t xml:space="preserve">a) Variation to the Terms of Reference of </w:t>
      </w:r>
      <w:r w:rsidR="00D43134">
        <w:rPr>
          <w:rFonts w:cstheme="minorHAnsi"/>
          <w:sz w:val="24"/>
          <w:szCs w:val="24"/>
        </w:rPr>
        <w:t>KMEP</w:t>
      </w:r>
      <w:r w:rsidRPr="00BC34D1">
        <w:rPr>
          <w:rFonts w:cstheme="minorHAnsi"/>
          <w:sz w:val="24"/>
          <w:szCs w:val="24"/>
        </w:rPr>
        <w:t>;</w:t>
      </w:r>
    </w:p>
    <w:p w14:paraId="006AABB5" w14:textId="1251E5B4" w:rsidR="006F6813" w:rsidRPr="00BC34D1" w:rsidRDefault="006F6813" w:rsidP="006F6813">
      <w:pPr>
        <w:autoSpaceDE w:val="0"/>
        <w:autoSpaceDN w:val="0"/>
        <w:adjustRightInd w:val="0"/>
        <w:spacing w:after="0" w:line="240" w:lineRule="auto"/>
        <w:ind w:left="993" w:hanging="284"/>
        <w:jc w:val="both"/>
        <w:rPr>
          <w:rFonts w:cstheme="minorHAnsi"/>
          <w:sz w:val="24"/>
          <w:szCs w:val="24"/>
        </w:rPr>
      </w:pPr>
      <w:r w:rsidRPr="00BC34D1">
        <w:rPr>
          <w:rFonts w:cstheme="minorHAnsi"/>
          <w:sz w:val="24"/>
          <w:szCs w:val="24"/>
        </w:rPr>
        <w:t xml:space="preserve">b) Termination of </w:t>
      </w:r>
      <w:r w:rsidR="00D43134">
        <w:rPr>
          <w:rFonts w:cstheme="minorHAnsi"/>
          <w:sz w:val="24"/>
          <w:szCs w:val="24"/>
        </w:rPr>
        <w:t>KMEP</w:t>
      </w:r>
      <w:r w:rsidR="004D0227">
        <w:rPr>
          <w:rFonts w:cstheme="minorHAnsi"/>
          <w:sz w:val="24"/>
          <w:szCs w:val="24"/>
        </w:rPr>
        <w:t>.</w:t>
      </w:r>
    </w:p>
    <w:p w14:paraId="1749DE60" w14:textId="77777777" w:rsidR="006F6813" w:rsidRPr="00BC34D1" w:rsidRDefault="006F6813" w:rsidP="006F6813">
      <w:pPr>
        <w:autoSpaceDE w:val="0"/>
        <w:autoSpaceDN w:val="0"/>
        <w:adjustRightInd w:val="0"/>
        <w:spacing w:after="0" w:line="240" w:lineRule="auto"/>
        <w:ind w:left="567" w:hanging="567"/>
        <w:jc w:val="both"/>
        <w:rPr>
          <w:rFonts w:cstheme="minorHAnsi"/>
          <w:sz w:val="24"/>
          <w:szCs w:val="24"/>
        </w:rPr>
      </w:pPr>
    </w:p>
    <w:p w14:paraId="07E4D562" w14:textId="02244B69" w:rsidR="006F6813" w:rsidRPr="00BC34D1" w:rsidRDefault="007346D1" w:rsidP="006F6813">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1</w:t>
      </w:r>
      <w:r w:rsidR="00AB6536">
        <w:rPr>
          <w:rFonts w:cstheme="minorHAnsi"/>
          <w:sz w:val="24"/>
          <w:szCs w:val="24"/>
        </w:rPr>
        <w:t>4</w:t>
      </w:r>
      <w:r w:rsidR="006F6813" w:rsidRPr="00BC34D1">
        <w:rPr>
          <w:rFonts w:cstheme="minorHAnsi"/>
          <w:sz w:val="24"/>
          <w:szCs w:val="24"/>
        </w:rPr>
        <w:t xml:space="preserve">.2 </w:t>
      </w:r>
      <w:r w:rsidR="006F6813" w:rsidRPr="00BC34D1">
        <w:rPr>
          <w:rFonts w:cstheme="minorHAnsi"/>
          <w:sz w:val="24"/>
          <w:szCs w:val="24"/>
        </w:rPr>
        <w:tab/>
        <w:t>Determination of these matters shall require the support of at lea</w:t>
      </w:r>
      <w:r w:rsidR="005B4C38" w:rsidRPr="00BC34D1">
        <w:rPr>
          <w:rFonts w:cstheme="minorHAnsi"/>
          <w:sz w:val="24"/>
          <w:szCs w:val="24"/>
        </w:rPr>
        <w:t>st 75% of Board members present at the meeting.</w:t>
      </w:r>
    </w:p>
    <w:p w14:paraId="70DABAAC" w14:textId="77777777" w:rsidR="005B4C38" w:rsidRPr="00BC34D1" w:rsidRDefault="005B4C38" w:rsidP="006F6813">
      <w:pPr>
        <w:autoSpaceDE w:val="0"/>
        <w:autoSpaceDN w:val="0"/>
        <w:adjustRightInd w:val="0"/>
        <w:spacing w:after="0" w:line="240" w:lineRule="auto"/>
        <w:ind w:left="567" w:hanging="567"/>
        <w:jc w:val="both"/>
        <w:rPr>
          <w:rFonts w:cstheme="minorHAnsi"/>
          <w:sz w:val="24"/>
          <w:szCs w:val="24"/>
        </w:rPr>
      </w:pPr>
    </w:p>
    <w:p w14:paraId="1238452C" w14:textId="037BA061" w:rsidR="005B4C38" w:rsidRPr="00BC34D1" w:rsidRDefault="007346D1" w:rsidP="006F6813">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1</w:t>
      </w:r>
      <w:r w:rsidR="00AB6536">
        <w:rPr>
          <w:rFonts w:cstheme="minorHAnsi"/>
          <w:sz w:val="24"/>
          <w:szCs w:val="24"/>
        </w:rPr>
        <w:t>4</w:t>
      </w:r>
      <w:r w:rsidR="005B4C38" w:rsidRPr="00BC34D1">
        <w:rPr>
          <w:rFonts w:cstheme="minorHAnsi"/>
          <w:sz w:val="24"/>
          <w:szCs w:val="24"/>
        </w:rPr>
        <w:t>.3</w:t>
      </w:r>
      <w:r w:rsidR="005B4C38" w:rsidRPr="00BC34D1">
        <w:rPr>
          <w:rFonts w:cstheme="minorHAnsi"/>
          <w:sz w:val="24"/>
          <w:szCs w:val="24"/>
        </w:rPr>
        <w:tab/>
        <w:t xml:space="preserve">KMEP has the right to take an electronic </w:t>
      </w:r>
      <w:r w:rsidRPr="00BC34D1">
        <w:rPr>
          <w:rFonts w:cstheme="minorHAnsi"/>
          <w:sz w:val="24"/>
          <w:szCs w:val="24"/>
        </w:rPr>
        <w:t>vote on the matters listed in 1</w:t>
      </w:r>
      <w:r w:rsidR="00AB6536">
        <w:rPr>
          <w:rFonts w:cstheme="minorHAnsi"/>
          <w:sz w:val="24"/>
          <w:szCs w:val="24"/>
        </w:rPr>
        <w:t>4</w:t>
      </w:r>
      <w:r w:rsidR="005B4C38" w:rsidRPr="00BC34D1">
        <w:rPr>
          <w:rFonts w:cstheme="minorHAnsi"/>
          <w:sz w:val="24"/>
          <w:szCs w:val="24"/>
        </w:rPr>
        <w:t>.1. Decisions taken by electronic procedure shall be recorded and published in the action tracker of the next set of KMEP board papers.</w:t>
      </w:r>
    </w:p>
    <w:p w14:paraId="13C25B6A" w14:textId="77777777" w:rsidR="003C0635" w:rsidRPr="00BC34D1" w:rsidRDefault="003C0635" w:rsidP="006F6813">
      <w:pPr>
        <w:autoSpaceDE w:val="0"/>
        <w:autoSpaceDN w:val="0"/>
        <w:adjustRightInd w:val="0"/>
        <w:spacing w:after="0" w:line="240" w:lineRule="auto"/>
        <w:jc w:val="both"/>
        <w:rPr>
          <w:rFonts w:cstheme="minorHAnsi"/>
          <w:sz w:val="24"/>
          <w:szCs w:val="24"/>
        </w:rPr>
      </w:pPr>
    </w:p>
    <w:p w14:paraId="3BA37A32" w14:textId="181B93FD" w:rsidR="003C0635" w:rsidRPr="00BC34D1" w:rsidRDefault="007346D1" w:rsidP="00AB6536">
      <w:pPr>
        <w:autoSpaceDE w:val="0"/>
        <w:autoSpaceDN w:val="0"/>
        <w:adjustRightInd w:val="0"/>
        <w:spacing w:after="0" w:line="240" w:lineRule="auto"/>
        <w:ind w:left="567" w:hanging="567"/>
        <w:rPr>
          <w:rFonts w:cstheme="minorHAnsi"/>
          <w:b/>
          <w:bCs/>
          <w:sz w:val="24"/>
          <w:szCs w:val="24"/>
        </w:rPr>
      </w:pPr>
      <w:r w:rsidRPr="00BC34D1">
        <w:rPr>
          <w:rFonts w:cstheme="minorHAnsi"/>
          <w:b/>
          <w:bCs/>
          <w:sz w:val="24"/>
          <w:szCs w:val="24"/>
        </w:rPr>
        <w:t>1</w:t>
      </w:r>
      <w:r w:rsidR="00AB6536">
        <w:rPr>
          <w:rFonts w:cstheme="minorHAnsi"/>
          <w:b/>
          <w:bCs/>
          <w:sz w:val="24"/>
          <w:szCs w:val="24"/>
        </w:rPr>
        <w:t>5</w:t>
      </w:r>
      <w:r w:rsidR="003C0635" w:rsidRPr="00BC34D1">
        <w:rPr>
          <w:rFonts w:cstheme="minorHAnsi"/>
          <w:b/>
          <w:bCs/>
          <w:sz w:val="24"/>
          <w:szCs w:val="24"/>
        </w:rPr>
        <w:t xml:space="preserve">. </w:t>
      </w:r>
      <w:r w:rsidR="003C0635" w:rsidRPr="00BC34D1">
        <w:rPr>
          <w:rFonts w:cstheme="minorHAnsi"/>
          <w:b/>
          <w:bCs/>
          <w:sz w:val="24"/>
          <w:szCs w:val="24"/>
        </w:rPr>
        <w:tab/>
        <w:t>Sub‐groups</w:t>
      </w:r>
      <w:r w:rsidR="00AB6536">
        <w:rPr>
          <w:rFonts w:cstheme="minorHAnsi"/>
          <w:b/>
          <w:bCs/>
          <w:sz w:val="24"/>
          <w:szCs w:val="24"/>
        </w:rPr>
        <w:t xml:space="preserve"> </w:t>
      </w:r>
    </w:p>
    <w:p w14:paraId="0993A908" w14:textId="77777777" w:rsidR="003C0635" w:rsidRPr="00BC34D1" w:rsidRDefault="003C0635" w:rsidP="00474001">
      <w:pPr>
        <w:autoSpaceDE w:val="0"/>
        <w:autoSpaceDN w:val="0"/>
        <w:adjustRightInd w:val="0"/>
        <w:spacing w:after="0" w:line="240" w:lineRule="auto"/>
        <w:ind w:left="567" w:hanging="567"/>
        <w:jc w:val="both"/>
        <w:rPr>
          <w:rFonts w:cstheme="minorHAnsi"/>
          <w:sz w:val="24"/>
          <w:szCs w:val="24"/>
        </w:rPr>
      </w:pPr>
    </w:p>
    <w:p w14:paraId="0F527439" w14:textId="5C0B56CF" w:rsidR="00AB6536" w:rsidRDefault="00794F4E" w:rsidP="00AB6536">
      <w:pPr>
        <w:autoSpaceDE w:val="0"/>
        <w:autoSpaceDN w:val="0"/>
        <w:adjustRightInd w:val="0"/>
        <w:spacing w:after="0" w:line="240" w:lineRule="auto"/>
        <w:ind w:left="567" w:hanging="567"/>
        <w:jc w:val="both"/>
        <w:rPr>
          <w:rFonts w:cstheme="minorHAnsi"/>
          <w:sz w:val="24"/>
          <w:szCs w:val="24"/>
        </w:rPr>
      </w:pPr>
      <w:r>
        <w:rPr>
          <w:rFonts w:cstheme="minorHAnsi"/>
          <w:sz w:val="24"/>
          <w:szCs w:val="24"/>
        </w:rPr>
        <w:t>15</w:t>
      </w:r>
      <w:r w:rsidR="003C0635" w:rsidRPr="00BC34D1">
        <w:rPr>
          <w:rFonts w:cstheme="minorHAnsi"/>
          <w:sz w:val="24"/>
          <w:szCs w:val="24"/>
        </w:rPr>
        <w:t>.1</w:t>
      </w:r>
      <w:r w:rsidR="003C0635" w:rsidRPr="00BC34D1">
        <w:rPr>
          <w:rFonts w:cstheme="minorHAnsi"/>
          <w:sz w:val="24"/>
          <w:szCs w:val="24"/>
        </w:rPr>
        <w:tab/>
      </w:r>
      <w:r w:rsidR="00AB6536">
        <w:rPr>
          <w:rFonts w:cstheme="minorHAnsi"/>
          <w:sz w:val="24"/>
          <w:szCs w:val="24"/>
        </w:rPr>
        <w:t xml:space="preserve">KMEP is supported by </w:t>
      </w:r>
      <w:r>
        <w:rPr>
          <w:rFonts w:cstheme="minorHAnsi"/>
          <w:sz w:val="24"/>
          <w:szCs w:val="24"/>
        </w:rPr>
        <w:t>three</w:t>
      </w:r>
      <w:r w:rsidR="00AB6536">
        <w:rPr>
          <w:rFonts w:cstheme="minorHAnsi"/>
          <w:sz w:val="24"/>
          <w:szCs w:val="24"/>
        </w:rPr>
        <w:t xml:space="preserve"> sub-groups currently:</w:t>
      </w:r>
    </w:p>
    <w:p w14:paraId="21736415" w14:textId="694C10DF" w:rsidR="0042280E" w:rsidRDefault="0042280E" w:rsidP="00BA39E4">
      <w:pPr>
        <w:pStyle w:val="ListParagraph"/>
        <w:numPr>
          <w:ilvl w:val="0"/>
          <w:numId w:val="38"/>
        </w:numPr>
        <w:autoSpaceDE w:val="0"/>
        <w:autoSpaceDN w:val="0"/>
        <w:adjustRightInd w:val="0"/>
        <w:spacing w:after="0" w:line="240" w:lineRule="auto"/>
        <w:jc w:val="both"/>
        <w:rPr>
          <w:rFonts w:cstheme="minorHAnsi"/>
          <w:sz w:val="24"/>
          <w:szCs w:val="24"/>
        </w:rPr>
      </w:pPr>
      <w:r w:rsidRPr="00AB6536">
        <w:rPr>
          <w:rFonts w:cstheme="minorHAnsi"/>
          <w:sz w:val="24"/>
          <w:szCs w:val="24"/>
        </w:rPr>
        <w:t>Kent and Medway Business Advisory Board</w:t>
      </w:r>
      <w:r w:rsidR="00AB6536">
        <w:rPr>
          <w:rFonts w:cstheme="minorHAnsi"/>
          <w:sz w:val="24"/>
          <w:szCs w:val="24"/>
        </w:rPr>
        <w:t xml:space="preserve"> (BAB)</w:t>
      </w:r>
    </w:p>
    <w:p w14:paraId="164C2598" w14:textId="796E4B41" w:rsidR="00AB6536" w:rsidRDefault="00AB6536" w:rsidP="00BA39E4">
      <w:pPr>
        <w:pStyle w:val="ListParagraph"/>
        <w:numPr>
          <w:ilvl w:val="0"/>
          <w:numId w:val="38"/>
        </w:numPr>
        <w:autoSpaceDE w:val="0"/>
        <w:autoSpaceDN w:val="0"/>
        <w:adjustRightInd w:val="0"/>
        <w:spacing w:after="0" w:line="240" w:lineRule="auto"/>
        <w:jc w:val="both"/>
        <w:rPr>
          <w:rFonts w:cstheme="minorHAnsi"/>
          <w:sz w:val="24"/>
          <w:szCs w:val="24"/>
        </w:rPr>
      </w:pPr>
      <w:r>
        <w:rPr>
          <w:rFonts w:cstheme="minorHAnsi"/>
          <w:sz w:val="24"/>
          <w:szCs w:val="24"/>
        </w:rPr>
        <w:t>Kent &amp; Medway Innovation Partnership (KMIP)</w:t>
      </w:r>
    </w:p>
    <w:p w14:paraId="7462A44A" w14:textId="0CBB243F" w:rsidR="00AB6536" w:rsidRPr="00AB6536" w:rsidRDefault="00AB6536" w:rsidP="00BA39E4">
      <w:pPr>
        <w:pStyle w:val="ListParagraph"/>
        <w:numPr>
          <w:ilvl w:val="0"/>
          <w:numId w:val="38"/>
        </w:numPr>
        <w:autoSpaceDE w:val="0"/>
        <w:autoSpaceDN w:val="0"/>
        <w:adjustRightInd w:val="0"/>
        <w:spacing w:after="0" w:line="240" w:lineRule="auto"/>
        <w:jc w:val="both"/>
        <w:rPr>
          <w:rFonts w:cstheme="minorHAnsi"/>
          <w:sz w:val="24"/>
          <w:szCs w:val="24"/>
        </w:rPr>
      </w:pPr>
      <w:r>
        <w:rPr>
          <w:rFonts w:cstheme="minorHAnsi"/>
          <w:sz w:val="24"/>
          <w:szCs w:val="24"/>
        </w:rPr>
        <w:t>KMEP Life-Science Cluster</w:t>
      </w:r>
    </w:p>
    <w:p w14:paraId="0F294CCE" w14:textId="4811C77A" w:rsidR="00B51DF2" w:rsidRPr="00BC34D1" w:rsidRDefault="00B51DF2" w:rsidP="00B51DF2">
      <w:pPr>
        <w:autoSpaceDE w:val="0"/>
        <w:autoSpaceDN w:val="0"/>
        <w:adjustRightInd w:val="0"/>
        <w:spacing w:after="0" w:line="240" w:lineRule="auto"/>
        <w:ind w:firstLine="567"/>
        <w:jc w:val="both"/>
        <w:rPr>
          <w:rFonts w:cstheme="minorHAnsi"/>
          <w:sz w:val="24"/>
          <w:szCs w:val="24"/>
        </w:rPr>
      </w:pPr>
      <w:r w:rsidRPr="00BC34D1">
        <w:rPr>
          <w:rFonts w:cstheme="minorHAnsi"/>
          <w:sz w:val="24"/>
          <w:szCs w:val="24"/>
        </w:rPr>
        <w:t>Details regarding these sub-groups can be found at www.kmep.org.uk</w:t>
      </w:r>
    </w:p>
    <w:p w14:paraId="5DBD9C38" w14:textId="77777777" w:rsidR="003C0635" w:rsidRPr="00BC34D1" w:rsidRDefault="003C0635" w:rsidP="00474001">
      <w:pPr>
        <w:autoSpaceDE w:val="0"/>
        <w:autoSpaceDN w:val="0"/>
        <w:adjustRightInd w:val="0"/>
        <w:spacing w:after="0" w:line="240" w:lineRule="auto"/>
        <w:ind w:left="567" w:hanging="567"/>
        <w:jc w:val="both"/>
        <w:rPr>
          <w:rFonts w:cstheme="minorHAnsi"/>
          <w:sz w:val="24"/>
          <w:szCs w:val="24"/>
        </w:rPr>
      </w:pPr>
    </w:p>
    <w:p w14:paraId="4E1EEA42" w14:textId="207ED0A2" w:rsidR="0042280E" w:rsidRPr="00BC34D1" w:rsidRDefault="00794F4E" w:rsidP="0042280E">
      <w:pPr>
        <w:autoSpaceDE w:val="0"/>
        <w:autoSpaceDN w:val="0"/>
        <w:adjustRightInd w:val="0"/>
        <w:spacing w:after="0" w:line="240" w:lineRule="auto"/>
        <w:ind w:left="567" w:hanging="567"/>
        <w:jc w:val="both"/>
        <w:rPr>
          <w:rFonts w:cstheme="minorHAnsi"/>
          <w:sz w:val="24"/>
          <w:szCs w:val="24"/>
        </w:rPr>
      </w:pPr>
      <w:r>
        <w:rPr>
          <w:rFonts w:cstheme="minorHAnsi"/>
          <w:sz w:val="24"/>
          <w:szCs w:val="24"/>
        </w:rPr>
        <w:t>15</w:t>
      </w:r>
      <w:r w:rsidR="003C0635" w:rsidRPr="00BC34D1">
        <w:rPr>
          <w:rFonts w:cstheme="minorHAnsi"/>
          <w:sz w:val="24"/>
          <w:szCs w:val="24"/>
        </w:rPr>
        <w:t>.2</w:t>
      </w:r>
      <w:r w:rsidR="003C0635" w:rsidRPr="00BC34D1">
        <w:rPr>
          <w:rFonts w:cstheme="minorHAnsi"/>
          <w:sz w:val="24"/>
          <w:szCs w:val="24"/>
        </w:rPr>
        <w:tab/>
      </w:r>
      <w:r w:rsidR="0042280E" w:rsidRPr="00BC34D1">
        <w:rPr>
          <w:rFonts w:cstheme="minorHAnsi"/>
          <w:sz w:val="24"/>
          <w:szCs w:val="24"/>
        </w:rPr>
        <w:t>The KMEP Board may from time to time establish new sub‐groups. In such circumstances, the terms of reference for any sub‐group shall be approved by the Board, and placed on the KMEP website.</w:t>
      </w:r>
    </w:p>
    <w:p w14:paraId="1F318C78" w14:textId="77777777" w:rsidR="00B51DF2" w:rsidRPr="00BC34D1" w:rsidRDefault="00B51DF2" w:rsidP="0042280E">
      <w:pPr>
        <w:autoSpaceDE w:val="0"/>
        <w:autoSpaceDN w:val="0"/>
        <w:adjustRightInd w:val="0"/>
        <w:spacing w:after="0" w:line="240" w:lineRule="auto"/>
        <w:jc w:val="both"/>
        <w:rPr>
          <w:rFonts w:cstheme="minorHAnsi"/>
          <w:b/>
          <w:bCs/>
          <w:sz w:val="24"/>
          <w:szCs w:val="24"/>
        </w:rPr>
      </w:pPr>
    </w:p>
    <w:p w14:paraId="115688AC" w14:textId="41AA861C" w:rsidR="003C0635" w:rsidRPr="00BC34D1" w:rsidRDefault="00794F4E" w:rsidP="00474001">
      <w:pPr>
        <w:autoSpaceDE w:val="0"/>
        <w:autoSpaceDN w:val="0"/>
        <w:adjustRightInd w:val="0"/>
        <w:spacing w:after="0" w:line="240" w:lineRule="auto"/>
        <w:ind w:left="567" w:hanging="567"/>
        <w:jc w:val="both"/>
        <w:rPr>
          <w:rFonts w:cstheme="minorHAnsi"/>
          <w:b/>
          <w:bCs/>
          <w:sz w:val="24"/>
          <w:szCs w:val="24"/>
        </w:rPr>
      </w:pPr>
      <w:r>
        <w:rPr>
          <w:rFonts w:cstheme="minorHAnsi"/>
          <w:b/>
          <w:bCs/>
          <w:sz w:val="24"/>
          <w:szCs w:val="24"/>
        </w:rPr>
        <w:t>16</w:t>
      </w:r>
      <w:r w:rsidR="003C0635" w:rsidRPr="00BC34D1">
        <w:rPr>
          <w:rFonts w:cstheme="minorHAnsi"/>
          <w:b/>
          <w:bCs/>
          <w:sz w:val="24"/>
          <w:szCs w:val="24"/>
        </w:rPr>
        <w:t xml:space="preserve">. </w:t>
      </w:r>
      <w:r w:rsidR="003C0635" w:rsidRPr="00BC34D1">
        <w:rPr>
          <w:rFonts w:cstheme="minorHAnsi"/>
          <w:b/>
          <w:bCs/>
          <w:sz w:val="24"/>
          <w:szCs w:val="24"/>
        </w:rPr>
        <w:tab/>
        <w:t>Transparency</w:t>
      </w:r>
      <w:r w:rsidR="00E73D83" w:rsidRPr="00BC34D1">
        <w:rPr>
          <w:rFonts w:cstheme="minorHAnsi"/>
          <w:b/>
          <w:bCs/>
          <w:sz w:val="24"/>
          <w:szCs w:val="24"/>
        </w:rPr>
        <w:t>, Processing Personal Data</w:t>
      </w:r>
      <w:r w:rsidR="003C5743" w:rsidRPr="00BC34D1">
        <w:rPr>
          <w:rFonts w:cstheme="minorHAnsi"/>
          <w:b/>
          <w:bCs/>
          <w:sz w:val="24"/>
          <w:szCs w:val="24"/>
        </w:rPr>
        <w:t>,</w:t>
      </w:r>
      <w:r w:rsidR="00E73D83" w:rsidRPr="00BC34D1">
        <w:rPr>
          <w:rFonts w:cstheme="minorHAnsi"/>
          <w:b/>
          <w:bCs/>
          <w:sz w:val="24"/>
          <w:szCs w:val="24"/>
        </w:rPr>
        <w:t xml:space="preserve"> and Local Engagement</w:t>
      </w:r>
    </w:p>
    <w:p w14:paraId="3FC5D6B9" w14:textId="77777777" w:rsidR="003C0635" w:rsidRPr="00BC34D1" w:rsidRDefault="003C0635" w:rsidP="00474001">
      <w:pPr>
        <w:autoSpaceDE w:val="0"/>
        <w:autoSpaceDN w:val="0"/>
        <w:adjustRightInd w:val="0"/>
        <w:spacing w:after="0" w:line="240" w:lineRule="auto"/>
        <w:ind w:left="567" w:hanging="567"/>
        <w:jc w:val="both"/>
        <w:rPr>
          <w:rFonts w:cstheme="minorHAnsi"/>
          <w:sz w:val="24"/>
          <w:szCs w:val="24"/>
        </w:rPr>
      </w:pPr>
    </w:p>
    <w:p w14:paraId="23CB3F71" w14:textId="652B5E85" w:rsidR="003C0635" w:rsidRPr="00BC34D1" w:rsidRDefault="003C5743" w:rsidP="00474001">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1</w:t>
      </w:r>
      <w:r w:rsidR="00794F4E">
        <w:rPr>
          <w:rFonts w:cstheme="minorHAnsi"/>
          <w:sz w:val="24"/>
          <w:szCs w:val="24"/>
        </w:rPr>
        <w:t>6</w:t>
      </w:r>
      <w:r w:rsidR="00174B2D" w:rsidRPr="00BC34D1">
        <w:rPr>
          <w:rFonts w:cstheme="minorHAnsi"/>
          <w:sz w:val="24"/>
          <w:szCs w:val="24"/>
        </w:rPr>
        <w:t xml:space="preserve">.1 </w:t>
      </w:r>
      <w:r w:rsidR="00174B2D" w:rsidRPr="00BC34D1">
        <w:rPr>
          <w:rFonts w:cstheme="minorHAnsi"/>
          <w:sz w:val="24"/>
          <w:szCs w:val="24"/>
        </w:rPr>
        <w:tab/>
        <w:t>The Board wil</w:t>
      </w:r>
      <w:r w:rsidR="003C0635" w:rsidRPr="00BC34D1">
        <w:rPr>
          <w:rFonts w:cstheme="minorHAnsi"/>
          <w:sz w:val="24"/>
          <w:szCs w:val="24"/>
        </w:rPr>
        <w:t>l seek to operate in an open and transparent manner.</w:t>
      </w:r>
    </w:p>
    <w:p w14:paraId="474D896C" w14:textId="77777777" w:rsidR="003C0635" w:rsidRPr="00BC34D1" w:rsidRDefault="003C0635" w:rsidP="00474001">
      <w:pPr>
        <w:autoSpaceDE w:val="0"/>
        <w:autoSpaceDN w:val="0"/>
        <w:adjustRightInd w:val="0"/>
        <w:spacing w:after="0" w:line="240" w:lineRule="auto"/>
        <w:jc w:val="both"/>
        <w:rPr>
          <w:rFonts w:cstheme="minorHAnsi"/>
          <w:sz w:val="24"/>
          <w:szCs w:val="24"/>
        </w:rPr>
      </w:pPr>
    </w:p>
    <w:p w14:paraId="049DD6FE" w14:textId="6B9C697E" w:rsidR="003C0635" w:rsidRPr="00BC34D1" w:rsidRDefault="003C5743" w:rsidP="00474001">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1</w:t>
      </w:r>
      <w:r w:rsidR="00794F4E">
        <w:rPr>
          <w:rFonts w:cstheme="minorHAnsi"/>
          <w:sz w:val="24"/>
          <w:szCs w:val="24"/>
        </w:rPr>
        <w:t>6</w:t>
      </w:r>
      <w:r w:rsidR="003C0635" w:rsidRPr="00BC34D1">
        <w:rPr>
          <w:rFonts w:cstheme="minorHAnsi"/>
          <w:sz w:val="24"/>
          <w:szCs w:val="24"/>
        </w:rPr>
        <w:t>.2</w:t>
      </w:r>
      <w:r w:rsidR="003C0635" w:rsidRPr="00BC34D1">
        <w:rPr>
          <w:rFonts w:cstheme="minorHAnsi"/>
          <w:sz w:val="24"/>
          <w:szCs w:val="24"/>
        </w:rPr>
        <w:tab/>
        <w:t xml:space="preserve">Meetings of the Board </w:t>
      </w:r>
      <w:r w:rsidR="0071270F" w:rsidRPr="00BC34D1">
        <w:rPr>
          <w:rFonts w:cstheme="minorHAnsi"/>
          <w:sz w:val="24"/>
          <w:szCs w:val="24"/>
        </w:rPr>
        <w:t>are</w:t>
      </w:r>
      <w:r w:rsidR="003C0635" w:rsidRPr="00BC34D1">
        <w:rPr>
          <w:rFonts w:cstheme="minorHAnsi"/>
          <w:sz w:val="24"/>
          <w:szCs w:val="24"/>
        </w:rPr>
        <w:t xml:space="preserve"> open to the public</w:t>
      </w:r>
      <w:r w:rsidR="00174B2D" w:rsidRPr="00BC34D1">
        <w:rPr>
          <w:rFonts w:cstheme="minorHAnsi"/>
          <w:sz w:val="24"/>
          <w:szCs w:val="24"/>
        </w:rPr>
        <w:t>,</w:t>
      </w:r>
      <w:r w:rsidR="003C0635" w:rsidRPr="00BC34D1">
        <w:rPr>
          <w:rFonts w:cstheme="minorHAnsi"/>
          <w:sz w:val="24"/>
          <w:szCs w:val="24"/>
        </w:rPr>
        <w:t xml:space="preserve"> and notification of future meetings </w:t>
      </w:r>
      <w:r w:rsidR="0071270F" w:rsidRPr="00BC34D1">
        <w:rPr>
          <w:rFonts w:cstheme="minorHAnsi"/>
          <w:sz w:val="24"/>
          <w:szCs w:val="24"/>
        </w:rPr>
        <w:t>is</w:t>
      </w:r>
      <w:r w:rsidR="003C0635" w:rsidRPr="00BC34D1">
        <w:rPr>
          <w:rFonts w:cstheme="minorHAnsi"/>
          <w:sz w:val="24"/>
          <w:szCs w:val="24"/>
        </w:rPr>
        <w:t xml:space="preserve"> publicised via the KMEP website (and those of partner organisations as appropriate).</w:t>
      </w:r>
      <w:r w:rsidR="00174B2D" w:rsidRPr="00BC34D1">
        <w:rPr>
          <w:rFonts w:cstheme="minorHAnsi"/>
          <w:sz w:val="24"/>
          <w:szCs w:val="24"/>
        </w:rPr>
        <w:t xml:space="preserve"> The link is </w:t>
      </w:r>
      <w:hyperlink r:id="rId10" w:history="1">
        <w:r w:rsidR="00174B2D" w:rsidRPr="00BC34D1">
          <w:rPr>
            <w:rStyle w:val="Hyperlink"/>
            <w:rFonts w:cstheme="minorHAnsi"/>
            <w:color w:val="auto"/>
            <w:sz w:val="24"/>
            <w:szCs w:val="24"/>
          </w:rPr>
          <w:t>http://kmep.org.uk/meetings</w:t>
        </w:r>
      </w:hyperlink>
      <w:r w:rsidR="00174B2D" w:rsidRPr="00BC34D1">
        <w:rPr>
          <w:rFonts w:cstheme="minorHAnsi"/>
          <w:sz w:val="24"/>
          <w:szCs w:val="24"/>
        </w:rPr>
        <w:t xml:space="preserve"> </w:t>
      </w:r>
    </w:p>
    <w:p w14:paraId="364D912F" w14:textId="77777777" w:rsidR="003C0635" w:rsidRPr="00BC34D1" w:rsidRDefault="003C0635" w:rsidP="00474001">
      <w:pPr>
        <w:autoSpaceDE w:val="0"/>
        <w:autoSpaceDN w:val="0"/>
        <w:adjustRightInd w:val="0"/>
        <w:spacing w:after="0" w:line="240" w:lineRule="auto"/>
        <w:ind w:left="567" w:hanging="567"/>
        <w:jc w:val="both"/>
        <w:rPr>
          <w:rFonts w:cstheme="minorHAnsi"/>
          <w:sz w:val="24"/>
          <w:szCs w:val="24"/>
        </w:rPr>
      </w:pPr>
    </w:p>
    <w:p w14:paraId="58C799C8" w14:textId="7A8FAF78" w:rsidR="003C0635" w:rsidRPr="00BC34D1" w:rsidRDefault="003C5743" w:rsidP="00474001">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1</w:t>
      </w:r>
      <w:r w:rsidR="00794F4E">
        <w:rPr>
          <w:rFonts w:cstheme="minorHAnsi"/>
          <w:sz w:val="24"/>
          <w:szCs w:val="24"/>
        </w:rPr>
        <w:t>6</w:t>
      </w:r>
      <w:r w:rsidR="003C0635" w:rsidRPr="00BC34D1">
        <w:rPr>
          <w:rFonts w:cstheme="minorHAnsi"/>
          <w:sz w:val="24"/>
          <w:szCs w:val="24"/>
        </w:rPr>
        <w:t>.3</w:t>
      </w:r>
      <w:r w:rsidR="003C0635" w:rsidRPr="00BC34D1">
        <w:rPr>
          <w:rFonts w:cstheme="minorHAnsi"/>
          <w:sz w:val="24"/>
          <w:szCs w:val="24"/>
        </w:rPr>
        <w:tab/>
        <w:t>KMEP will ensure the following information is published on its own website (www.kmep.org.uk):</w:t>
      </w:r>
    </w:p>
    <w:p w14:paraId="7C636219" w14:textId="77777777" w:rsidR="003C0635" w:rsidRPr="00BC34D1" w:rsidRDefault="003C0635" w:rsidP="00474001">
      <w:pPr>
        <w:pStyle w:val="MediumGrid2-Accent11"/>
        <w:ind w:left="1134" w:hanging="567"/>
        <w:rPr>
          <w:rFonts w:asciiTheme="minorHAnsi" w:hAnsiTheme="minorHAnsi" w:cstheme="minorHAnsi"/>
          <w:lang w:eastAsia="en-GB"/>
        </w:rPr>
      </w:pPr>
      <w:r w:rsidRPr="00BC34D1">
        <w:rPr>
          <w:rFonts w:asciiTheme="minorHAnsi" w:hAnsiTheme="minorHAnsi" w:cstheme="minorHAnsi"/>
          <w:lang w:eastAsia="en-GB"/>
        </w:rPr>
        <w:t xml:space="preserve">(a) </w:t>
      </w:r>
      <w:r w:rsidRPr="00BC34D1">
        <w:rPr>
          <w:rFonts w:asciiTheme="minorHAnsi" w:hAnsiTheme="minorHAnsi" w:cstheme="minorHAnsi"/>
          <w:lang w:eastAsia="en-GB"/>
        </w:rPr>
        <w:tab/>
        <w:t>Its terms of reference</w:t>
      </w:r>
    </w:p>
    <w:p w14:paraId="0BB74E20" w14:textId="77777777" w:rsidR="003C0635" w:rsidRPr="00BC34D1" w:rsidRDefault="003C0635" w:rsidP="00474001">
      <w:pPr>
        <w:pStyle w:val="MediumGrid2-Accent11"/>
        <w:ind w:left="1134" w:hanging="567"/>
        <w:rPr>
          <w:rFonts w:asciiTheme="minorHAnsi" w:hAnsiTheme="minorHAnsi" w:cstheme="minorHAnsi"/>
          <w:lang w:eastAsia="en-GB"/>
        </w:rPr>
      </w:pPr>
      <w:r w:rsidRPr="00BC34D1">
        <w:rPr>
          <w:rFonts w:asciiTheme="minorHAnsi" w:hAnsiTheme="minorHAnsi" w:cstheme="minorHAnsi"/>
          <w:lang w:eastAsia="en-GB"/>
        </w:rPr>
        <w:t xml:space="preserve">(b) </w:t>
      </w:r>
      <w:r w:rsidRPr="00BC34D1">
        <w:rPr>
          <w:rFonts w:asciiTheme="minorHAnsi" w:hAnsiTheme="minorHAnsi" w:cstheme="minorHAnsi"/>
          <w:lang w:eastAsia="en-GB"/>
        </w:rPr>
        <w:tab/>
        <w:t>Membership</w:t>
      </w:r>
    </w:p>
    <w:p w14:paraId="123CCA9D" w14:textId="77777777" w:rsidR="003C0635" w:rsidRPr="00BC34D1" w:rsidRDefault="00174B2D" w:rsidP="00474001">
      <w:pPr>
        <w:pStyle w:val="MediumGrid2-Accent11"/>
        <w:ind w:left="1134" w:hanging="567"/>
        <w:rPr>
          <w:rFonts w:asciiTheme="minorHAnsi" w:hAnsiTheme="minorHAnsi" w:cstheme="minorHAnsi"/>
          <w:lang w:eastAsia="en-GB"/>
        </w:rPr>
      </w:pPr>
      <w:r w:rsidRPr="00BC34D1">
        <w:rPr>
          <w:rFonts w:asciiTheme="minorHAnsi" w:hAnsiTheme="minorHAnsi" w:cstheme="minorHAnsi"/>
          <w:lang w:eastAsia="en-GB"/>
        </w:rPr>
        <w:t xml:space="preserve">(c) </w:t>
      </w:r>
      <w:r w:rsidRPr="00BC34D1">
        <w:rPr>
          <w:rFonts w:asciiTheme="minorHAnsi" w:hAnsiTheme="minorHAnsi" w:cstheme="minorHAnsi"/>
          <w:lang w:eastAsia="en-GB"/>
        </w:rPr>
        <w:tab/>
        <w:t>The c</w:t>
      </w:r>
      <w:r w:rsidR="003C0635" w:rsidRPr="00BC34D1">
        <w:rPr>
          <w:rFonts w:asciiTheme="minorHAnsi" w:hAnsiTheme="minorHAnsi" w:cstheme="minorHAnsi"/>
          <w:lang w:eastAsia="en-GB"/>
        </w:rPr>
        <w:t>alendar of future meetings</w:t>
      </w:r>
      <w:r w:rsidRPr="00BC34D1">
        <w:rPr>
          <w:rFonts w:asciiTheme="minorHAnsi" w:hAnsiTheme="minorHAnsi" w:cstheme="minorHAnsi"/>
          <w:lang w:eastAsia="en-GB"/>
        </w:rPr>
        <w:t xml:space="preserve"> will be listed on the last page of each KMEP’s Board papers </w:t>
      </w:r>
    </w:p>
    <w:p w14:paraId="4135AA39" w14:textId="77777777" w:rsidR="003C0635" w:rsidRPr="00BC34D1" w:rsidRDefault="003C0635" w:rsidP="00474001">
      <w:pPr>
        <w:pStyle w:val="MediumGrid2-Accent11"/>
        <w:ind w:left="1134" w:hanging="567"/>
        <w:rPr>
          <w:rFonts w:asciiTheme="minorHAnsi" w:hAnsiTheme="minorHAnsi" w:cstheme="minorHAnsi"/>
          <w:lang w:eastAsia="en-GB"/>
        </w:rPr>
      </w:pPr>
      <w:r w:rsidRPr="00BC34D1">
        <w:rPr>
          <w:rFonts w:asciiTheme="minorHAnsi" w:hAnsiTheme="minorHAnsi" w:cstheme="minorHAnsi"/>
          <w:lang w:eastAsia="en-GB"/>
        </w:rPr>
        <w:t xml:space="preserve">(d) </w:t>
      </w:r>
      <w:r w:rsidRPr="00BC34D1">
        <w:rPr>
          <w:rFonts w:asciiTheme="minorHAnsi" w:hAnsiTheme="minorHAnsi" w:cstheme="minorHAnsi"/>
          <w:lang w:eastAsia="en-GB"/>
        </w:rPr>
        <w:tab/>
        <w:t>All board papers and minutes (with the exception of any exempt items according to Schedule 12A of the Local Government Act 1972); and</w:t>
      </w:r>
    </w:p>
    <w:p w14:paraId="42D02798" w14:textId="77777777" w:rsidR="003C0635" w:rsidRPr="00BC34D1" w:rsidRDefault="003C0635" w:rsidP="00474001">
      <w:pPr>
        <w:pStyle w:val="MediumGrid2-Accent11"/>
        <w:ind w:left="1134" w:hanging="567"/>
        <w:rPr>
          <w:rFonts w:asciiTheme="minorHAnsi" w:hAnsiTheme="minorHAnsi" w:cstheme="minorHAnsi"/>
          <w:lang w:eastAsia="en-GB"/>
        </w:rPr>
      </w:pPr>
      <w:r w:rsidRPr="00BC34D1">
        <w:rPr>
          <w:rFonts w:asciiTheme="minorHAnsi" w:hAnsiTheme="minorHAnsi" w:cstheme="minorHAnsi"/>
          <w:lang w:eastAsia="en-GB"/>
        </w:rPr>
        <w:t>(e)</w:t>
      </w:r>
      <w:r w:rsidRPr="00BC34D1">
        <w:rPr>
          <w:rFonts w:asciiTheme="minorHAnsi" w:hAnsiTheme="minorHAnsi" w:cstheme="minorHAnsi"/>
          <w:lang w:eastAsia="en-GB"/>
        </w:rPr>
        <w:tab/>
        <w:t>The KMEP Register of interests</w:t>
      </w:r>
    </w:p>
    <w:p w14:paraId="468BD8B8" w14:textId="06F0E33C" w:rsidR="003C0635" w:rsidRPr="00BC34D1" w:rsidRDefault="003C0635" w:rsidP="00474001">
      <w:pPr>
        <w:pStyle w:val="MediumGrid2-Accent11"/>
        <w:ind w:left="1134" w:hanging="567"/>
        <w:rPr>
          <w:rFonts w:asciiTheme="minorHAnsi" w:hAnsiTheme="minorHAnsi" w:cstheme="minorHAnsi"/>
          <w:lang w:eastAsia="en-GB"/>
        </w:rPr>
      </w:pPr>
      <w:r w:rsidRPr="00BC34D1">
        <w:rPr>
          <w:rFonts w:asciiTheme="minorHAnsi" w:hAnsiTheme="minorHAnsi" w:cstheme="minorHAnsi"/>
          <w:lang w:eastAsia="en-GB"/>
        </w:rPr>
        <w:t xml:space="preserve">(f) </w:t>
      </w:r>
      <w:r w:rsidRPr="00BC34D1">
        <w:rPr>
          <w:rFonts w:asciiTheme="minorHAnsi" w:hAnsiTheme="minorHAnsi" w:cstheme="minorHAnsi"/>
          <w:lang w:eastAsia="en-GB"/>
        </w:rPr>
        <w:tab/>
        <w:t xml:space="preserve">Contact </w:t>
      </w:r>
      <w:r w:rsidR="00821DAF" w:rsidRPr="00BC34D1">
        <w:rPr>
          <w:rFonts w:asciiTheme="minorHAnsi" w:hAnsiTheme="minorHAnsi" w:cstheme="minorHAnsi"/>
          <w:lang w:eastAsia="en-GB"/>
        </w:rPr>
        <w:t>d</w:t>
      </w:r>
      <w:r w:rsidRPr="00BC34D1">
        <w:rPr>
          <w:rFonts w:asciiTheme="minorHAnsi" w:hAnsiTheme="minorHAnsi" w:cstheme="minorHAnsi"/>
          <w:lang w:eastAsia="en-GB"/>
        </w:rPr>
        <w:t>etails for KMEP</w:t>
      </w:r>
    </w:p>
    <w:p w14:paraId="0011E251" w14:textId="6D70E3CF" w:rsidR="00E6032A" w:rsidRPr="00BC34D1" w:rsidRDefault="003C0635" w:rsidP="00794F4E">
      <w:pPr>
        <w:pStyle w:val="MediumGrid2-Accent11"/>
        <w:ind w:left="1134" w:hanging="567"/>
        <w:rPr>
          <w:rFonts w:asciiTheme="minorHAnsi" w:hAnsiTheme="minorHAnsi" w:cstheme="minorHAnsi"/>
          <w:lang w:eastAsia="en-GB"/>
        </w:rPr>
      </w:pPr>
      <w:r w:rsidRPr="00BC34D1">
        <w:rPr>
          <w:rFonts w:asciiTheme="minorHAnsi" w:hAnsiTheme="minorHAnsi" w:cstheme="minorHAnsi"/>
          <w:lang w:eastAsia="en-GB"/>
        </w:rPr>
        <w:t>(g)</w:t>
      </w:r>
      <w:r w:rsidRPr="00BC34D1">
        <w:rPr>
          <w:rFonts w:asciiTheme="minorHAnsi" w:hAnsiTheme="minorHAnsi" w:cstheme="minorHAnsi"/>
          <w:lang w:eastAsia="en-GB"/>
        </w:rPr>
        <w:tab/>
        <w:t>The terms of reference and membership of any KMEP sub-groups.</w:t>
      </w:r>
    </w:p>
    <w:p w14:paraId="645CADDB" w14:textId="235C60D3" w:rsidR="006539A0" w:rsidRPr="00BC34D1" w:rsidRDefault="00E6032A" w:rsidP="00B51DF2">
      <w:pPr>
        <w:pStyle w:val="MediumGrid2-Accent11"/>
        <w:ind w:left="1134" w:hanging="567"/>
        <w:rPr>
          <w:rFonts w:asciiTheme="minorHAnsi" w:hAnsiTheme="minorHAnsi" w:cstheme="minorHAnsi"/>
          <w:lang w:eastAsia="en-GB"/>
        </w:rPr>
      </w:pPr>
      <w:r w:rsidRPr="00BC34D1">
        <w:rPr>
          <w:rFonts w:asciiTheme="minorHAnsi" w:hAnsiTheme="minorHAnsi" w:cstheme="minorHAnsi"/>
          <w:lang w:eastAsia="en-GB"/>
        </w:rPr>
        <w:t>(</w:t>
      </w:r>
      <w:r w:rsidR="00794F4E">
        <w:rPr>
          <w:rFonts w:asciiTheme="minorHAnsi" w:hAnsiTheme="minorHAnsi" w:cstheme="minorHAnsi"/>
          <w:lang w:eastAsia="en-GB"/>
        </w:rPr>
        <w:t>h</w:t>
      </w:r>
      <w:r w:rsidRPr="00BC34D1">
        <w:rPr>
          <w:rFonts w:asciiTheme="minorHAnsi" w:hAnsiTheme="minorHAnsi" w:cstheme="minorHAnsi"/>
          <w:lang w:eastAsia="en-GB"/>
        </w:rPr>
        <w:t>)</w:t>
      </w:r>
      <w:r w:rsidRPr="00BC34D1">
        <w:rPr>
          <w:rFonts w:asciiTheme="minorHAnsi" w:hAnsiTheme="minorHAnsi" w:cstheme="minorHAnsi"/>
          <w:lang w:eastAsia="en-GB"/>
        </w:rPr>
        <w:tab/>
        <w:t>A published rolling schedule of projects funded, giving a brief description, names of the key recipients of funds/contractors, and the amounts by year.</w:t>
      </w:r>
      <w:r w:rsidR="006539A0" w:rsidRPr="00BC34D1">
        <w:rPr>
          <w:rFonts w:asciiTheme="minorHAnsi" w:hAnsiTheme="minorHAnsi" w:cstheme="minorHAnsi"/>
          <w:lang w:eastAsia="en-GB"/>
        </w:rPr>
        <w:t xml:space="preserve"> </w:t>
      </w:r>
    </w:p>
    <w:p w14:paraId="066687FB" w14:textId="64B23BF2" w:rsidR="00E76ECA" w:rsidRPr="00794F4E" w:rsidRDefault="00B812E6" w:rsidP="00794F4E">
      <w:pPr>
        <w:pStyle w:val="MediumGrid2-Accent11"/>
        <w:rPr>
          <w:rFonts w:asciiTheme="minorHAnsi" w:hAnsiTheme="minorHAnsi" w:cstheme="minorHAnsi"/>
          <w:lang w:eastAsia="en-GB"/>
        </w:rPr>
      </w:pPr>
      <w:r w:rsidRPr="00BC34D1">
        <w:rPr>
          <w:rFonts w:asciiTheme="minorHAnsi" w:hAnsiTheme="minorHAnsi" w:cstheme="minorHAnsi"/>
          <w:lang w:eastAsia="en-GB"/>
        </w:rPr>
        <w:t xml:space="preserve">                         </w:t>
      </w:r>
    </w:p>
    <w:p w14:paraId="1274A2F2" w14:textId="77777777" w:rsidR="00794F4E" w:rsidRDefault="003C0635" w:rsidP="00BA39E4">
      <w:pPr>
        <w:pStyle w:val="ListParagraph"/>
        <w:numPr>
          <w:ilvl w:val="1"/>
          <w:numId w:val="39"/>
        </w:numPr>
        <w:autoSpaceDE w:val="0"/>
        <w:autoSpaceDN w:val="0"/>
        <w:adjustRightInd w:val="0"/>
        <w:spacing w:after="0" w:line="240" w:lineRule="auto"/>
        <w:ind w:left="567" w:hanging="567"/>
        <w:jc w:val="both"/>
        <w:rPr>
          <w:rFonts w:cstheme="minorHAnsi"/>
          <w:sz w:val="24"/>
          <w:szCs w:val="24"/>
        </w:rPr>
      </w:pPr>
      <w:r w:rsidRPr="00794F4E">
        <w:rPr>
          <w:rFonts w:cstheme="minorHAnsi"/>
          <w:sz w:val="24"/>
          <w:szCs w:val="24"/>
        </w:rPr>
        <w:t xml:space="preserve">When a funding opportunity is announced (such as the </w:t>
      </w:r>
      <w:r w:rsidR="00E73D83" w:rsidRPr="00794F4E">
        <w:rPr>
          <w:rFonts w:cstheme="minorHAnsi"/>
          <w:sz w:val="24"/>
          <w:szCs w:val="24"/>
        </w:rPr>
        <w:t>Growing Places Fund</w:t>
      </w:r>
      <w:r w:rsidRPr="00794F4E">
        <w:rPr>
          <w:rFonts w:cstheme="minorHAnsi"/>
          <w:sz w:val="24"/>
          <w:szCs w:val="24"/>
        </w:rPr>
        <w:t xml:space="preserve">), KMEP will </w:t>
      </w:r>
      <w:r w:rsidRPr="00794F4E">
        <w:rPr>
          <w:rFonts w:cstheme="minorHAnsi"/>
          <w:bCs/>
          <w:sz w:val="24"/>
          <w:szCs w:val="24"/>
        </w:rPr>
        <w:t xml:space="preserve">publish details on its </w:t>
      </w:r>
      <w:r w:rsidR="00E94290" w:rsidRPr="00794F4E">
        <w:rPr>
          <w:rFonts w:cstheme="minorHAnsi"/>
          <w:bCs/>
          <w:sz w:val="24"/>
          <w:szCs w:val="24"/>
        </w:rPr>
        <w:t xml:space="preserve">publicly-accessible </w:t>
      </w:r>
      <w:r w:rsidRPr="00794F4E">
        <w:rPr>
          <w:rFonts w:cstheme="minorHAnsi"/>
          <w:bCs/>
          <w:sz w:val="24"/>
          <w:szCs w:val="24"/>
        </w:rPr>
        <w:t xml:space="preserve">website, including how to submit a bid, and the prioritisation and appraisal criteria, </w:t>
      </w:r>
      <w:r w:rsidRPr="00794F4E">
        <w:rPr>
          <w:rFonts w:cstheme="minorHAnsi"/>
          <w:sz w:val="24"/>
          <w:szCs w:val="24"/>
        </w:rPr>
        <w:t>with a view to ensuring that a wide range of delivery partners can be involved.</w:t>
      </w:r>
      <w:r w:rsidR="00AE790E" w:rsidRPr="00794F4E">
        <w:rPr>
          <w:rFonts w:cstheme="minorHAnsi"/>
          <w:sz w:val="24"/>
          <w:szCs w:val="24"/>
        </w:rPr>
        <w:t xml:space="preserve"> A press notice on the new funding call will also be made, and each local authority will be asked to advertise the opportunity on their own local authority webs</w:t>
      </w:r>
      <w:r w:rsidR="008F362A" w:rsidRPr="00794F4E">
        <w:rPr>
          <w:rFonts w:cstheme="minorHAnsi"/>
          <w:sz w:val="24"/>
          <w:szCs w:val="24"/>
        </w:rPr>
        <w:t>ites, and via the Councils’ social media presence</w:t>
      </w:r>
      <w:r w:rsidR="00AE790E" w:rsidRPr="00794F4E">
        <w:rPr>
          <w:rFonts w:cstheme="minorHAnsi"/>
          <w:sz w:val="24"/>
          <w:szCs w:val="24"/>
        </w:rPr>
        <w:t>.</w:t>
      </w:r>
    </w:p>
    <w:p w14:paraId="3B8E0F08" w14:textId="77777777" w:rsidR="00794F4E" w:rsidRDefault="00794F4E" w:rsidP="00794F4E">
      <w:pPr>
        <w:pStyle w:val="ListParagraph"/>
        <w:autoSpaceDE w:val="0"/>
        <w:autoSpaceDN w:val="0"/>
        <w:adjustRightInd w:val="0"/>
        <w:spacing w:after="0" w:line="240" w:lineRule="auto"/>
        <w:ind w:left="567"/>
        <w:jc w:val="both"/>
        <w:rPr>
          <w:rFonts w:cstheme="minorHAnsi"/>
          <w:sz w:val="24"/>
          <w:szCs w:val="24"/>
        </w:rPr>
      </w:pPr>
    </w:p>
    <w:p w14:paraId="206D6725" w14:textId="77777777" w:rsidR="00794F4E" w:rsidRDefault="0034017A" w:rsidP="00BA39E4">
      <w:pPr>
        <w:pStyle w:val="ListParagraph"/>
        <w:numPr>
          <w:ilvl w:val="1"/>
          <w:numId w:val="39"/>
        </w:numPr>
        <w:autoSpaceDE w:val="0"/>
        <w:autoSpaceDN w:val="0"/>
        <w:adjustRightInd w:val="0"/>
        <w:spacing w:after="0" w:line="240" w:lineRule="auto"/>
        <w:ind w:left="567" w:hanging="567"/>
        <w:jc w:val="both"/>
        <w:rPr>
          <w:rFonts w:cstheme="minorHAnsi"/>
          <w:sz w:val="24"/>
          <w:szCs w:val="24"/>
        </w:rPr>
      </w:pPr>
      <w:r w:rsidRPr="00794F4E">
        <w:rPr>
          <w:rFonts w:cstheme="minorHAnsi"/>
          <w:sz w:val="24"/>
          <w:szCs w:val="24"/>
        </w:rPr>
        <w:t xml:space="preserve">As well as openly announcing the </w:t>
      </w:r>
      <w:r w:rsidR="00AE790E" w:rsidRPr="00794F4E">
        <w:rPr>
          <w:rFonts w:cstheme="minorHAnsi"/>
          <w:sz w:val="24"/>
          <w:szCs w:val="24"/>
        </w:rPr>
        <w:t>funding opportunity</w:t>
      </w:r>
      <w:r w:rsidRPr="00794F4E">
        <w:rPr>
          <w:rFonts w:cstheme="minorHAnsi"/>
          <w:sz w:val="24"/>
          <w:szCs w:val="24"/>
        </w:rPr>
        <w:t xml:space="preserve">, </w:t>
      </w:r>
      <w:r w:rsidR="00AE790E" w:rsidRPr="00794F4E">
        <w:rPr>
          <w:rFonts w:cstheme="minorHAnsi"/>
          <w:sz w:val="24"/>
          <w:szCs w:val="24"/>
        </w:rPr>
        <w:t xml:space="preserve">the </w:t>
      </w:r>
      <w:r w:rsidRPr="00794F4E">
        <w:rPr>
          <w:rFonts w:cstheme="minorHAnsi"/>
          <w:sz w:val="24"/>
          <w:szCs w:val="24"/>
        </w:rPr>
        <w:t>KMEP</w:t>
      </w:r>
      <w:r w:rsidR="00AE790E" w:rsidRPr="00794F4E">
        <w:rPr>
          <w:rFonts w:cstheme="minorHAnsi"/>
          <w:sz w:val="24"/>
          <w:szCs w:val="24"/>
        </w:rPr>
        <w:t xml:space="preserve"> S</w:t>
      </w:r>
      <w:r w:rsidR="0071270F" w:rsidRPr="00794F4E">
        <w:rPr>
          <w:rFonts w:cstheme="minorHAnsi"/>
          <w:sz w:val="24"/>
          <w:szCs w:val="24"/>
        </w:rPr>
        <w:t>ecretariat</w:t>
      </w:r>
      <w:r w:rsidRPr="00794F4E">
        <w:rPr>
          <w:rFonts w:cstheme="minorHAnsi"/>
          <w:sz w:val="24"/>
          <w:szCs w:val="24"/>
        </w:rPr>
        <w:t xml:space="preserve"> will consult </w:t>
      </w:r>
      <w:r w:rsidR="00AE790E" w:rsidRPr="00794F4E">
        <w:rPr>
          <w:rFonts w:cstheme="minorHAnsi"/>
          <w:sz w:val="24"/>
          <w:szCs w:val="24"/>
        </w:rPr>
        <w:t xml:space="preserve">and engage </w:t>
      </w:r>
      <w:r w:rsidRPr="00794F4E">
        <w:rPr>
          <w:rFonts w:cstheme="minorHAnsi"/>
          <w:sz w:val="24"/>
          <w:szCs w:val="24"/>
        </w:rPr>
        <w:t>with the Business Advisory Board, and associated private-sector networks</w:t>
      </w:r>
      <w:r w:rsidR="00AE790E" w:rsidRPr="00794F4E">
        <w:rPr>
          <w:rFonts w:cstheme="minorHAnsi"/>
          <w:sz w:val="24"/>
          <w:szCs w:val="24"/>
        </w:rPr>
        <w:t xml:space="preserve">. This action will ensure the private sector has a strong role in developing and prioritising projects. </w:t>
      </w:r>
    </w:p>
    <w:p w14:paraId="201AAA72" w14:textId="77777777" w:rsidR="00794F4E" w:rsidRPr="00794F4E" w:rsidRDefault="00794F4E" w:rsidP="00794F4E">
      <w:pPr>
        <w:pStyle w:val="ListParagraph"/>
        <w:rPr>
          <w:rFonts w:cstheme="minorHAnsi"/>
          <w:sz w:val="24"/>
          <w:szCs w:val="24"/>
        </w:rPr>
      </w:pPr>
    </w:p>
    <w:p w14:paraId="3A6373F8" w14:textId="77777777" w:rsidR="00794F4E" w:rsidRDefault="003C0635" w:rsidP="00BA39E4">
      <w:pPr>
        <w:pStyle w:val="ListParagraph"/>
        <w:numPr>
          <w:ilvl w:val="1"/>
          <w:numId w:val="39"/>
        </w:numPr>
        <w:autoSpaceDE w:val="0"/>
        <w:autoSpaceDN w:val="0"/>
        <w:adjustRightInd w:val="0"/>
        <w:spacing w:after="0" w:line="240" w:lineRule="auto"/>
        <w:ind w:left="567" w:hanging="567"/>
        <w:jc w:val="both"/>
        <w:rPr>
          <w:rFonts w:cstheme="minorHAnsi"/>
          <w:sz w:val="24"/>
          <w:szCs w:val="24"/>
        </w:rPr>
      </w:pPr>
      <w:r w:rsidRPr="00794F4E">
        <w:rPr>
          <w:rFonts w:cstheme="minorHAnsi"/>
          <w:sz w:val="24"/>
          <w:szCs w:val="24"/>
        </w:rPr>
        <w:t>The Freedom of Information Act 2000 shall apply to Board papers and to records of the Board’s discussions.</w:t>
      </w:r>
    </w:p>
    <w:p w14:paraId="1464B821" w14:textId="77777777" w:rsidR="00794F4E" w:rsidRPr="00794F4E" w:rsidRDefault="00794F4E" w:rsidP="00794F4E">
      <w:pPr>
        <w:pStyle w:val="ListParagraph"/>
        <w:rPr>
          <w:rFonts w:cstheme="minorHAnsi"/>
          <w:bCs/>
          <w:sz w:val="24"/>
          <w:szCs w:val="24"/>
        </w:rPr>
      </w:pPr>
    </w:p>
    <w:p w14:paraId="0F7B810A" w14:textId="77777777" w:rsidR="00794F4E" w:rsidRPr="00794F4E" w:rsidRDefault="00E73D83" w:rsidP="00BA39E4">
      <w:pPr>
        <w:pStyle w:val="ListParagraph"/>
        <w:numPr>
          <w:ilvl w:val="1"/>
          <w:numId w:val="39"/>
        </w:numPr>
        <w:autoSpaceDE w:val="0"/>
        <w:autoSpaceDN w:val="0"/>
        <w:adjustRightInd w:val="0"/>
        <w:spacing w:after="0" w:line="240" w:lineRule="auto"/>
        <w:ind w:left="567" w:hanging="567"/>
        <w:jc w:val="both"/>
        <w:rPr>
          <w:rFonts w:cstheme="minorHAnsi"/>
          <w:sz w:val="24"/>
          <w:szCs w:val="24"/>
        </w:rPr>
      </w:pPr>
      <w:r w:rsidRPr="00794F4E">
        <w:rPr>
          <w:rFonts w:cstheme="minorHAnsi"/>
          <w:bCs/>
          <w:sz w:val="24"/>
          <w:szCs w:val="24"/>
        </w:rPr>
        <w:t>KMEP acts in accordance with the Data Protection Act and the G</w:t>
      </w:r>
      <w:r w:rsidR="00E76ECA" w:rsidRPr="00794F4E">
        <w:rPr>
          <w:rFonts w:cstheme="minorHAnsi"/>
          <w:bCs/>
          <w:sz w:val="24"/>
          <w:szCs w:val="24"/>
        </w:rPr>
        <w:t>eneral Data Protection Regulations when processing data</w:t>
      </w:r>
      <w:r w:rsidRPr="00794F4E">
        <w:rPr>
          <w:rFonts w:cstheme="minorHAnsi"/>
          <w:bCs/>
          <w:sz w:val="24"/>
          <w:szCs w:val="24"/>
        </w:rPr>
        <w:t xml:space="preserve">. </w:t>
      </w:r>
      <w:r w:rsidR="00E76ECA" w:rsidRPr="00794F4E">
        <w:rPr>
          <w:rFonts w:cstheme="minorHAnsi"/>
          <w:bCs/>
          <w:sz w:val="24"/>
          <w:szCs w:val="24"/>
        </w:rPr>
        <w:t xml:space="preserve">All Board Members, and local stakeholders that engage with KMEP, are asked to sign the KMEP privacy notice </w:t>
      </w:r>
      <w:r w:rsidR="0071270F" w:rsidRPr="00794F4E">
        <w:rPr>
          <w:rFonts w:cstheme="minorHAnsi"/>
          <w:bCs/>
          <w:sz w:val="24"/>
          <w:szCs w:val="24"/>
        </w:rPr>
        <w:t xml:space="preserve">to show their consent to their data being used. The privacy notice </w:t>
      </w:r>
      <w:r w:rsidR="00E76ECA" w:rsidRPr="00794F4E">
        <w:rPr>
          <w:rFonts w:cstheme="minorHAnsi"/>
          <w:bCs/>
          <w:sz w:val="24"/>
          <w:szCs w:val="24"/>
        </w:rPr>
        <w:t>set</w:t>
      </w:r>
      <w:r w:rsidR="0071270F" w:rsidRPr="00794F4E">
        <w:rPr>
          <w:rFonts w:cstheme="minorHAnsi"/>
          <w:bCs/>
          <w:sz w:val="24"/>
          <w:szCs w:val="24"/>
        </w:rPr>
        <w:t>s</w:t>
      </w:r>
      <w:r w:rsidR="00E76ECA" w:rsidRPr="00794F4E">
        <w:rPr>
          <w:rFonts w:cstheme="minorHAnsi"/>
          <w:bCs/>
          <w:sz w:val="24"/>
          <w:szCs w:val="24"/>
        </w:rPr>
        <w:t xml:space="preserve"> out </w:t>
      </w:r>
      <w:r w:rsidR="00BF44CC" w:rsidRPr="00794F4E">
        <w:rPr>
          <w:sz w:val="24"/>
          <w:szCs w:val="24"/>
        </w:rPr>
        <w:t xml:space="preserve">what personal data </w:t>
      </w:r>
      <w:r w:rsidR="00E76ECA" w:rsidRPr="00794F4E">
        <w:rPr>
          <w:sz w:val="24"/>
          <w:szCs w:val="24"/>
        </w:rPr>
        <w:t>is held</w:t>
      </w:r>
      <w:r w:rsidR="00BF44CC" w:rsidRPr="00794F4E">
        <w:rPr>
          <w:sz w:val="24"/>
          <w:szCs w:val="24"/>
        </w:rPr>
        <w:t xml:space="preserve">, how </w:t>
      </w:r>
      <w:r w:rsidR="00E76ECA" w:rsidRPr="00794F4E">
        <w:rPr>
          <w:sz w:val="24"/>
          <w:szCs w:val="24"/>
        </w:rPr>
        <w:t>KMEP</w:t>
      </w:r>
      <w:r w:rsidR="00BF44CC" w:rsidRPr="00794F4E">
        <w:rPr>
          <w:sz w:val="24"/>
          <w:szCs w:val="24"/>
        </w:rPr>
        <w:t xml:space="preserve"> collect</w:t>
      </w:r>
      <w:r w:rsidR="00E76ECA" w:rsidRPr="00794F4E">
        <w:rPr>
          <w:sz w:val="24"/>
          <w:szCs w:val="24"/>
        </w:rPr>
        <w:t>s the data</w:t>
      </w:r>
      <w:r w:rsidR="00BF44CC" w:rsidRPr="00794F4E">
        <w:rPr>
          <w:sz w:val="24"/>
          <w:szCs w:val="24"/>
        </w:rPr>
        <w:t>, how</w:t>
      </w:r>
      <w:r w:rsidR="00E76ECA" w:rsidRPr="00794F4E">
        <w:rPr>
          <w:sz w:val="24"/>
          <w:szCs w:val="24"/>
        </w:rPr>
        <w:t xml:space="preserve"> KMEP</w:t>
      </w:r>
      <w:r w:rsidR="00BF44CC" w:rsidRPr="00794F4E">
        <w:rPr>
          <w:sz w:val="24"/>
          <w:szCs w:val="24"/>
        </w:rPr>
        <w:t xml:space="preserve"> use</w:t>
      </w:r>
      <w:r w:rsidR="00E76ECA" w:rsidRPr="00794F4E">
        <w:rPr>
          <w:sz w:val="24"/>
          <w:szCs w:val="24"/>
        </w:rPr>
        <w:t>s</w:t>
      </w:r>
      <w:r w:rsidR="00BF44CC" w:rsidRPr="00794F4E">
        <w:rPr>
          <w:sz w:val="24"/>
          <w:szCs w:val="24"/>
        </w:rPr>
        <w:t xml:space="preserve"> and may share information.</w:t>
      </w:r>
    </w:p>
    <w:p w14:paraId="10121E0C" w14:textId="77777777" w:rsidR="00794F4E" w:rsidRPr="00794F4E" w:rsidRDefault="00794F4E" w:rsidP="00794F4E">
      <w:pPr>
        <w:pStyle w:val="ListParagraph"/>
        <w:rPr>
          <w:rFonts w:cstheme="minorHAnsi"/>
          <w:sz w:val="24"/>
          <w:szCs w:val="24"/>
        </w:rPr>
      </w:pPr>
    </w:p>
    <w:p w14:paraId="369F1369" w14:textId="6133E896" w:rsidR="00E84EEA" w:rsidRPr="00794F4E" w:rsidRDefault="0034017A" w:rsidP="00BA39E4">
      <w:pPr>
        <w:pStyle w:val="ListParagraph"/>
        <w:numPr>
          <w:ilvl w:val="1"/>
          <w:numId w:val="39"/>
        </w:numPr>
        <w:autoSpaceDE w:val="0"/>
        <w:autoSpaceDN w:val="0"/>
        <w:adjustRightInd w:val="0"/>
        <w:spacing w:after="0" w:line="240" w:lineRule="auto"/>
        <w:ind w:left="567" w:hanging="567"/>
        <w:jc w:val="both"/>
        <w:rPr>
          <w:rFonts w:cstheme="minorHAnsi"/>
          <w:sz w:val="24"/>
          <w:szCs w:val="24"/>
        </w:rPr>
      </w:pPr>
      <w:r w:rsidRPr="00794F4E">
        <w:rPr>
          <w:rFonts w:cstheme="minorHAnsi"/>
          <w:sz w:val="24"/>
          <w:szCs w:val="24"/>
        </w:rPr>
        <w:t xml:space="preserve">On branding, KMEP will </w:t>
      </w:r>
      <w:r w:rsidR="008F362A" w:rsidRPr="00794F4E">
        <w:rPr>
          <w:rFonts w:cstheme="minorHAnsi"/>
          <w:sz w:val="24"/>
          <w:szCs w:val="24"/>
        </w:rPr>
        <w:t>ask</w:t>
      </w:r>
      <w:r w:rsidRPr="00794F4E">
        <w:rPr>
          <w:rFonts w:cstheme="minorHAnsi"/>
          <w:sz w:val="24"/>
          <w:szCs w:val="24"/>
        </w:rPr>
        <w:t xml:space="preserve"> its partners delivering capital projects to comply with the government’s branding guidelines, and </w:t>
      </w:r>
      <w:r w:rsidR="007346D1" w:rsidRPr="00794F4E">
        <w:rPr>
          <w:rFonts w:cstheme="minorHAnsi"/>
          <w:sz w:val="24"/>
          <w:szCs w:val="24"/>
        </w:rPr>
        <w:t xml:space="preserve">also </w:t>
      </w:r>
      <w:r w:rsidRPr="00794F4E">
        <w:rPr>
          <w:rFonts w:cstheme="minorHAnsi"/>
          <w:sz w:val="24"/>
          <w:szCs w:val="24"/>
        </w:rPr>
        <w:t>show the KMEP logo.</w:t>
      </w:r>
      <w:r w:rsidR="00AE790E" w:rsidRPr="00794F4E">
        <w:rPr>
          <w:rFonts w:cstheme="minorHAnsi"/>
          <w:sz w:val="24"/>
          <w:szCs w:val="24"/>
        </w:rPr>
        <w:t xml:space="preserve"> </w:t>
      </w:r>
    </w:p>
    <w:p w14:paraId="0FB87040" w14:textId="77777777" w:rsidR="00531C5F" w:rsidRPr="00BC34D1" w:rsidRDefault="00531C5F" w:rsidP="00C76590">
      <w:pPr>
        <w:autoSpaceDE w:val="0"/>
        <w:autoSpaceDN w:val="0"/>
        <w:adjustRightInd w:val="0"/>
        <w:spacing w:after="0" w:line="240" w:lineRule="auto"/>
        <w:jc w:val="both"/>
        <w:rPr>
          <w:rFonts w:cstheme="minorHAnsi"/>
          <w:sz w:val="24"/>
          <w:szCs w:val="24"/>
        </w:rPr>
      </w:pPr>
    </w:p>
    <w:p w14:paraId="31B6F735" w14:textId="53172AE2" w:rsidR="00413C13" w:rsidRPr="00BC34D1" w:rsidRDefault="00794F4E" w:rsidP="00474001">
      <w:pPr>
        <w:autoSpaceDE w:val="0"/>
        <w:autoSpaceDN w:val="0"/>
        <w:adjustRightInd w:val="0"/>
        <w:spacing w:after="0" w:line="240" w:lineRule="auto"/>
        <w:ind w:left="567" w:hanging="567"/>
        <w:jc w:val="both"/>
        <w:rPr>
          <w:rFonts w:cstheme="minorHAnsi"/>
          <w:b/>
          <w:bCs/>
          <w:sz w:val="24"/>
          <w:szCs w:val="24"/>
        </w:rPr>
      </w:pPr>
      <w:r>
        <w:rPr>
          <w:rFonts w:cstheme="minorHAnsi"/>
          <w:b/>
          <w:bCs/>
          <w:sz w:val="24"/>
          <w:szCs w:val="24"/>
        </w:rPr>
        <w:t>17</w:t>
      </w:r>
      <w:r w:rsidR="003C0635" w:rsidRPr="00BC34D1">
        <w:rPr>
          <w:rFonts w:cstheme="minorHAnsi"/>
          <w:b/>
          <w:bCs/>
          <w:sz w:val="24"/>
          <w:szCs w:val="24"/>
        </w:rPr>
        <w:t xml:space="preserve">. </w:t>
      </w:r>
      <w:r w:rsidR="003C0635" w:rsidRPr="00BC34D1">
        <w:rPr>
          <w:rFonts w:cstheme="minorHAnsi"/>
          <w:b/>
          <w:bCs/>
          <w:sz w:val="24"/>
          <w:szCs w:val="24"/>
        </w:rPr>
        <w:tab/>
      </w:r>
      <w:r w:rsidR="00981402" w:rsidRPr="00BC34D1">
        <w:rPr>
          <w:rFonts w:cstheme="minorHAnsi"/>
          <w:b/>
          <w:bCs/>
          <w:sz w:val="24"/>
          <w:szCs w:val="24"/>
        </w:rPr>
        <w:t xml:space="preserve">Definition of </w:t>
      </w:r>
      <w:r w:rsidR="00413C13" w:rsidRPr="00BC34D1">
        <w:rPr>
          <w:rFonts w:cstheme="minorHAnsi"/>
          <w:b/>
          <w:bCs/>
          <w:sz w:val="24"/>
          <w:szCs w:val="24"/>
        </w:rPr>
        <w:t>Confidential and Exempt Information</w:t>
      </w:r>
    </w:p>
    <w:p w14:paraId="53366952" w14:textId="77777777" w:rsidR="00413C13" w:rsidRPr="00BC34D1" w:rsidRDefault="00413C13" w:rsidP="00474001">
      <w:pPr>
        <w:autoSpaceDE w:val="0"/>
        <w:autoSpaceDN w:val="0"/>
        <w:adjustRightInd w:val="0"/>
        <w:spacing w:after="0" w:line="240" w:lineRule="auto"/>
        <w:ind w:left="567" w:hanging="567"/>
        <w:jc w:val="both"/>
        <w:rPr>
          <w:rFonts w:cstheme="minorHAnsi"/>
          <w:b/>
          <w:bCs/>
          <w:sz w:val="24"/>
          <w:szCs w:val="24"/>
        </w:rPr>
      </w:pPr>
    </w:p>
    <w:p w14:paraId="69734A0D" w14:textId="50192F0F" w:rsidR="00981402" w:rsidRPr="00BC34D1" w:rsidRDefault="00794F4E" w:rsidP="00981402">
      <w:pPr>
        <w:autoSpaceDE w:val="0"/>
        <w:autoSpaceDN w:val="0"/>
        <w:adjustRightInd w:val="0"/>
        <w:spacing w:after="0" w:line="240" w:lineRule="auto"/>
        <w:ind w:left="567" w:hanging="567"/>
        <w:rPr>
          <w:rFonts w:cstheme="minorHAnsi"/>
          <w:sz w:val="24"/>
          <w:szCs w:val="24"/>
        </w:rPr>
      </w:pPr>
      <w:r>
        <w:rPr>
          <w:rFonts w:cstheme="minorHAnsi"/>
          <w:sz w:val="24"/>
          <w:szCs w:val="24"/>
        </w:rPr>
        <w:t>17</w:t>
      </w:r>
      <w:r w:rsidR="007346D1" w:rsidRPr="00BC34D1">
        <w:rPr>
          <w:rFonts w:cstheme="minorHAnsi"/>
          <w:sz w:val="24"/>
          <w:szCs w:val="24"/>
        </w:rPr>
        <w:t>.1</w:t>
      </w:r>
      <w:r w:rsidR="007346D1" w:rsidRPr="00BC34D1">
        <w:rPr>
          <w:rFonts w:cstheme="minorHAnsi"/>
          <w:sz w:val="24"/>
          <w:szCs w:val="24"/>
        </w:rPr>
        <w:tab/>
      </w:r>
      <w:r w:rsidR="00981402" w:rsidRPr="00BC34D1">
        <w:rPr>
          <w:rFonts w:cstheme="minorHAnsi"/>
          <w:sz w:val="24"/>
          <w:szCs w:val="24"/>
        </w:rPr>
        <w:t>‘Confidential’ and ‘Exempt’ information will not be included in the publicly-accessible board papers. The following definitions will be used: -</w:t>
      </w:r>
    </w:p>
    <w:p w14:paraId="06ECB7B5" w14:textId="77777777" w:rsidR="00981402" w:rsidRPr="00BC34D1" w:rsidRDefault="00981402" w:rsidP="00981402">
      <w:pPr>
        <w:autoSpaceDE w:val="0"/>
        <w:autoSpaceDN w:val="0"/>
        <w:adjustRightInd w:val="0"/>
        <w:spacing w:after="0" w:line="240" w:lineRule="auto"/>
        <w:ind w:left="567" w:hanging="567"/>
        <w:rPr>
          <w:rFonts w:cstheme="minorHAnsi"/>
          <w:sz w:val="24"/>
          <w:szCs w:val="24"/>
        </w:rPr>
      </w:pPr>
    </w:p>
    <w:p w14:paraId="42504C35" w14:textId="34D3B648" w:rsidR="00981402" w:rsidRPr="00BC34D1" w:rsidRDefault="00794F4E" w:rsidP="00981402">
      <w:pPr>
        <w:autoSpaceDE w:val="0"/>
        <w:autoSpaceDN w:val="0"/>
        <w:adjustRightInd w:val="0"/>
        <w:spacing w:after="0" w:line="240" w:lineRule="auto"/>
        <w:ind w:left="567" w:hanging="567"/>
        <w:jc w:val="both"/>
        <w:rPr>
          <w:rFonts w:cstheme="minorHAnsi"/>
          <w:sz w:val="24"/>
          <w:szCs w:val="24"/>
        </w:rPr>
      </w:pPr>
      <w:r>
        <w:rPr>
          <w:rFonts w:cstheme="minorHAnsi"/>
          <w:sz w:val="24"/>
          <w:szCs w:val="24"/>
        </w:rPr>
        <w:t>17</w:t>
      </w:r>
      <w:r w:rsidR="00981402" w:rsidRPr="00BC34D1">
        <w:rPr>
          <w:rFonts w:cstheme="minorHAnsi"/>
          <w:sz w:val="24"/>
          <w:szCs w:val="24"/>
        </w:rPr>
        <w:t>.2</w:t>
      </w:r>
      <w:r w:rsidR="00981402" w:rsidRPr="00BC34D1">
        <w:rPr>
          <w:rFonts w:cstheme="minorHAnsi"/>
          <w:sz w:val="24"/>
          <w:szCs w:val="24"/>
        </w:rPr>
        <w:tab/>
      </w:r>
      <w:r w:rsidR="00413C13" w:rsidRPr="00BC34D1">
        <w:rPr>
          <w:rFonts w:cstheme="minorHAnsi"/>
          <w:sz w:val="24"/>
          <w:szCs w:val="24"/>
        </w:rPr>
        <w:t xml:space="preserve">Confidential information means information given to the </w:t>
      </w:r>
      <w:r w:rsidR="007346D1" w:rsidRPr="00BC34D1">
        <w:rPr>
          <w:rFonts w:cstheme="minorHAnsi"/>
          <w:sz w:val="24"/>
          <w:szCs w:val="24"/>
        </w:rPr>
        <w:t>Board</w:t>
      </w:r>
      <w:r w:rsidR="00413C13" w:rsidRPr="00BC34D1">
        <w:rPr>
          <w:rFonts w:cstheme="minorHAnsi"/>
          <w:sz w:val="24"/>
          <w:szCs w:val="24"/>
        </w:rPr>
        <w:t xml:space="preserve"> </w:t>
      </w:r>
      <w:r w:rsidR="00981402" w:rsidRPr="00BC34D1">
        <w:rPr>
          <w:rFonts w:cstheme="minorHAnsi"/>
          <w:sz w:val="24"/>
          <w:szCs w:val="24"/>
        </w:rPr>
        <w:t xml:space="preserve">by the Government </w:t>
      </w:r>
      <w:r w:rsidR="00413C13" w:rsidRPr="00BC34D1">
        <w:rPr>
          <w:rFonts w:cstheme="minorHAnsi"/>
          <w:sz w:val="24"/>
          <w:szCs w:val="24"/>
        </w:rPr>
        <w:t xml:space="preserve">on terms which forbid its public disclosure or information which cannot be publicly disclosed by virtue of a Court Order. </w:t>
      </w:r>
    </w:p>
    <w:p w14:paraId="1D88629A" w14:textId="77777777" w:rsidR="00981402" w:rsidRPr="00BC34D1" w:rsidRDefault="00981402" w:rsidP="00981402">
      <w:pPr>
        <w:autoSpaceDE w:val="0"/>
        <w:autoSpaceDN w:val="0"/>
        <w:adjustRightInd w:val="0"/>
        <w:spacing w:after="0" w:line="240" w:lineRule="auto"/>
        <w:ind w:left="567" w:hanging="567"/>
        <w:jc w:val="both"/>
        <w:rPr>
          <w:rFonts w:cstheme="minorHAnsi"/>
          <w:sz w:val="24"/>
          <w:szCs w:val="24"/>
        </w:rPr>
      </w:pPr>
    </w:p>
    <w:p w14:paraId="143B5D27" w14:textId="29142062" w:rsidR="00413C13" w:rsidRPr="00BC34D1" w:rsidRDefault="00794F4E" w:rsidP="00981402">
      <w:pPr>
        <w:autoSpaceDE w:val="0"/>
        <w:autoSpaceDN w:val="0"/>
        <w:adjustRightInd w:val="0"/>
        <w:spacing w:after="0" w:line="240" w:lineRule="auto"/>
        <w:ind w:left="567" w:hanging="567"/>
        <w:jc w:val="both"/>
        <w:rPr>
          <w:rFonts w:cstheme="minorHAnsi"/>
          <w:sz w:val="24"/>
          <w:szCs w:val="24"/>
        </w:rPr>
      </w:pPr>
      <w:r>
        <w:rPr>
          <w:rFonts w:cstheme="minorHAnsi"/>
          <w:sz w:val="24"/>
          <w:szCs w:val="24"/>
        </w:rPr>
        <w:t>17</w:t>
      </w:r>
      <w:r w:rsidR="00981402" w:rsidRPr="00BC34D1">
        <w:rPr>
          <w:rFonts w:cstheme="minorHAnsi"/>
          <w:sz w:val="24"/>
          <w:szCs w:val="24"/>
        </w:rPr>
        <w:t>.</w:t>
      </w:r>
      <w:r w:rsidR="00E76ECA" w:rsidRPr="00BC34D1">
        <w:rPr>
          <w:rFonts w:cstheme="minorHAnsi"/>
          <w:sz w:val="24"/>
          <w:szCs w:val="24"/>
        </w:rPr>
        <w:t>3</w:t>
      </w:r>
      <w:r w:rsidR="00981402" w:rsidRPr="00BC34D1">
        <w:rPr>
          <w:rFonts w:cstheme="minorHAnsi"/>
          <w:sz w:val="24"/>
          <w:szCs w:val="24"/>
        </w:rPr>
        <w:tab/>
      </w:r>
      <w:r w:rsidR="00413C13" w:rsidRPr="00BC34D1">
        <w:rPr>
          <w:rFonts w:cstheme="minorHAnsi"/>
          <w:sz w:val="24"/>
          <w:szCs w:val="24"/>
        </w:rPr>
        <w:t xml:space="preserve">Where the whole or any part of a report for </w:t>
      </w:r>
      <w:r w:rsidR="00981402" w:rsidRPr="00BC34D1">
        <w:rPr>
          <w:rFonts w:cstheme="minorHAnsi"/>
          <w:sz w:val="24"/>
          <w:szCs w:val="24"/>
        </w:rPr>
        <w:t>the KMEP</w:t>
      </w:r>
      <w:r w:rsidR="00413C13" w:rsidRPr="00BC34D1">
        <w:rPr>
          <w:rFonts w:cstheme="minorHAnsi"/>
          <w:sz w:val="24"/>
          <w:szCs w:val="24"/>
        </w:rPr>
        <w:t xml:space="preserve"> meeting</w:t>
      </w:r>
      <w:r w:rsidR="00981402" w:rsidRPr="00BC34D1">
        <w:rPr>
          <w:rFonts w:cstheme="minorHAnsi"/>
          <w:sz w:val="24"/>
          <w:szCs w:val="24"/>
        </w:rPr>
        <w:t xml:space="preserve"> </w:t>
      </w:r>
      <w:r w:rsidR="00413C13" w:rsidRPr="00BC34D1">
        <w:rPr>
          <w:rFonts w:cstheme="minorHAnsi"/>
          <w:sz w:val="24"/>
          <w:szCs w:val="24"/>
        </w:rPr>
        <w:t xml:space="preserve">is not available for inspection by the public: </w:t>
      </w:r>
    </w:p>
    <w:p w14:paraId="44716547" w14:textId="77777777" w:rsidR="00413C13" w:rsidRPr="00BC34D1" w:rsidRDefault="00413C13" w:rsidP="00981402">
      <w:pPr>
        <w:autoSpaceDE w:val="0"/>
        <w:autoSpaceDN w:val="0"/>
        <w:adjustRightInd w:val="0"/>
        <w:spacing w:after="0" w:line="240" w:lineRule="auto"/>
        <w:ind w:left="720"/>
        <w:jc w:val="both"/>
        <w:rPr>
          <w:rFonts w:cstheme="minorHAnsi"/>
          <w:sz w:val="24"/>
          <w:szCs w:val="24"/>
        </w:rPr>
      </w:pPr>
      <w:r w:rsidRPr="00BC34D1">
        <w:rPr>
          <w:rFonts w:cstheme="minorHAnsi"/>
          <w:sz w:val="24"/>
          <w:szCs w:val="24"/>
        </w:rPr>
        <w:t>(a) every copy of the whole report or the part of t</w:t>
      </w:r>
      <w:r w:rsidR="00981402" w:rsidRPr="00BC34D1">
        <w:rPr>
          <w:rFonts w:cstheme="minorHAnsi"/>
          <w:sz w:val="24"/>
          <w:szCs w:val="24"/>
        </w:rPr>
        <w:t xml:space="preserve">he report, as the case may be, </w:t>
      </w:r>
      <w:r w:rsidRPr="00BC34D1">
        <w:rPr>
          <w:rFonts w:cstheme="minorHAnsi"/>
          <w:sz w:val="24"/>
          <w:szCs w:val="24"/>
        </w:rPr>
        <w:t xml:space="preserve">must be marked “not for publication”; and </w:t>
      </w:r>
    </w:p>
    <w:p w14:paraId="4D4732E7" w14:textId="77777777" w:rsidR="00981402" w:rsidRPr="00BC34D1" w:rsidRDefault="00413C13" w:rsidP="00981402">
      <w:pPr>
        <w:autoSpaceDE w:val="0"/>
        <w:autoSpaceDN w:val="0"/>
        <w:adjustRightInd w:val="0"/>
        <w:spacing w:after="0" w:line="240" w:lineRule="auto"/>
        <w:ind w:left="720"/>
        <w:jc w:val="both"/>
        <w:rPr>
          <w:rFonts w:cstheme="minorHAnsi"/>
          <w:sz w:val="24"/>
          <w:szCs w:val="24"/>
        </w:rPr>
      </w:pPr>
      <w:r w:rsidRPr="00BC34D1">
        <w:rPr>
          <w:rFonts w:cstheme="minorHAnsi"/>
          <w:sz w:val="24"/>
          <w:szCs w:val="24"/>
        </w:rPr>
        <w:t xml:space="preserve">(b) there must be stated on every copy of the whole or the part of the report: </w:t>
      </w:r>
    </w:p>
    <w:p w14:paraId="3F78A727" w14:textId="77777777" w:rsidR="00413C13" w:rsidRPr="00BC34D1" w:rsidRDefault="00413C13" w:rsidP="0071270F">
      <w:pPr>
        <w:autoSpaceDE w:val="0"/>
        <w:autoSpaceDN w:val="0"/>
        <w:adjustRightInd w:val="0"/>
        <w:spacing w:after="0" w:line="240" w:lineRule="auto"/>
        <w:ind w:left="1134"/>
        <w:jc w:val="both"/>
        <w:rPr>
          <w:rFonts w:cstheme="minorHAnsi"/>
          <w:sz w:val="24"/>
          <w:szCs w:val="24"/>
        </w:rPr>
      </w:pPr>
      <w:r w:rsidRPr="00BC34D1">
        <w:rPr>
          <w:rFonts w:cstheme="minorHAnsi"/>
          <w:sz w:val="24"/>
          <w:szCs w:val="24"/>
        </w:rPr>
        <w:t>(</w:t>
      </w:r>
      <w:proofErr w:type="spellStart"/>
      <w:r w:rsidRPr="00BC34D1">
        <w:rPr>
          <w:rFonts w:cstheme="minorHAnsi"/>
          <w:sz w:val="24"/>
          <w:szCs w:val="24"/>
        </w:rPr>
        <w:t>i</w:t>
      </w:r>
      <w:proofErr w:type="spellEnd"/>
      <w:r w:rsidRPr="00BC34D1">
        <w:rPr>
          <w:rFonts w:cstheme="minorHAnsi"/>
          <w:sz w:val="24"/>
          <w:szCs w:val="24"/>
        </w:rPr>
        <w:t xml:space="preserve">) that it contains confidential information; </w:t>
      </w:r>
    </w:p>
    <w:p w14:paraId="12B157D7" w14:textId="77777777" w:rsidR="00413C13" w:rsidRPr="00BC34D1" w:rsidRDefault="00413C13" w:rsidP="0071270F">
      <w:pPr>
        <w:autoSpaceDE w:val="0"/>
        <w:autoSpaceDN w:val="0"/>
        <w:adjustRightInd w:val="0"/>
        <w:spacing w:after="0" w:line="240" w:lineRule="auto"/>
        <w:ind w:left="1134"/>
        <w:jc w:val="both"/>
        <w:rPr>
          <w:rFonts w:cstheme="minorHAnsi"/>
          <w:sz w:val="24"/>
          <w:szCs w:val="24"/>
        </w:rPr>
      </w:pPr>
      <w:r w:rsidRPr="00BC34D1">
        <w:rPr>
          <w:rFonts w:cstheme="minorHAnsi"/>
          <w:sz w:val="24"/>
          <w:szCs w:val="24"/>
        </w:rPr>
        <w:t xml:space="preserve">(ii) by reference to the description in Schedule 12A to the 1972 Act, the description of exempt information by virtue of which the decision-making body discharging the executive function are likely to exclude the public during the item to which the report relates. </w:t>
      </w:r>
    </w:p>
    <w:p w14:paraId="38839053" w14:textId="77777777" w:rsidR="00981402" w:rsidRPr="00BC34D1" w:rsidRDefault="00981402" w:rsidP="00981402">
      <w:pPr>
        <w:autoSpaceDE w:val="0"/>
        <w:autoSpaceDN w:val="0"/>
        <w:adjustRightInd w:val="0"/>
        <w:spacing w:after="0" w:line="240" w:lineRule="auto"/>
        <w:jc w:val="both"/>
        <w:rPr>
          <w:rFonts w:cstheme="minorHAnsi"/>
          <w:sz w:val="24"/>
          <w:szCs w:val="24"/>
        </w:rPr>
      </w:pPr>
    </w:p>
    <w:p w14:paraId="2A4482FD" w14:textId="1CE08366" w:rsidR="00981402" w:rsidRPr="00BC34D1" w:rsidRDefault="00794F4E" w:rsidP="00981402">
      <w:pPr>
        <w:autoSpaceDE w:val="0"/>
        <w:autoSpaceDN w:val="0"/>
        <w:adjustRightInd w:val="0"/>
        <w:spacing w:after="0" w:line="240" w:lineRule="auto"/>
        <w:ind w:left="567" w:hanging="567"/>
        <w:jc w:val="both"/>
        <w:rPr>
          <w:rFonts w:cstheme="minorHAnsi"/>
          <w:sz w:val="24"/>
          <w:szCs w:val="24"/>
        </w:rPr>
      </w:pPr>
      <w:r>
        <w:rPr>
          <w:rFonts w:cstheme="minorHAnsi"/>
          <w:sz w:val="24"/>
          <w:szCs w:val="24"/>
        </w:rPr>
        <w:t>17</w:t>
      </w:r>
      <w:r w:rsidR="00981402" w:rsidRPr="00BC34D1">
        <w:rPr>
          <w:rFonts w:cstheme="minorHAnsi"/>
          <w:sz w:val="24"/>
          <w:szCs w:val="24"/>
        </w:rPr>
        <w:t>.</w:t>
      </w:r>
      <w:r w:rsidR="00E76ECA" w:rsidRPr="00BC34D1">
        <w:rPr>
          <w:rFonts w:cstheme="minorHAnsi"/>
          <w:sz w:val="24"/>
          <w:szCs w:val="24"/>
        </w:rPr>
        <w:t>4</w:t>
      </w:r>
      <w:r w:rsidR="00981402" w:rsidRPr="00BC34D1">
        <w:rPr>
          <w:rFonts w:cstheme="minorHAnsi"/>
          <w:sz w:val="24"/>
          <w:szCs w:val="24"/>
        </w:rPr>
        <w:tab/>
      </w:r>
      <w:r w:rsidR="00413C13" w:rsidRPr="00BC34D1">
        <w:rPr>
          <w:rFonts w:cstheme="minorHAnsi"/>
          <w:sz w:val="24"/>
          <w:szCs w:val="24"/>
        </w:rPr>
        <w:t xml:space="preserve">The categories of exempt information are as follows: </w:t>
      </w:r>
    </w:p>
    <w:p w14:paraId="2161FEA7" w14:textId="599C2265" w:rsidR="00413C13" w:rsidRPr="00BC34D1" w:rsidRDefault="00413C13" w:rsidP="0071270F">
      <w:pPr>
        <w:tabs>
          <w:tab w:val="left" w:pos="1134"/>
        </w:tabs>
        <w:autoSpaceDE w:val="0"/>
        <w:autoSpaceDN w:val="0"/>
        <w:adjustRightInd w:val="0"/>
        <w:spacing w:after="0" w:line="240" w:lineRule="auto"/>
        <w:ind w:left="1134" w:hanging="425"/>
        <w:jc w:val="both"/>
        <w:rPr>
          <w:rFonts w:cstheme="minorHAnsi"/>
          <w:sz w:val="24"/>
          <w:szCs w:val="24"/>
        </w:rPr>
      </w:pPr>
      <w:r w:rsidRPr="00BC34D1">
        <w:rPr>
          <w:rFonts w:cstheme="minorHAnsi"/>
          <w:sz w:val="24"/>
          <w:szCs w:val="24"/>
        </w:rPr>
        <w:t xml:space="preserve">(a) </w:t>
      </w:r>
      <w:r w:rsidR="0071270F" w:rsidRPr="00BC34D1">
        <w:rPr>
          <w:rFonts w:cstheme="minorHAnsi"/>
          <w:sz w:val="24"/>
          <w:szCs w:val="24"/>
        </w:rPr>
        <w:tab/>
      </w:r>
      <w:r w:rsidRPr="00BC34D1">
        <w:rPr>
          <w:rFonts w:cstheme="minorHAnsi"/>
          <w:sz w:val="24"/>
          <w:szCs w:val="24"/>
        </w:rPr>
        <w:t xml:space="preserve">Information relating to any individual. </w:t>
      </w:r>
    </w:p>
    <w:p w14:paraId="4772FEDF" w14:textId="0C7E0540" w:rsidR="00413C13" w:rsidRPr="00BC34D1" w:rsidRDefault="00413C13" w:rsidP="0071270F">
      <w:pPr>
        <w:tabs>
          <w:tab w:val="left" w:pos="1134"/>
        </w:tabs>
        <w:autoSpaceDE w:val="0"/>
        <w:autoSpaceDN w:val="0"/>
        <w:adjustRightInd w:val="0"/>
        <w:spacing w:after="0" w:line="240" w:lineRule="auto"/>
        <w:ind w:left="1134" w:hanging="425"/>
        <w:jc w:val="both"/>
        <w:rPr>
          <w:rFonts w:cstheme="minorHAnsi"/>
          <w:sz w:val="24"/>
          <w:szCs w:val="24"/>
        </w:rPr>
      </w:pPr>
      <w:r w:rsidRPr="00BC34D1">
        <w:rPr>
          <w:rFonts w:cstheme="minorHAnsi"/>
          <w:sz w:val="24"/>
          <w:szCs w:val="24"/>
        </w:rPr>
        <w:t xml:space="preserve">(b) </w:t>
      </w:r>
      <w:r w:rsidR="0071270F" w:rsidRPr="00BC34D1">
        <w:rPr>
          <w:rFonts w:cstheme="minorHAnsi"/>
          <w:sz w:val="24"/>
          <w:szCs w:val="24"/>
        </w:rPr>
        <w:tab/>
      </w:r>
      <w:r w:rsidRPr="00BC34D1">
        <w:rPr>
          <w:rFonts w:cstheme="minorHAnsi"/>
          <w:sz w:val="24"/>
          <w:szCs w:val="24"/>
        </w:rPr>
        <w:t xml:space="preserve">Information which is likely to reveal the identity of an individual. </w:t>
      </w:r>
    </w:p>
    <w:p w14:paraId="21A87F50" w14:textId="55E054BB" w:rsidR="00413C13" w:rsidRPr="00BC34D1" w:rsidRDefault="00413C13" w:rsidP="0071270F">
      <w:pPr>
        <w:tabs>
          <w:tab w:val="left" w:pos="1134"/>
        </w:tabs>
        <w:autoSpaceDE w:val="0"/>
        <w:autoSpaceDN w:val="0"/>
        <w:adjustRightInd w:val="0"/>
        <w:spacing w:after="0" w:line="240" w:lineRule="auto"/>
        <w:ind w:left="1134" w:hanging="425"/>
        <w:jc w:val="both"/>
        <w:rPr>
          <w:rFonts w:cstheme="minorHAnsi"/>
          <w:sz w:val="24"/>
          <w:szCs w:val="24"/>
        </w:rPr>
      </w:pPr>
      <w:r w:rsidRPr="00BC34D1">
        <w:rPr>
          <w:rFonts w:cstheme="minorHAnsi"/>
          <w:sz w:val="24"/>
          <w:szCs w:val="24"/>
        </w:rPr>
        <w:t>(c)</w:t>
      </w:r>
      <w:r w:rsidR="0071270F" w:rsidRPr="00BC34D1">
        <w:rPr>
          <w:rFonts w:cstheme="minorHAnsi"/>
          <w:sz w:val="24"/>
          <w:szCs w:val="24"/>
        </w:rPr>
        <w:t xml:space="preserve"> </w:t>
      </w:r>
      <w:r w:rsidR="0071270F" w:rsidRPr="00BC34D1">
        <w:rPr>
          <w:rFonts w:cstheme="minorHAnsi"/>
          <w:sz w:val="24"/>
          <w:szCs w:val="24"/>
        </w:rPr>
        <w:tab/>
      </w:r>
      <w:r w:rsidRPr="00BC34D1">
        <w:rPr>
          <w:rFonts w:cstheme="minorHAnsi"/>
          <w:sz w:val="24"/>
          <w:szCs w:val="24"/>
        </w:rPr>
        <w:t xml:space="preserve">Information relating to the financial or business affairs of any particular person (including the authority holding that information), unless it is required that the information be registered under the Companies, Friendly Societies, Industrial and Provident Societies, Building Societies or Charities Acts. </w:t>
      </w:r>
    </w:p>
    <w:p w14:paraId="5828F2C8" w14:textId="35377AE0" w:rsidR="00413C13" w:rsidRPr="00BC34D1" w:rsidRDefault="00413C13" w:rsidP="0071270F">
      <w:pPr>
        <w:tabs>
          <w:tab w:val="left" w:pos="1134"/>
        </w:tabs>
        <w:autoSpaceDE w:val="0"/>
        <w:autoSpaceDN w:val="0"/>
        <w:adjustRightInd w:val="0"/>
        <w:spacing w:after="0" w:line="240" w:lineRule="auto"/>
        <w:ind w:left="1134" w:hanging="425"/>
        <w:jc w:val="both"/>
        <w:rPr>
          <w:rFonts w:cstheme="minorHAnsi"/>
          <w:sz w:val="24"/>
          <w:szCs w:val="24"/>
        </w:rPr>
      </w:pPr>
      <w:r w:rsidRPr="00BC34D1">
        <w:rPr>
          <w:rFonts w:cstheme="minorHAnsi"/>
          <w:sz w:val="24"/>
          <w:szCs w:val="24"/>
        </w:rPr>
        <w:t>(d)</w:t>
      </w:r>
      <w:r w:rsidR="0071270F" w:rsidRPr="00BC34D1">
        <w:rPr>
          <w:rFonts w:cstheme="minorHAnsi"/>
          <w:sz w:val="24"/>
          <w:szCs w:val="24"/>
        </w:rPr>
        <w:tab/>
      </w:r>
      <w:r w:rsidRPr="00BC34D1">
        <w:rPr>
          <w:rFonts w:cstheme="minorHAnsi"/>
          <w:sz w:val="24"/>
          <w:szCs w:val="24"/>
        </w:rPr>
        <w:t xml:space="preserve">Information relating to any consultations or negotiations, or contemplated consultations or negotiations, in connection with any labour relations matter arising between the authority of a Minister of the Crown and employees of, or office holders under, the authority. </w:t>
      </w:r>
    </w:p>
    <w:p w14:paraId="35F6D0E0" w14:textId="77777777" w:rsidR="00413C13" w:rsidRPr="00BC34D1" w:rsidRDefault="00413C13" w:rsidP="0071270F">
      <w:pPr>
        <w:tabs>
          <w:tab w:val="left" w:pos="1134"/>
        </w:tabs>
        <w:autoSpaceDE w:val="0"/>
        <w:autoSpaceDN w:val="0"/>
        <w:adjustRightInd w:val="0"/>
        <w:spacing w:after="0" w:line="240" w:lineRule="auto"/>
        <w:ind w:left="1134" w:hanging="425"/>
        <w:jc w:val="both"/>
        <w:rPr>
          <w:rFonts w:cstheme="minorHAnsi"/>
          <w:sz w:val="24"/>
          <w:szCs w:val="24"/>
        </w:rPr>
      </w:pPr>
      <w:r w:rsidRPr="00BC34D1">
        <w:rPr>
          <w:rFonts w:cstheme="minorHAnsi"/>
          <w:sz w:val="24"/>
          <w:szCs w:val="24"/>
        </w:rPr>
        <w:t xml:space="preserve">(e) Information in respect of which a claim to legal professional privilege could be maintained in legal proceedings. </w:t>
      </w:r>
    </w:p>
    <w:p w14:paraId="58B802A1" w14:textId="2C71AB28" w:rsidR="00413C13" w:rsidRPr="00BC34D1" w:rsidRDefault="00413C13" w:rsidP="0071270F">
      <w:pPr>
        <w:tabs>
          <w:tab w:val="left" w:pos="1134"/>
        </w:tabs>
        <w:autoSpaceDE w:val="0"/>
        <w:autoSpaceDN w:val="0"/>
        <w:adjustRightInd w:val="0"/>
        <w:spacing w:after="0" w:line="240" w:lineRule="auto"/>
        <w:ind w:left="1134" w:hanging="425"/>
        <w:jc w:val="both"/>
        <w:rPr>
          <w:rFonts w:cstheme="minorHAnsi"/>
          <w:sz w:val="24"/>
          <w:szCs w:val="24"/>
        </w:rPr>
      </w:pPr>
      <w:r w:rsidRPr="00BC34D1">
        <w:rPr>
          <w:rFonts w:cstheme="minorHAnsi"/>
          <w:sz w:val="24"/>
          <w:szCs w:val="24"/>
        </w:rPr>
        <w:t xml:space="preserve">(f) </w:t>
      </w:r>
      <w:r w:rsidR="0071270F" w:rsidRPr="00BC34D1">
        <w:rPr>
          <w:rFonts w:cstheme="minorHAnsi"/>
          <w:sz w:val="24"/>
          <w:szCs w:val="24"/>
        </w:rPr>
        <w:tab/>
      </w:r>
      <w:r w:rsidRPr="00BC34D1">
        <w:rPr>
          <w:rFonts w:cstheme="minorHAnsi"/>
          <w:sz w:val="24"/>
          <w:szCs w:val="24"/>
        </w:rPr>
        <w:t xml:space="preserve">Information which reveals that the authority proposes: </w:t>
      </w:r>
    </w:p>
    <w:p w14:paraId="2649D1DA" w14:textId="77777777" w:rsidR="00413C13" w:rsidRPr="00BC34D1" w:rsidRDefault="00981402" w:rsidP="00981402">
      <w:pPr>
        <w:tabs>
          <w:tab w:val="left" w:pos="993"/>
        </w:tabs>
        <w:autoSpaceDE w:val="0"/>
        <w:autoSpaceDN w:val="0"/>
        <w:adjustRightInd w:val="0"/>
        <w:spacing w:after="0" w:line="240" w:lineRule="auto"/>
        <w:ind w:left="1440" w:hanging="284"/>
        <w:jc w:val="both"/>
        <w:rPr>
          <w:rFonts w:cstheme="minorHAnsi"/>
          <w:sz w:val="24"/>
          <w:szCs w:val="24"/>
        </w:rPr>
      </w:pPr>
      <w:r w:rsidRPr="00BC34D1">
        <w:rPr>
          <w:rFonts w:cstheme="minorHAnsi"/>
          <w:sz w:val="24"/>
          <w:szCs w:val="24"/>
        </w:rPr>
        <w:tab/>
      </w:r>
      <w:r w:rsidR="00413C13" w:rsidRPr="00BC34D1">
        <w:rPr>
          <w:rFonts w:cstheme="minorHAnsi"/>
          <w:sz w:val="24"/>
          <w:szCs w:val="24"/>
        </w:rPr>
        <w:t>(</w:t>
      </w:r>
      <w:proofErr w:type="spellStart"/>
      <w:r w:rsidR="00413C13" w:rsidRPr="00BC34D1">
        <w:rPr>
          <w:rFonts w:cstheme="minorHAnsi"/>
          <w:sz w:val="24"/>
          <w:szCs w:val="24"/>
        </w:rPr>
        <w:t>i</w:t>
      </w:r>
      <w:proofErr w:type="spellEnd"/>
      <w:r w:rsidR="00413C13" w:rsidRPr="00BC34D1">
        <w:rPr>
          <w:rFonts w:cstheme="minorHAnsi"/>
          <w:sz w:val="24"/>
          <w:szCs w:val="24"/>
        </w:rPr>
        <w:t xml:space="preserve">) to give under any enactment a notice under or by virtue of which requirements are imposed on a person; or </w:t>
      </w:r>
    </w:p>
    <w:p w14:paraId="7904593B" w14:textId="77777777" w:rsidR="00413C13" w:rsidRPr="00BC34D1" w:rsidRDefault="00981402" w:rsidP="00981402">
      <w:pPr>
        <w:tabs>
          <w:tab w:val="left" w:pos="993"/>
        </w:tabs>
        <w:autoSpaceDE w:val="0"/>
        <w:autoSpaceDN w:val="0"/>
        <w:adjustRightInd w:val="0"/>
        <w:spacing w:after="0" w:line="240" w:lineRule="auto"/>
        <w:ind w:left="993" w:hanging="284"/>
        <w:jc w:val="both"/>
        <w:rPr>
          <w:rFonts w:cstheme="minorHAnsi"/>
          <w:sz w:val="24"/>
          <w:szCs w:val="24"/>
        </w:rPr>
      </w:pPr>
      <w:r w:rsidRPr="00BC34D1">
        <w:rPr>
          <w:rFonts w:cstheme="minorHAnsi"/>
          <w:sz w:val="24"/>
          <w:szCs w:val="24"/>
        </w:rPr>
        <w:tab/>
      </w:r>
      <w:r w:rsidRPr="00BC34D1">
        <w:rPr>
          <w:rFonts w:cstheme="minorHAnsi"/>
          <w:sz w:val="24"/>
          <w:szCs w:val="24"/>
        </w:rPr>
        <w:tab/>
      </w:r>
      <w:r w:rsidR="00413C13" w:rsidRPr="00BC34D1">
        <w:rPr>
          <w:rFonts w:cstheme="minorHAnsi"/>
          <w:sz w:val="24"/>
          <w:szCs w:val="24"/>
        </w:rPr>
        <w:t xml:space="preserve">(ii) to make an order or direction under any enactment. </w:t>
      </w:r>
    </w:p>
    <w:p w14:paraId="36E01FC0" w14:textId="0C215D60" w:rsidR="00413C13" w:rsidRPr="00BC34D1" w:rsidRDefault="00413C13" w:rsidP="0071270F">
      <w:pPr>
        <w:tabs>
          <w:tab w:val="left" w:pos="1134"/>
        </w:tabs>
        <w:autoSpaceDE w:val="0"/>
        <w:autoSpaceDN w:val="0"/>
        <w:adjustRightInd w:val="0"/>
        <w:spacing w:after="0" w:line="240" w:lineRule="auto"/>
        <w:ind w:left="1134" w:hanging="425"/>
        <w:jc w:val="both"/>
        <w:rPr>
          <w:rFonts w:cstheme="minorHAnsi"/>
          <w:sz w:val="24"/>
          <w:szCs w:val="24"/>
        </w:rPr>
      </w:pPr>
      <w:r w:rsidRPr="00BC34D1">
        <w:rPr>
          <w:rFonts w:cstheme="minorHAnsi"/>
          <w:sz w:val="24"/>
          <w:szCs w:val="24"/>
        </w:rPr>
        <w:t xml:space="preserve">(g) </w:t>
      </w:r>
      <w:r w:rsidR="0071270F" w:rsidRPr="00BC34D1">
        <w:rPr>
          <w:rFonts w:cstheme="minorHAnsi"/>
          <w:sz w:val="24"/>
          <w:szCs w:val="24"/>
        </w:rPr>
        <w:tab/>
      </w:r>
      <w:r w:rsidRPr="00BC34D1">
        <w:rPr>
          <w:rFonts w:cstheme="minorHAnsi"/>
          <w:sz w:val="24"/>
          <w:szCs w:val="24"/>
        </w:rPr>
        <w:t xml:space="preserve">Information relating to any action taken or to be taken in connection with the prevention, investigation or prosecution of crime. </w:t>
      </w:r>
    </w:p>
    <w:p w14:paraId="4F2ED134" w14:textId="77777777" w:rsidR="00981402" w:rsidRPr="00BC34D1" w:rsidRDefault="00981402" w:rsidP="00981402">
      <w:pPr>
        <w:autoSpaceDE w:val="0"/>
        <w:autoSpaceDN w:val="0"/>
        <w:adjustRightInd w:val="0"/>
        <w:spacing w:after="0" w:line="240" w:lineRule="auto"/>
        <w:ind w:left="567" w:hanging="567"/>
        <w:jc w:val="both"/>
        <w:rPr>
          <w:rFonts w:cstheme="minorHAnsi"/>
          <w:sz w:val="24"/>
          <w:szCs w:val="24"/>
        </w:rPr>
      </w:pPr>
    </w:p>
    <w:p w14:paraId="521CAA88" w14:textId="0C22DC44" w:rsidR="00413C13" w:rsidRPr="00BC34D1" w:rsidRDefault="00794F4E" w:rsidP="00E4782A">
      <w:pPr>
        <w:autoSpaceDE w:val="0"/>
        <w:autoSpaceDN w:val="0"/>
        <w:adjustRightInd w:val="0"/>
        <w:spacing w:after="0" w:line="240" w:lineRule="auto"/>
        <w:ind w:left="567" w:hanging="567"/>
        <w:jc w:val="both"/>
        <w:rPr>
          <w:rFonts w:cstheme="minorHAnsi"/>
          <w:b/>
          <w:bCs/>
          <w:sz w:val="24"/>
          <w:szCs w:val="24"/>
        </w:rPr>
      </w:pPr>
      <w:r>
        <w:rPr>
          <w:rFonts w:cstheme="minorHAnsi"/>
          <w:sz w:val="24"/>
          <w:szCs w:val="24"/>
        </w:rPr>
        <w:t>17</w:t>
      </w:r>
      <w:r w:rsidR="00981402" w:rsidRPr="00BC34D1">
        <w:rPr>
          <w:rFonts w:cstheme="minorHAnsi"/>
          <w:sz w:val="24"/>
          <w:szCs w:val="24"/>
        </w:rPr>
        <w:t>.</w:t>
      </w:r>
      <w:r w:rsidR="00E76ECA" w:rsidRPr="00BC34D1">
        <w:rPr>
          <w:rFonts w:cstheme="minorHAnsi"/>
          <w:sz w:val="24"/>
          <w:szCs w:val="24"/>
        </w:rPr>
        <w:t>5</w:t>
      </w:r>
      <w:r w:rsidR="00981402" w:rsidRPr="00BC34D1">
        <w:rPr>
          <w:rFonts w:cstheme="minorHAnsi"/>
          <w:sz w:val="24"/>
          <w:szCs w:val="24"/>
        </w:rPr>
        <w:tab/>
      </w:r>
      <w:r w:rsidR="00413C13" w:rsidRPr="00BC34D1">
        <w:rPr>
          <w:rFonts w:cstheme="minorHAnsi"/>
          <w:sz w:val="24"/>
          <w:szCs w:val="24"/>
        </w:rPr>
        <w:t>Information that falls within (a)-(g) above is exempt information if the public interest in maintaining the exemption outweighs the public interest in disclosing the information.</w:t>
      </w:r>
    </w:p>
    <w:p w14:paraId="74C9D83B" w14:textId="77777777" w:rsidR="00BA5E4E" w:rsidRPr="00BC34D1" w:rsidRDefault="00BA5E4E" w:rsidP="00E73D83">
      <w:pPr>
        <w:autoSpaceDE w:val="0"/>
        <w:autoSpaceDN w:val="0"/>
        <w:adjustRightInd w:val="0"/>
        <w:spacing w:after="0" w:line="240" w:lineRule="auto"/>
        <w:jc w:val="both"/>
        <w:rPr>
          <w:rFonts w:cstheme="minorHAnsi"/>
          <w:b/>
          <w:bCs/>
          <w:sz w:val="24"/>
          <w:szCs w:val="24"/>
        </w:rPr>
      </w:pPr>
    </w:p>
    <w:p w14:paraId="7E7955ED" w14:textId="0221943A" w:rsidR="003C0635" w:rsidRPr="00BC34D1" w:rsidRDefault="000269B1" w:rsidP="00474001">
      <w:pPr>
        <w:autoSpaceDE w:val="0"/>
        <w:autoSpaceDN w:val="0"/>
        <w:adjustRightInd w:val="0"/>
        <w:spacing w:after="0" w:line="240" w:lineRule="auto"/>
        <w:ind w:left="567" w:hanging="567"/>
        <w:jc w:val="both"/>
        <w:rPr>
          <w:rFonts w:cstheme="minorHAnsi"/>
          <w:b/>
          <w:bCs/>
          <w:sz w:val="24"/>
          <w:szCs w:val="24"/>
        </w:rPr>
      </w:pPr>
      <w:r>
        <w:rPr>
          <w:rFonts w:cstheme="minorHAnsi"/>
          <w:b/>
          <w:bCs/>
          <w:sz w:val="24"/>
          <w:szCs w:val="24"/>
        </w:rPr>
        <w:t>18</w:t>
      </w:r>
      <w:r w:rsidR="00BA5E4E" w:rsidRPr="00BC34D1">
        <w:rPr>
          <w:rFonts w:cstheme="minorHAnsi"/>
          <w:b/>
          <w:bCs/>
          <w:sz w:val="24"/>
          <w:szCs w:val="24"/>
        </w:rPr>
        <w:t>.</w:t>
      </w:r>
      <w:r w:rsidR="00BA5E4E" w:rsidRPr="00BC34D1">
        <w:rPr>
          <w:rFonts w:cstheme="minorHAnsi"/>
          <w:b/>
          <w:bCs/>
          <w:sz w:val="24"/>
          <w:szCs w:val="24"/>
        </w:rPr>
        <w:tab/>
      </w:r>
      <w:r w:rsidR="003C0635" w:rsidRPr="00BC34D1">
        <w:rPr>
          <w:rFonts w:cstheme="minorHAnsi"/>
          <w:b/>
          <w:bCs/>
          <w:sz w:val="24"/>
          <w:szCs w:val="24"/>
        </w:rPr>
        <w:t>Frequency of Board meetings</w:t>
      </w:r>
    </w:p>
    <w:p w14:paraId="0FE2671A" w14:textId="77777777" w:rsidR="003C0635" w:rsidRPr="00BC34D1" w:rsidRDefault="003C0635" w:rsidP="00474001">
      <w:pPr>
        <w:autoSpaceDE w:val="0"/>
        <w:autoSpaceDN w:val="0"/>
        <w:adjustRightInd w:val="0"/>
        <w:spacing w:after="0" w:line="240" w:lineRule="auto"/>
        <w:ind w:left="567" w:hanging="567"/>
        <w:jc w:val="both"/>
        <w:rPr>
          <w:rFonts w:cstheme="minorHAnsi"/>
          <w:sz w:val="24"/>
          <w:szCs w:val="24"/>
        </w:rPr>
      </w:pPr>
    </w:p>
    <w:p w14:paraId="7B9A099D" w14:textId="2318D729" w:rsidR="003C0635" w:rsidRPr="00BC34D1" w:rsidRDefault="000269B1" w:rsidP="00474001">
      <w:pPr>
        <w:autoSpaceDE w:val="0"/>
        <w:autoSpaceDN w:val="0"/>
        <w:adjustRightInd w:val="0"/>
        <w:spacing w:after="0" w:line="240" w:lineRule="auto"/>
        <w:ind w:left="567" w:hanging="567"/>
        <w:jc w:val="both"/>
        <w:rPr>
          <w:rFonts w:cstheme="minorHAnsi"/>
          <w:sz w:val="24"/>
          <w:szCs w:val="24"/>
        </w:rPr>
      </w:pPr>
      <w:r>
        <w:rPr>
          <w:rFonts w:cstheme="minorHAnsi"/>
          <w:sz w:val="24"/>
          <w:szCs w:val="24"/>
        </w:rPr>
        <w:t>18</w:t>
      </w:r>
      <w:r w:rsidR="003C0635" w:rsidRPr="00BC34D1">
        <w:rPr>
          <w:rFonts w:cstheme="minorHAnsi"/>
          <w:sz w:val="24"/>
          <w:szCs w:val="24"/>
        </w:rPr>
        <w:t>.1</w:t>
      </w:r>
      <w:r w:rsidR="003C0635" w:rsidRPr="00BC34D1">
        <w:rPr>
          <w:rFonts w:cstheme="minorHAnsi"/>
          <w:sz w:val="24"/>
          <w:szCs w:val="24"/>
        </w:rPr>
        <w:tab/>
        <w:t xml:space="preserve">The Partnership Board shall meet at least </w:t>
      </w:r>
      <w:r>
        <w:rPr>
          <w:rFonts w:cstheme="minorHAnsi"/>
          <w:sz w:val="24"/>
          <w:szCs w:val="24"/>
        </w:rPr>
        <w:t>3</w:t>
      </w:r>
      <w:r w:rsidR="003C0635" w:rsidRPr="00BC34D1">
        <w:rPr>
          <w:rFonts w:cstheme="minorHAnsi"/>
          <w:sz w:val="24"/>
          <w:szCs w:val="24"/>
        </w:rPr>
        <w:t xml:space="preserve"> times per year. It may meet more frequently if business needs dictate, at the discretion of the Chairman.</w:t>
      </w:r>
    </w:p>
    <w:p w14:paraId="59713E5C" w14:textId="77777777" w:rsidR="003C0635" w:rsidRPr="00BC34D1" w:rsidRDefault="003C0635" w:rsidP="003A372F">
      <w:pPr>
        <w:autoSpaceDE w:val="0"/>
        <w:autoSpaceDN w:val="0"/>
        <w:adjustRightInd w:val="0"/>
        <w:spacing w:after="0" w:line="240" w:lineRule="auto"/>
        <w:jc w:val="both"/>
        <w:rPr>
          <w:rFonts w:cstheme="minorHAnsi"/>
          <w:b/>
          <w:bCs/>
          <w:sz w:val="24"/>
          <w:szCs w:val="24"/>
        </w:rPr>
      </w:pPr>
    </w:p>
    <w:p w14:paraId="68723A31" w14:textId="6BD82C61" w:rsidR="003C0635" w:rsidRPr="00BC34D1" w:rsidRDefault="000269B1" w:rsidP="00474001">
      <w:pPr>
        <w:autoSpaceDE w:val="0"/>
        <w:autoSpaceDN w:val="0"/>
        <w:adjustRightInd w:val="0"/>
        <w:spacing w:after="0" w:line="240" w:lineRule="auto"/>
        <w:ind w:left="567" w:hanging="567"/>
        <w:jc w:val="both"/>
        <w:rPr>
          <w:rFonts w:cstheme="minorHAnsi"/>
          <w:b/>
          <w:bCs/>
          <w:sz w:val="24"/>
          <w:szCs w:val="24"/>
        </w:rPr>
      </w:pPr>
      <w:r>
        <w:rPr>
          <w:rFonts w:cstheme="minorHAnsi"/>
          <w:b/>
          <w:bCs/>
          <w:sz w:val="24"/>
          <w:szCs w:val="24"/>
        </w:rPr>
        <w:t>19</w:t>
      </w:r>
      <w:r w:rsidR="003C0635" w:rsidRPr="00BC34D1">
        <w:rPr>
          <w:rFonts w:cstheme="minorHAnsi"/>
          <w:b/>
          <w:bCs/>
          <w:sz w:val="24"/>
          <w:szCs w:val="24"/>
        </w:rPr>
        <w:t xml:space="preserve">. </w:t>
      </w:r>
      <w:r w:rsidR="003C0635" w:rsidRPr="00BC34D1">
        <w:rPr>
          <w:rFonts w:cstheme="minorHAnsi"/>
          <w:b/>
          <w:bCs/>
          <w:sz w:val="24"/>
          <w:szCs w:val="24"/>
        </w:rPr>
        <w:tab/>
        <w:t>Termination</w:t>
      </w:r>
      <w:r w:rsidR="00124862" w:rsidRPr="00BC34D1">
        <w:rPr>
          <w:rFonts w:cstheme="minorHAnsi"/>
          <w:b/>
          <w:bCs/>
          <w:sz w:val="24"/>
          <w:szCs w:val="24"/>
        </w:rPr>
        <w:t xml:space="preserve"> of </w:t>
      </w:r>
      <w:r w:rsidR="003F4584">
        <w:rPr>
          <w:rFonts w:cstheme="minorHAnsi"/>
          <w:b/>
          <w:bCs/>
          <w:sz w:val="24"/>
          <w:szCs w:val="24"/>
        </w:rPr>
        <w:t>KMEP</w:t>
      </w:r>
    </w:p>
    <w:p w14:paraId="012F63CA" w14:textId="77777777" w:rsidR="003C0635" w:rsidRPr="00BC34D1" w:rsidRDefault="003C0635" w:rsidP="00474001">
      <w:pPr>
        <w:autoSpaceDE w:val="0"/>
        <w:autoSpaceDN w:val="0"/>
        <w:adjustRightInd w:val="0"/>
        <w:spacing w:after="0" w:line="240" w:lineRule="auto"/>
        <w:ind w:left="567" w:hanging="567"/>
        <w:jc w:val="both"/>
        <w:rPr>
          <w:rFonts w:cstheme="minorHAnsi"/>
          <w:sz w:val="24"/>
          <w:szCs w:val="24"/>
        </w:rPr>
      </w:pPr>
    </w:p>
    <w:p w14:paraId="1213E4C6" w14:textId="1EE1346C" w:rsidR="003C0635" w:rsidRPr="00BC34D1" w:rsidRDefault="000269B1" w:rsidP="00474001">
      <w:pPr>
        <w:autoSpaceDE w:val="0"/>
        <w:autoSpaceDN w:val="0"/>
        <w:adjustRightInd w:val="0"/>
        <w:spacing w:after="0" w:line="240" w:lineRule="auto"/>
        <w:ind w:left="567" w:hanging="567"/>
        <w:jc w:val="both"/>
        <w:rPr>
          <w:rFonts w:cstheme="minorHAnsi"/>
          <w:sz w:val="24"/>
          <w:szCs w:val="24"/>
        </w:rPr>
      </w:pPr>
      <w:r>
        <w:rPr>
          <w:rFonts w:cstheme="minorHAnsi"/>
          <w:sz w:val="24"/>
          <w:szCs w:val="24"/>
        </w:rPr>
        <w:t>19</w:t>
      </w:r>
      <w:r w:rsidR="003C0635" w:rsidRPr="00BC34D1">
        <w:rPr>
          <w:rFonts w:cstheme="minorHAnsi"/>
          <w:sz w:val="24"/>
          <w:szCs w:val="24"/>
        </w:rPr>
        <w:t xml:space="preserve">.1 </w:t>
      </w:r>
      <w:r w:rsidR="003C0635" w:rsidRPr="00BC34D1">
        <w:rPr>
          <w:rFonts w:cstheme="minorHAnsi"/>
          <w:sz w:val="24"/>
          <w:szCs w:val="24"/>
        </w:rPr>
        <w:tab/>
        <w:t xml:space="preserve">The Board may decide to terminate the activities of </w:t>
      </w:r>
      <w:r w:rsidR="003F4584">
        <w:rPr>
          <w:rFonts w:cstheme="minorHAnsi"/>
          <w:sz w:val="24"/>
          <w:szCs w:val="24"/>
        </w:rPr>
        <w:t>KMEP</w:t>
      </w:r>
      <w:r w:rsidR="003C0635" w:rsidRPr="00BC34D1">
        <w:rPr>
          <w:rFonts w:cstheme="minorHAnsi"/>
          <w:sz w:val="24"/>
          <w:szCs w:val="24"/>
        </w:rPr>
        <w:t>, subject to the provisions in</w:t>
      </w:r>
      <w:r w:rsidR="00981402" w:rsidRPr="00BC34D1">
        <w:rPr>
          <w:rFonts w:cstheme="minorHAnsi"/>
          <w:sz w:val="24"/>
          <w:szCs w:val="24"/>
        </w:rPr>
        <w:t xml:space="preserve"> set out in the section on voting</w:t>
      </w:r>
      <w:r w:rsidR="003C0635" w:rsidRPr="00BC34D1">
        <w:rPr>
          <w:rFonts w:cstheme="minorHAnsi"/>
          <w:sz w:val="24"/>
          <w:szCs w:val="24"/>
        </w:rPr>
        <w:t>.</w:t>
      </w:r>
    </w:p>
    <w:p w14:paraId="203C2FBD" w14:textId="77777777" w:rsidR="003C0635" w:rsidRPr="00BC34D1" w:rsidRDefault="003C0635" w:rsidP="00474001">
      <w:pPr>
        <w:autoSpaceDE w:val="0"/>
        <w:autoSpaceDN w:val="0"/>
        <w:adjustRightInd w:val="0"/>
        <w:spacing w:after="0" w:line="240" w:lineRule="auto"/>
        <w:ind w:left="567" w:hanging="567"/>
        <w:jc w:val="both"/>
        <w:rPr>
          <w:rFonts w:cstheme="minorHAnsi"/>
          <w:b/>
          <w:bCs/>
          <w:sz w:val="24"/>
          <w:szCs w:val="24"/>
        </w:rPr>
      </w:pPr>
    </w:p>
    <w:p w14:paraId="5FE3A909" w14:textId="728E04F6" w:rsidR="003C0635" w:rsidRPr="00BC34D1" w:rsidRDefault="000269B1" w:rsidP="00E21140">
      <w:pPr>
        <w:ind w:left="567" w:hanging="567"/>
        <w:rPr>
          <w:rFonts w:cstheme="minorHAnsi"/>
          <w:b/>
          <w:bCs/>
          <w:sz w:val="24"/>
          <w:szCs w:val="24"/>
        </w:rPr>
      </w:pPr>
      <w:r>
        <w:rPr>
          <w:rFonts w:cstheme="minorHAnsi"/>
          <w:b/>
          <w:bCs/>
          <w:sz w:val="24"/>
          <w:szCs w:val="24"/>
        </w:rPr>
        <w:t>20</w:t>
      </w:r>
      <w:r w:rsidR="003C0635" w:rsidRPr="00BC34D1">
        <w:rPr>
          <w:rFonts w:cstheme="minorHAnsi"/>
          <w:b/>
          <w:bCs/>
          <w:sz w:val="24"/>
          <w:szCs w:val="24"/>
        </w:rPr>
        <w:t xml:space="preserve">. </w:t>
      </w:r>
      <w:r w:rsidR="003C0635" w:rsidRPr="00BC34D1">
        <w:rPr>
          <w:rFonts w:cstheme="minorHAnsi"/>
          <w:b/>
          <w:bCs/>
          <w:sz w:val="24"/>
          <w:szCs w:val="24"/>
        </w:rPr>
        <w:tab/>
        <w:t>Indemnity</w:t>
      </w:r>
    </w:p>
    <w:p w14:paraId="3BD8A0E0" w14:textId="2C8BA83A" w:rsidR="003C0635" w:rsidRPr="00BC34D1" w:rsidRDefault="000269B1" w:rsidP="00981402">
      <w:pPr>
        <w:autoSpaceDE w:val="0"/>
        <w:autoSpaceDN w:val="0"/>
        <w:adjustRightInd w:val="0"/>
        <w:spacing w:after="0" w:line="240" w:lineRule="auto"/>
        <w:ind w:left="567" w:hanging="567"/>
        <w:jc w:val="both"/>
        <w:rPr>
          <w:rFonts w:cstheme="minorHAnsi"/>
          <w:sz w:val="24"/>
          <w:szCs w:val="24"/>
        </w:rPr>
      </w:pPr>
      <w:r>
        <w:rPr>
          <w:rFonts w:cstheme="minorHAnsi"/>
          <w:sz w:val="24"/>
          <w:szCs w:val="24"/>
        </w:rPr>
        <w:t>20</w:t>
      </w:r>
      <w:r w:rsidR="003C0635" w:rsidRPr="00BC34D1">
        <w:rPr>
          <w:rFonts w:cstheme="minorHAnsi"/>
          <w:sz w:val="24"/>
          <w:szCs w:val="24"/>
        </w:rPr>
        <w:t>.1.</w:t>
      </w:r>
      <w:r w:rsidR="003C0635" w:rsidRPr="00BC34D1">
        <w:rPr>
          <w:rFonts w:cstheme="minorHAnsi"/>
          <w:sz w:val="24"/>
          <w:szCs w:val="24"/>
        </w:rPr>
        <w:tab/>
        <w:t xml:space="preserve">Unless otherwise indemnified by the organisations of which they are representatives, Kent County Council shall indemnify the </w:t>
      </w:r>
      <w:r w:rsidR="004D0227">
        <w:rPr>
          <w:rFonts w:cstheme="minorHAnsi"/>
          <w:sz w:val="24"/>
          <w:szCs w:val="24"/>
        </w:rPr>
        <w:t xml:space="preserve">KMEP board </w:t>
      </w:r>
      <w:r w:rsidR="003C0635" w:rsidRPr="00BC34D1">
        <w:rPr>
          <w:rFonts w:cstheme="minorHAnsi"/>
          <w:sz w:val="24"/>
          <w:szCs w:val="24"/>
        </w:rPr>
        <w:t>members in respect of all decisions made by the Board.</w:t>
      </w:r>
    </w:p>
    <w:p w14:paraId="00A08CB7" w14:textId="77777777" w:rsidR="003C0635" w:rsidRPr="00CC6E89" w:rsidRDefault="003C0635" w:rsidP="004D0227">
      <w:pPr>
        <w:autoSpaceDE w:val="0"/>
        <w:autoSpaceDN w:val="0"/>
        <w:adjustRightInd w:val="0"/>
        <w:spacing w:after="0" w:line="240" w:lineRule="auto"/>
        <w:jc w:val="both"/>
        <w:rPr>
          <w:rFonts w:cstheme="minorHAnsi"/>
          <w:b/>
          <w:bCs/>
          <w:color w:val="A6A6A6" w:themeColor="background1" w:themeShade="A6"/>
          <w:sz w:val="24"/>
          <w:szCs w:val="24"/>
        </w:rPr>
      </w:pPr>
    </w:p>
    <w:p w14:paraId="2A430C11" w14:textId="0F64BAE2" w:rsidR="003C0635" w:rsidRPr="00BC34D1" w:rsidRDefault="00981402" w:rsidP="00474001">
      <w:pPr>
        <w:autoSpaceDE w:val="0"/>
        <w:autoSpaceDN w:val="0"/>
        <w:adjustRightInd w:val="0"/>
        <w:spacing w:after="0" w:line="240" w:lineRule="auto"/>
        <w:ind w:left="567" w:hanging="567"/>
        <w:jc w:val="both"/>
        <w:rPr>
          <w:rFonts w:cstheme="minorHAnsi"/>
          <w:b/>
          <w:bCs/>
          <w:sz w:val="24"/>
          <w:szCs w:val="24"/>
        </w:rPr>
      </w:pPr>
      <w:r w:rsidRPr="00B20909">
        <w:rPr>
          <w:rFonts w:cstheme="minorHAnsi"/>
          <w:b/>
          <w:bCs/>
          <w:sz w:val="24"/>
          <w:szCs w:val="24"/>
        </w:rPr>
        <w:t>2</w:t>
      </w:r>
      <w:r w:rsidR="000269B1">
        <w:rPr>
          <w:rFonts w:cstheme="minorHAnsi"/>
          <w:b/>
          <w:bCs/>
          <w:sz w:val="24"/>
          <w:szCs w:val="24"/>
        </w:rPr>
        <w:t>1</w:t>
      </w:r>
      <w:r w:rsidR="003C0635" w:rsidRPr="00E21140">
        <w:rPr>
          <w:rFonts w:cstheme="minorHAnsi"/>
          <w:b/>
          <w:bCs/>
          <w:color w:val="808080" w:themeColor="background1" w:themeShade="80"/>
          <w:sz w:val="24"/>
          <w:szCs w:val="24"/>
        </w:rPr>
        <w:t xml:space="preserve">. </w:t>
      </w:r>
      <w:r w:rsidR="003C0635" w:rsidRPr="00E21140">
        <w:rPr>
          <w:rFonts w:cstheme="minorHAnsi"/>
          <w:b/>
          <w:bCs/>
          <w:color w:val="808080" w:themeColor="background1" w:themeShade="80"/>
          <w:sz w:val="24"/>
          <w:szCs w:val="24"/>
        </w:rPr>
        <w:tab/>
      </w:r>
      <w:r w:rsidR="003C0635" w:rsidRPr="00BC34D1">
        <w:rPr>
          <w:rFonts w:cstheme="minorHAnsi"/>
          <w:b/>
          <w:bCs/>
          <w:sz w:val="24"/>
          <w:szCs w:val="24"/>
        </w:rPr>
        <w:t>Variation to</w:t>
      </w:r>
      <w:r w:rsidR="00BE1D70" w:rsidRPr="00BC34D1">
        <w:rPr>
          <w:rFonts w:cstheme="minorHAnsi"/>
          <w:b/>
          <w:bCs/>
          <w:sz w:val="24"/>
          <w:szCs w:val="24"/>
        </w:rPr>
        <w:t xml:space="preserve"> &amp; annual approval of the</w:t>
      </w:r>
      <w:r w:rsidR="003C0635" w:rsidRPr="00BC34D1">
        <w:rPr>
          <w:rFonts w:cstheme="minorHAnsi"/>
          <w:b/>
          <w:bCs/>
          <w:sz w:val="24"/>
          <w:szCs w:val="24"/>
        </w:rPr>
        <w:t xml:space="preserve"> Terms of Reference</w:t>
      </w:r>
    </w:p>
    <w:p w14:paraId="6932BBDF" w14:textId="77777777" w:rsidR="003C0635" w:rsidRPr="00BC34D1" w:rsidRDefault="003C0635" w:rsidP="00474001">
      <w:pPr>
        <w:autoSpaceDE w:val="0"/>
        <w:autoSpaceDN w:val="0"/>
        <w:adjustRightInd w:val="0"/>
        <w:spacing w:after="0" w:line="240" w:lineRule="auto"/>
        <w:ind w:left="567" w:hanging="567"/>
        <w:jc w:val="both"/>
        <w:rPr>
          <w:rFonts w:cstheme="minorHAnsi"/>
          <w:b/>
          <w:bCs/>
          <w:sz w:val="24"/>
          <w:szCs w:val="24"/>
        </w:rPr>
      </w:pPr>
    </w:p>
    <w:p w14:paraId="5A5E3B3B" w14:textId="1E6051EA" w:rsidR="003C0635" w:rsidRPr="00BC34D1" w:rsidRDefault="00981402" w:rsidP="00474001">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2</w:t>
      </w:r>
      <w:r w:rsidR="000269B1">
        <w:rPr>
          <w:rFonts w:cstheme="minorHAnsi"/>
          <w:sz w:val="24"/>
          <w:szCs w:val="24"/>
        </w:rPr>
        <w:t>1</w:t>
      </w:r>
      <w:r w:rsidR="003C0635" w:rsidRPr="00BC34D1">
        <w:rPr>
          <w:rFonts w:cstheme="minorHAnsi"/>
          <w:sz w:val="24"/>
          <w:szCs w:val="24"/>
        </w:rPr>
        <w:t xml:space="preserve">.1 </w:t>
      </w:r>
      <w:r w:rsidR="003C0635" w:rsidRPr="00BC34D1">
        <w:rPr>
          <w:rFonts w:cstheme="minorHAnsi"/>
          <w:sz w:val="24"/>
          <w:szCs w:val="24"/>
        </w:rPr>
        <w:tab/>
        <w:t xml:space="preserve">The Board may decide to vary its Terms of Reference, provided the procedure in </w:t>
      </w:r>
      <w:r w:rsidRPr="00BC34D1">
        <w:rPr>
          <w:rFonts w:cstheme="minorHAnsi"/>
          <w:sz w:val="24"/>
          <w:szCs w:val="24"/>
        </w:rPr>
        <w:t>‘voting section’</w:t>
      </w:r>
      <w:r w:rsidR="003C0635" w:rsidRPr="00BC34D1">
        <w:rPr>
          <w:rFonts w:cstheme="minorHAnsi"/>
          <w:sz w:val="24"/>
          <w:szCs w:val="24"/>
        </w:rPr>
        <w:t xml:space="preserve"> is followed.</w:t>
      </w:r>
    </w:p>
    <w:p w14:paraId="7198EF49" w14:textId="77777777" w:rsidR="003C0635" w:rsidRPr="00BC34D1" w:rsidRDefault="003C0635" w:rsidP="00E21140">
      <w:pPr>
        <w:autoSpaceDE w:val="0"/>
        <w:autoSpaceDN w:val="0"/>
        <w:adjustRightInd w:val="0"/>
        <w:spacing w:after="0" w:line="240" w:lineRule="auto"/>
        <w:jc w:val="both"/>
        <w:rPr>
          <w:rFonts w:cstheme="minorHAnsi"/>
          <w:sz w:val="24"/>
          <w:szCs w:val="24"/>
        </w:rPr>
      </w:pPr>
    </w:p>
    <w:p w14:paraId="1320CA52" w14:textId="7BB202D1" w:rsidR="003C0635" w:rsidRPr="00BC34D1" w:rsidRDefault="000269B1" w:rsidP="00474001">
      <w:pPr>
        <w:autoSpaceDE w:val="0"/>
        <w:autoSpaceDN w:val="0"/>
        <w:adjustRightInd w:val="0"/>
        <w:spacing w:after="0" w:line="240" w:lineRule="auto"/>
        <w:ind w:left="567" w:hanging="567"/>
        <w:jc w:val="both"/>
        <w:rPr>
          <w:rFonts w:cstheme="minorHAnsi"/>
          <w:b/>
          <w:bCs/>
          <w:sz w:val="24"/>
          <w:szCs w:val="24"/>
        </w:rPr>
      </w:pPr>
      <w:r>
        <w:rPr>
          <w:rFonts w:cstheme="minorHAnsi"/>
          <w:sz w:val="24"/>
          <w:szCs w:val="24"/>
        </w:rPr>
        <w:t>22</w:t>
      </w:r>
      <w:r w:rsidR="003C0635" w:rsidRPr="00BC34D1">
        <w:rPr>
          <w:rFonts w:cstheme="minorHAnsi"/>
          <w:sz w:val="24"/>
          <w:szCs w:val="24"/>
        </w:rPr>
        <w:t>.</w:t>
      </w:r>
      <w:r w:rsidR="003C0635" w:rsidRPr="00BC34D1">
        <w:rPr>
          <w:rFonts w:cstheme="minorHAnsi"/>
          <w:sz w:val="24"/>
          <w:szCs w:val="24"/>
        </w:rPr>
        <w:tab/>
      </w:r>
      <w:r w:rsidR="003C0635" w:rsidRPr="00BC34D1">
        <w:rPr>
          <w:rFonts w:cstheme="minorHAnsi"/>
          <w:b/>
          <w:bCs/>
          <w:sz w:val="24"/>
          <w:szCs w:val="24"/>
        </w:rPr>
        <w:t xml:space="preserve">Equality and Diversity </w:t>
      </w:r>
    </w:p>
    <w:p w14:paraId="6BFE5692" w14:textId="77777777" w:rsidR="003C0635" w:rsidRPr="00BC34D1" w:rsidRDefault="003C0635" w:rsidP="00474001">
      <w:pPr>
        <w:autoSpaceDE w:val="0"/>
        <w:autoSpaceDN w:val="0"/>
        <w:adjustRightInd w:val="0"/>
        <w:spacing w:after="0" w:line="240" w:lineRule="auto"/>
        <w:ind w:left="567" w:hanging="567"/>
        <w:jc w:val="both"/>
        <w:rPr>
          <w:rFonts w:cstheme="minorHAnsi"/>
          <w:sz w:val="24"/>
          <w:szCs w:val="24"/>
        </w:rPr>
      </w:pPr>
    </w:p>
    <w:p w14:paraId="174C1461" w14:textId="161B8B98" w:rsidR="003C0635" w:rsidRPr="00BC34D1" w:rsidRDefault="000269B1" w:rsidP="00E4782A">
      <w:pPr>
        <w:autoSpaceDE w:val="0"/>
        <w:autoSpaceDN w:val="0"/>
        <w:adjustRightInd w:val="0"/>
        <w:spacing w:after="0" w:line="240" w:lineRule="auto"/>
        <w:ind w:left="567" w:hanging="567"/>
        <w:jc w:val="both"/>
        <w:rPr>
          <w:rFonts w:cstheme="minorHAnsi"/>
          <w:sz w:val="24"/>
          <w:szCs w:val="24"/>
        </w:rPr>
      </w:pPr>
      <w:r>
        <w:rPr>
          <w:rFonts w:cstheme="minorHAnsi"/>
          <w:sz w:val="24"/>
          <w:szCs w:val="24"/>
        </w:rPr>
        <w:t>22</w:t>
      </w:r>
      <w:r w:rsidR="003C0635" w:rsidRPr="00BC34D1">
        <w:rPr>
          <w:rFonts w:cstheme="minorHAnsi"/>
          <w:sz w:val="24"/>
          <w:szCs w:val="24"/>
        </w:rPr>
        <w:t>.1</w:t>
      </w:r>
      <w:r w:rsidR="003C0635" w:rsidRPr="00BC34D1">
        <w:rPr>
          <w:rFonts w:cstheme="minorHAnsi"/>
          <w:sz w:val="24"/>
          <w:szCs w:val="24"/>
        </w:rPr>
        <w:tab/>
        <w:t>KMEP is covered by the general equality duty as set out within th</w:t>
      </w:r>
      <w:r w:rsidR="00E4782A" w:rsidRPr="00BC34D1">
        <w:rPr>
          <w:rFonts w:cstheme="minorHAnsi"/>
          <w:sz w:val="24"/>
          <w:szCs w:val="24"/>
        </w:rPr>
        <w:t xml:space="preserve">e Equality Act 2010. </w:t>
      </w:r>
      <w:r w:rsidR="003C0635" w:rsidRPr="00BC34D1">
        <w:rPr>
          <w:rFonts w:cstheme="minorHAnsi"/>
          <w:sz w:val="24"/>
          <w:szCs w:val="24"/>
        </w:rPr>
        <w:t xml:space="preserve">Accordingly all decisions taken by the Accountability Board will pay 'due regard' to: </w:t>
      </w:r>
    </w:p>
    <w:p w14:paraId="5CB69219" w14:textId="77777777" w:rsidR="003C0635" w:rsidRPr="00BC34D1" w:rsidRDefault="003C0635" w:rsidP="00474001">
      <w:pPr>
        <w:autoSpaceDE w:val="0"/>
        <w:autoSpaceDN w:val="0"/>
        <w:adjustRightInd w:val="0"/>
        <w:spacing w:after="0" w:line="240" w:lineRule="auto"/>
        <w:ind w:left="1134"/>
        <w:rPr>
          <w:rFonts w:cstheme="minorHAnsi"/>
          <w:sz w:val="24"/>
          <w:szCs w:val="24"/>
        </w:rPr>
      </w:pPr>
      <w:r w:rsidRPr="00BC34D1">
        <w:rPr>
          <w:rFonts w:cstheme="minorHAnsi"/>
          <w:sz w:val="24"/>
          <w:szCs w:val="24"/>
        </w:rPr>
        <w:t>(</w:t>
      </w:r>
      <w:proofErr w:type="spellStart"/>
      <w:r w:rsidRPr="00BC34D1">
        <w:rPr>
          <w:rFonts w:cstheme="minorHAnsi"/>
          <w:sz w:val="24"/>
          <w:szCs w:val="24"/>
        </w:rPr>
        <w:t>i</w:t>
      </w:r>
      <w:proofErr w:type="spellEnd"/>
      <w:r w:rsidRPr="00BC34D1">
        <w:rPr>
          <w:rFonts w:cstheme="minorHAnsi"/>
          <w:sz w:val="24"/>
          <w:szCs w:val="24"/>
        </w:rPr>
        <w:t xml:space="preserve">) eliminate unlawful discrimination, harassment and victimisation and other conduct prohibited by the act; </w:t>
      </w:r>
    </w:p>
    <w:p w14:paraId="630FA026" w14:textId="77777777" w:rsidR="003C0635" w:rsidRPr="00BC34D1" w:rsidRDefault="003C0635" w:rsidP="00474001">
      <w:pPr>
        <w:autoSpaceDE w:val="0"/>
        <w:autoSpaceDN w:val="0"/>
        <w:adjustRightInd w:val="0"/>
        <w:spacing w:after="0" w:line="240" w:lineRule="auto"/>
        <w:ind w:left="1134"/>
        <w:rPr>
          <w:rFonts w:cstheme="minorHAnsi"/>
          <w:sz w:val="24"/>
          <w:szCs w:val="24"/>
        </w:rPr>
      </w:pPr>
      <w:r w:rsidRPr="00BC34D1">
        <w:rPr>
          <w:rFonts w:cstheme="minorHAnsi"/>
          <w:sz w:val="24"/>
          <w:szCs w:val="24"/>
        </w:rPr>
        <w:t xml:space="preserve">(ii) advance equality of opportunity between people from different equality groups; and </w:t>
      </w:r>
    </w:p>
    <w:p w14:paraId="697FAE30" w14:textId="77777777" w:rsidR="003C0635" w:rsidRPr="00BC34D1" w:rsidRDefault="003C0635" w:rsidP="00474001">
      <w:pPr>
        <w:autoSpaceDE w:val="0"/>
        <w:autoSpaceDN w:val="0"/>
        <w:adjustRightInd w:val="0"/>
        <w:spacing w:after="0" w:line="240" w:lineRule="auto"/>
        <w:ind w:left="1134"/>
        <w:rPr>
          <w:rFonts w:cstheme="minorHAnsi"/>
          <w:sz w:val="24"/>
          <w:szCs w:val="24"/>
        </w:rPr>
      </w:pPr>
      <w:r w:rsidRPr="00BC34D1">
        <w:rPr>
          <w:rFonts w:cstheme="minorHAnsi"/>
          <w:sz w:val="24"/>
          <w:szCs w:val="24"/>
        </w:rPr>
        <w:t xml:space="preserve">(iii) foster good relations between people from different equality groups. </w:t>
      </w:r>
    </w:p>
    <w:p w14:paraId="624A6637" w14:textId="77777777" w:rsidR="003C0635" w:rsidRPr="00BC34D1" w:rsidRDefault="003C0635" w:rsidP="00474001">
      <w:pPr>
        <w:autoSpaceDE w:val="0"/>
        <w:autoSpaceDN w:val="0"/>
        <w:adjustRightInd w:val="0"/>
        <w:spacing w:after="0" w:line="240" w:lineRule="auto"/>
        <w:ind w:left="567" w:hanging="567"/>
        <w:jc w:val="both"/>
        <w:rPr>
          <w:rFonts w:cstheme="minorHAnsi"/>
          <w:sz w:val="24"/>
          <w:szCs w:val="24"/>
        </w:rPr>
      </w:pPr>
    </w:p>
    <w:p w14:paraId="5B4032B5" w14:textId="23800495" w:rsidR="0044710E" w:rsidRPr="00BC34D1" w:rsidRDefault="000269B1" w:rsidP="000269B1">
      <w:pPr>
        <w:autoSpaceDE w:val="0"/>
        <w:autoSpaceDN w:val="0"/>
        <w:adjustRightInd w:val="0"/>
        <w:spacing w:after="0" w:line="240" w:lineRule="auto"/>
        <w:ind w:left="567" w:hanging="567"/>
        <w:jc w:val="both"/>
        <w:rPr>
          <w:rFonts w:cstheme="minorHAnsi"/>
          <w:sz w:val="24"/>
          <w:szCs w:val="24"/>
        </w:rPr>
      </w:pPr>
      <w:r>
        <w:rPr>
          <w:rFonts w:cstheme="minorHAnsi"/>
          <w:sz w:val="24"/>
          <w:szCs w:val="24"/>
        </w:rPr>
        <w:t>22</w:t>
      </w:r>
      <w:r w:rsidR="00124862" w:rsidRPr="00BC34D1">
        <w:rPr>
          <w:rFonts w:cstheme="minorHAnsi"/>
          <w:sz w:val="24"/>
          <w:szCs w:val="24"/>
        </w:rPr>
        <w:t>.2</w:t>
      </w:r>
      <w:r w:rsidR="00124862" w:rsidRPr="00BC34D1">
        <w:rPr>
          <w:rFonts w:cstheme="minorHAnsi"/>
          <w:sz w:val="24"/>
          <w:szCs w:val="24"/>
        </w:rPr>
        <w:tab/>
        <w:t xml:space="preserve">KMEP will advertise all </w:t>
      </w:r>
      <w:r w:rsidR="003A372F" w:rsidRPr="00BC34D1">
        <w:rPr>
          <w:rFonts w:cstheme="minorHAnsi"/>
          <w:sz w:val="24"/>
          <w:szCs w:val="24"/>
        </w:rPr>
        <w:t>board vacancies for the business leaders</w:t>
      </w:r>
      <w:r w:rsidR="00124862" w:rsidRPr="00BC34D1">
        <w:rPr>
          <w:rFonts w:cstheme="minorHAnsi"/>
          <w:sz w:val="24"/>
          <w:szCs w:val="24"/>
        </w:rPr>
        <w:t xml:space="preserve"> openly</w:t>
      </w:r>
      <w:r w:rsidR="00A05C70" w:rsidRPr="00BC34D1">
        <w:rPr>
          <w:rFonts w:cstheme="minorHAnsi"/>
          <w:sz w:val="24"/>
          <w:szCs w:val="24"/>
        </w:rPr>
        <w:t xml:space="preserve"> and transparently to best represent the diverse communities and businesses serve</w:t>
      </w:r>
      <w:r w:rsidR="003A372F" w:rsidRPr="00BC34D1">
        <w:rPr>
          <w:rFonts w:cstheme="minorHAnsi"/>
          <w:sz w:val="24"/>
          <w:szCs w:val="24"/>
        </w:rPr>
        <w:t>d</w:t>
      </w:r>
      <w:r w:rsidR="0035776A" w:rsidRPr="00BC34D1">
        <w:rPr>
          <w:rFonts w:cstheme="minorHAnsi"/>
          <w:sz w:val="24"/>
          <w:szCs w:val="24"/>
        </w:rPr>
        <w:t xml:space="preserve">. (Please see </w:t>
      </w:r>
      <w:r w:rsidR="0035776A" w:rsidRPr="00BC34D1">
        <w:rPr>
          <w:rFonts w:cstheme="minorHAnsi"/>
          <w:sz w:val="24"/>
          <w:szCs w:val="24"/>
          <w:u w:val="single"/>
        </w:rPr>
        <w:t>appendix A</w:t>
      </w:r>
      <w:r w:rsidR="0035776A" w:rsidRPr="00BC34D1">
        <w:rPr>
          <w:rFonts w:cstheme="minorHAnsi"/>
          <w:sz w:val="24"/>
          <w:szCs w:val="24"/>
        </w:rPr>
        <w:t xml:space="preserve"> for more details).</w:t>
      </w:r>
    </w:p>
    <w:p w14:paraId="48E624B7" w14:textId="77777777" w:rsidR="0044710E" w:rsidRPr="00BC34D1" w:rsidRDefault="0044710E" w:rsidP="00474001">
      <w:pPr>
        <w:autoSpaceDE w:val="0"/>
        <w:autoSpaceDN w:val="0"/>
        <w:adjustRightInd w:val="0"/>
        <w:spacing w:after="0" w:line="240" w:lineRule="auto"/>
        <w:ind w:left="567" w:hanging="567"/>
        <w:jc w:val="both"/>
        <w:rPr>
          <w:rFonts w:cstheme="minorHAnsi"/>
          <w:sz w:val="24"/>
          <w:szCs w:val="24"/>
        </w:rPr>
      </w:pPr>
    </w:p>
    <w:p w14:paraId="401B6DF3" w14:textId="10FF19A8" w:rsidR="00124862" w:rsidRPr="00BC34D1" w:rsidRDefault="000269B1" w:rsidP="000269B1">
      <w:pPr>
        <w:autoSpaceDE w:val="0"/>
        <w:autoSpaceDN w:val="0"/>
        <w:adjustRightInd w:val="0"/>
        <w:spacing w:after="0" w:line="240" w:lineRule="auto"/>
        <w:ind w:left="567" w:hanging="567"/>
        <w:jc w:val="both"/>
        <w:rPr>
          <w:rFonts w:cstheme="minorHAnsi"/>
          <w:sz w:val="24"/>
          <w:szCs w:val="24"/>
        </w:rPr>
      </w:pPr>
      <w:r>
        <w:rPr>
          <w:rFonts w:cstheme="minorHAnsi"/>
          <w:sz w:val="24"/>
          <w:szCs w:val="24"/>
        </w:rPr>
        <w:t>22</w:t>
      </w:r>
      <w:r w:rsidR="0044710E" w:rsidRPr="00BC34D1">
        <w:rPr>
          <w:rFonts w:cstheme="minorHAnsi"/>
          <w:sz w:val="24"/>
          <w:szCs w:val="24"/>
        </w:rPr>
        <w:t>.3</w:t>
      </w:r>
      <w:r w:rsidR="0044710E" w:rsidRPr="00BC34D1">
        <w:rPr>
          <w:rFonts w:cstheme="minorHAnsi"/>
          <w:sz w:val="24"/>
          <w:szCs w:val="24"/>
        </w:rPr>
        <w:tab/>
      </w:r>
      <w:r w:rsidR="0035776A" w:rsidRPr="00BC34D1">
        <w:rPr>
          <w:rFonts w:cstheme="minorHAnsi"/>
          <w:sz w:val="24"/>
          <w:szCs w:val="24"/>
        </w:rPr>
        <w:t xml:space="preserve">KMEP operates an </w:t>
      </w:r>
      <w:r w:rsidR="0035776A" w:rsidRPr="00BC34D1">
        <w:rPr>
          <w:rFonts w:cstheme="minorHAnsi"/>
          <w:sz w:val="24"/>
          <w:szCs w:val="24"/>
          <w:u w:val="single"/>
        </w:rPr>
        <w:t xml:space="preserve">open, transparent and non-discriminatory </w:t>
      </w:r>
      <w:r w:rsidR="00CC016A" w:rsidRPr="00BC34D1">
        <w:rPr>
          <w:rFonts w:cstheme="minorHAnsi"/>
          <w:sz w:val="24"/>
          <w:szCs w:val="24"/>
          <w:u w:val="single"/>
        </w:rPr>
        <w:t xml:space="preserve">recruitment </w:t>
      </w:r>
      <w:r w:rsidR="0035776A" w:rsidRPr="00BC34D1">
        <w:rPr>
          <w:rFonts w:cstheme="minorHAnsi"/>
          <w:sz w:val="24"/>
          <w:szCs w:val="24"/>
          <w:u w:val="single"/>
        </w:rPr>
        <w:t>process</w:t>
      </w:r>
      <w:r w:rsidR="00CC016A" w:rsidRPr="00BC34D1">
        <w:rPr>
          <w:rFonts w:cstheme="minorHAnsi"/>
          <w:sz w:val="24"/>
          <w:szCs w:val="24"/>
        </w:rPr>
        <w:t xml:space="preserve"> for selecting business leaders to the board. </w:t>
      </w:r>
      <w:r w:rsidR="006A01AF" w:rsidRPr="00BC34D1">
        <w:rPr>
          <w:rFonts w:cstheme="minorHAnsi"/>
          <w:sz w:val="24"/>
          <w:szCs w:val="24"/>
        </w:rPr>
        <w:t>Private-sector b</w:t>
      </w:r>
      <w:r w:rsidR="00CC016A" w:rsidRPr="00BC34D1">
        <w:rPr>
          <w:rFonts w:cstheme="minorHAnsi"/>
          <w:sz w:val="24"/>
          <w:szCs w:val="24"/>
        </w:rPr>
        <w:t>oard members positions are</w:t>
      </w:r>
      <w:r w:rsidR="0035776A" w:rsidRPr="00BC34D1">
        <w:rPr>
          <w:rFonts w:cstheme="minorHAnsi"/>
          <w:sz w:val="24"/>
          <w:szCs w:val="24"/>
        </w:rPr>
        <w:t xml:space="preserve"> open to all business leaders from all backgrounds to apply to. </w:t>
      </w:r>
      <w:r w:rsidR="00CC016A" w:rsidRPr="00BC34D1">
        <w:rPr>
          <w:rFonts w:cstheme="minorHAnsi"/>
          <w:sz w:val="24"/>
          <w:szCs w:val="24"/>
        </w:rPr>
        <w:t>KMEP</w:t>
      </w:r>
      <w:r w:rsidR="0035776A" w:rsidRPr="00BC34D1">
        <w:rPr>
          <w:rFonts w:cstheme="minorHAnsi"/>
          <w:sz w:val="24"/>
          <w:szCs w:val="24"/>
        </w:rPr>
        <w:t xml:space="preserve"> is committed to recruiting the very best candidates that m</w:t>
      </w:r>
      <w:r w:rsidR="00CC016A" w:rsidRPr="00BC34D1">
        <w:rPr>
          <w:rFonts w:cstheme="minorHAnsi"/>
          <w:sz w:val="24"/>
          <w:szCs w:val="24"/>
        </w:rPr>
        <w:t xml:space="preserve">ost </w:t>
      </w:r>
      <w:r w:rsidR="0035776A" w:rsidRPr="00BC34D1">
        <w:rPr>
          <w:rFonts w:cstheme="minorHAnsi"/>
          <w:sz w:val="24"/>
          <w:szCs w:val="24"/>
        </w:rPr>
        <w:t xml:space="preserve">closely display the attributes and skills described in the role specification shown in </w:t>
      </w:r>
      <w:r w:rsidR="0035776A" w:rsidRPr="00BC34D1">
        <w:rPr>
          <w:rFonts w:cstheme="minorHAnsi"/>
          <w:sz w:val="24"/>
          <w:szCs w:val="24"/>
          <w:u w:val="single"/>
        </w:rPr>
        <w:t>appendix B</w:t>
      </w:r>
      <w:r w:rsidR="0035776A" w:rsidRPr="00BC34D1">
        <w:rPr>
          <w:rFonts w:cstheme="minorHAnsi"/>
          <w:sz w:val="24"/>
          <w:szCs w:val="24"/>
        </w:rPr>
        <w:t xml:space="preserve">. </w:t>
      </w:r>
    </w:p>
    <w:p w14:paraId="7755EB93" w14:textId="77777777" w:rsidR="00A05C70" w:rsidRPr="00BC34D1" w:rsidRDefault="00A05C70" w:rsidP="00474001">
      <w:pPr>
        <w:autoSpaceDE w:val="0"/>
        <w:autoSpaceDN w:val="0"/>
        <w:adjustRightInd w:val="0"/>
        <w:spacing w:after="0" w:line="240" w:lineRule="auto"/>
        <w:ind w:left="567" w:hanging="567"/>
        <w:jc w:val="both"/>
        <w:rPr>
          <w:rFonts w:cstheme="minorHAnsi"/>
          <w:sz w:val="24"/>
          <w:szCs w:val="24"/>
        </w:rPr>
      </w:pPr>
    </w:p>
    <w:p w14:paraId="363B609C" w14:textId="12F464F8" w:rsidR="00A05C70" w:rsidRPr="00BC34D1" w:rsidRDefault="000269B1" w:rsidP="000269B1">
      <w:pPr>
        <w:autoSpaceDE w:val="0"/>
        <w:autoSpaceDN w:val="0"/>
        <w:adjustRightInd w:val="0"/>
        <w:spacing w:after="0" w:line="240" w:lineRule="auto"/>
        <w:ind w:left="567" w:hanging="567"/>
        <w:jc w:val="both"/>
        <w:rPr>
          <w:rFonts w:cstheme="minorHAnsi"/>
          <w:sz w:val="24"/>
          <w:szCs w:val="24"/>
        </w:rPr>
      </w:pPr>
      <w:r>
        <w:rPr>
          <w:rFonts w:cstheme="minorHAnsi"/>
          <w:sz w:val="24"/>
          <w:szCs w:val="24"/>
        </w:rPr>
        <w:t>22</w:t>
      </w:r>
      <w:r w:rsidR="00A05C70" w:rsidRPr="00BC34D1">
        <w:rPr>
          <w:rFonts w:cstheme="minorHAnsi"/>
          <w:sz w:val="24"/>
          <w:szCs w:val="24"/>
        </w:rPr>
        <w:t>.3</w:t>
      </w:r>
      <w:r w:rsidR="00A05C70" w:rsidRPr="00BC34D1">
        <w:rPr>
          <w:rFonts w:cstheme="minorHAnsi"/>
          <w:sz w:val="24"/>
          <w:szCs w:val="24"/>
        </w:rPr>
        <w:tab/>
        <w:t xml:space="preserve">The selection panel, tasked with recruiting KMEP </w:t>
      </w:r>
      <w:r w:rsidR="007E3487" w:rsidRPr="00BC34D1">
        <w:rPr>
          <w:rFonts w:cstheme="minorHAnsi"/>
          <w:sz w:val="24"/>
          <w:szCs w:val="24"/>
        </w:rPr>
        <w:t xml:space="preserve">business </w:t>
      </w:r>
      <w:r w:rsidR="00A05C70" w:rsidRPr="00BC34D1">
        <w:rPr>
          <w:rFonts w:cstheme="minorHAnsi"/>
          <w:sz w:val="24"/>
          <w:szCs w:val="24"/>
        </w:rPr>
        <w:t>board members, will receive unconscious bias training</w:t>
      </w:r>
      <w:r w:rsidR="00E14EAE" w:rsidRPr="00BC34D1">
        <w:rPr>
          <w:rFonts w:cstheme="minorHAnsi"/>
          <w:sz w:val="24"/>
          <w:szCs w:val="24"/>
        </w:rPr>
        <w:t xml:space="preserve"> materials</w:t>
      </w:r>
      <w:r w:rsidR="007E417B" w:rsidRPr="00BC34D1">
        <w:rPr>
          <w:rFonts w:cstheme="minorHAnsi"/>
          <w:sz w:val="24"/>
          <w:szCs w:val="24"/>
        </w:rPr>
        <w:t xml:space="preserve"> prior to commencing the recruitment</w:t>
      </w:r>
      <w:r w:rsidR="00E9285F" w:rsidRPr="00BC34D1">
        <w:rPr>
          <w:rFonts w:cstheme="minorHAnsi"/>
          <w:sz w:val="24"/>
          <w:szCs w:val="24"/>
        </w:rPr>
        <w:t>.</w:t>
      </w:r>
    </w:p>
    <w:p w14:paraId="1EF62467" w14:textId="77777777" w:rsidR="00124862" w:rsidRPr="00BC34D1" w:rsidRDefault="00124862" w:rsidP="00474001">
      <w:pPr>
        <w:autoSpaceDE w:val="0"/>
        <w:autoSpaceDN w:val="0"/>
        <w:adjustRightInd w:val="0"/>
        <w:spacing w:after="0" w:line="240" w:lineRule="auto"/>
        <w:ind w:left="567" w:hanging="567"/>
        <w:jc w:val="both"/>
        <w:rPr>
          <w:rFonts w:cstheme="minorHAnsi"/>
          <w:sz w:val="24"/>
          <w:szCs w:val="24"/>
        </w:rPr>
      </w:pPr>
    </w:p>
    <w:p w14:paraId="63DF5430" w14:textId="2FF8235C" w:rsidR="003C0635" w:rsidRPr="00BC34D1" w:rsidRDefault="000269B1" w:rsidP="00474001">
      <w:pPr>
        <w:autoSpaceDE w:val="0"/>
        <w:autoSpaceDN w:val="0"/>
        <w:adjustRightInd w:val="0"/>
        <w:spacing w:after="0" w:line="240" w:lineRule="auto"/>
        <w:ind w:left="567" w:hanging="567"/>
        <w:rPr>
          <w:rFonts w:cstheme="minorHAnsi"/>
          <w:sz w:val="24"/>
          <w:szCs w:val="24"/>
        </w:rPr>
      </w:pPr>
      <w:r>
        <w:rPr>
          <w:rFonts w:cstheme="minorHAnsi"/>
          <w:b/>
          <w:bCs/>
          <w:sz w:val="24"/>
          <w:szCs w:val="24"/>
        </w:rPr>
        <w:t>23.</w:t>
      </w:r>
      <w:r>
        <w:rPr>
          <w:rFonts w:cstheme="minorHAnsi"/>
          <w:b/>
          <w:bCs/>
          <w:sz w:val="24"/>
          <w:szCs w:val="24"/>
        </w:rPr>
        <w:tab/>
      </w:r>
      <w:r w:rsidR="003C0635" w:rsidRPr="00BC34D1">
        <w:rPr>
          <w:rFonts w:cstheme="minorHAnsi"/>
          <w:b/>
          <w:bCs/>
          <w:sz w:val="24"/>
          <w:szCs w:val="24"/>
        </w:rPr>
        <w:t xml:space="preserve">The Principles of Public Life </w:t>
      </w:r>
    </w:p>
    <w:p w14:paraId="09ADAE4D" w14:textId="77777777" w:rsidR="003C0635" w:rsidRPr="00BC34D1" w:rsidRDefault="003C0635" w:rsidP="00474001">
      <w:pPr>
        <w:autoSpaceDE w:val="0"/>
        <w:autoSpaceDN w:val="0"/>
        <w:adjustRightInd w:val="0"/>
        <w:spacing w:after="0" w:line="240" w:lineRule="auto"/>
        <w:ind w:left="567" w:hanging="567"/>
        <w:rPr>
          <w:rFonts w:cstheme="minorHAnsi"/>
          <w:sz w:val="24"/>
          <w:szCs w:val="24"/>
        </w:rPr>
      </w:pPr>
    </w:p>
    <w:p w14:paraId="670472EC" w14:textId="2E97E582" w:rsidR="003C0635" w:rsidRPr="00BC34D1" w:rsidRDefault="000269B1" w:rsidP="00E4782A">
      <w:pPr>
        <w:autoSpaceDE w:val="0"/>
        <w:autoSpaceDN w:val="0"/>
        <w:adjustRightInd w:val="0"/>
        <w:spacing w:after="0" w:line="240" w:lineRule="auto"/>
        <w:ind w:left="567" w:hanging="567"/>
        <w:jc w:val="both"/>
        <w:rPr>
          <w:rFonts w:cstheme="minorHAnsi"/>
          <w:sz w:val="24"/>
          <w:szCs w:val="24"/>
        </w:rPr>
      </w:pPr>
      <w:r>
        <w:rPr>
          <w:rFonts w:cstheme="minorHAnsi"/>
          <w:sz w:val="24"/>
          <w:szCs w:val="24"/>
        </w:rPr>
        <w:t>23</w:t>
      </w:r>
      <w:r w:rsidR="003C0635" w:rsidRPr="00BC34D1">
        <w:rPr>
          <w:rFonts w:cstheme="minorHAnsi"/>
          <w:sz w:val="24"/>
          <w:szCs w:val="24"/>
        </w:rPr>
        <w:t>.1</w:t>
      </w:r>
      <w:r w:rsidR="003C0635" w:rsidRPr="00BC34D1">
        <w:rPr>
          <w:rFonts w:cstheme="minorHAnsi"/>
          <w:sz w:val="24"/>
          <w:szCs w:val="24"/>
        </w:rPr>
        <w:tab/>
        <w:t>KM</w:t>
      </w:r>
      <w:r w:rsidR="00256258">
        <w:rPr>
          <w:rFonts w:cstheme="minorHAnsi"/>
          <w:sz w:val="24"/>
          <w:szCs w:val="24"/>
        </w:rPr>
        <w:t>E</w:t>
      </w:r>
      <w:r w:rsidR="003C0635" w:rsidRPr="00BC34D1">
        <w:rPr>
          <w:rFonts w:cstheme="minorHAnsi"/>
          <w:sz w:val="24"/>
          <w:szCs w:val="24"/>
        </w:rPr>
        <w:t xml:space="preserve">P board members are required to maintain high standards in the way they undertake their duties. As a member they are a representative of the KMEP, and therefore their actions can have both a positive and negative impact on the way in which the KMEP is viewed by the public. </w:t>
      </w:r>
    </w:p>
    <w:p w14:paraId="30B9B55B" w14:textId="77777777" w:rsidR="003C0635" w:rsidRPr="00BC34D1" w:rsidRDefault="003C0635" w:rsidP="00474001">
      <w:pPr>
        <w:autoSpaceDE w:val="0"/>
        <w:autoSpaceDN w:val="0"/>
        <w:adjustRightInd w:val="0"/>
        <w:spacing w:after="0" w:line="240" w:lineRule="auto"/>
        <w:ind w:left="567" w:hanging="567"/>
        <w:rPr>
          <w:rFonts w:cstheme="minorHAnsi"/>
          <w:sz w:val="24"/>
          <w:szCs w:val="24"/>
        </w:rPr>
      </w:pPr>
    </w:p>
    <w:p w14:paraId="5F6F33EE" w14:textId="77FFE45D" w:rsidR="003C0635" w:rsidRPr="00BC34D1" w:rsidRDefault="000269B1" w:rsidP="00E4782A">
      <w:pPr>
        <w:autoSpaceDE w:val="0"/>
        <w:autoSpaceDN w:val="0"/>
        <w:adjustRightInd w:val="0"/>
        <w:spacing w:after="0" w:line="240" w:lineRule="auto"/>
        <w:ind w:left="567" w:hanging="567"/>
        <w:jc w:val="both"/>
        <w:rPr>
          <w:rFonts w:cstheme="minorHAnsi"/>
          <w:sz w:val="24"/>
          <w:szCs w:val="24"/>
        </w:rPr>
      </w:pPr>
      <w:r>
        <w:rPr>
          <w:rFonts w:cstheme="minorHAnsi"/>
          <w:sz w:val="24"/>
          <w:szCs w:val="24"/>
        </w:rPr>
        <w:t>23</w:t>
      </w:r>
      <w:r w:rsidR="003C0635" w:rsidRPr="00BC34D1">
        <w:rPr>
          <w:rFonts w:cstheme="minorHAnsi"/>
          <w:sz w:val="24"/>
          <w:szCs w:val="24"/>
        </w:rPr>
        <w:t>.2</w:t>
      </w:r>
      <w:r w:rsidR="003C0635" w:rsidRPr="00BC34D1">
        <w:rPr>
          <w:rFonts w:cstheme="minorHAnsi"/>
          <w:sz w:val="24"/>
          <w:szCs w:val="24"/>
        </w:rPr>
        <w:tab/>
        <w:t xml:space="preserve">All board members are required to have regard to </w:t>
      </w:r>
      <w:r w:rsidR="00B51671" w:rsidRPr="00BC34D1">
        <w:rPr>
          <w:rFonts w:cstheme="minorHAnsi"/>
          <w:sz w:val="24"/>
          <w:szCs w:val="24"/>
        </w:rPr>
        <w:t xml:space="preserve">and to agree to act in accordance </w:t>
      </w:r>
      <w:r w:rsidR="003C0635" w:rsidRPr="00BC34D1">
        <w:rPr>
          <w:rFonts w:cstheme="minorHAnsi"/>
          <w:sz w:val="24"/>
          <w:szCs w:val="24"/>
        </w:rPr>
        <w:t xml:space="preserve">the Principles of Public life, known as the Nolan Principles, contained within the provisions of S.29(1) of the Localism Act 2011. The Nolan Principles are available to view at: </w:t>
      </w:r>
      <w:hyperlink r:id="rId11" w:history="1">
        <w:r w:rsidR="003C0635" w:rsidRPr="00BC34D1">
          <w:rPr>
            <w:rStyle w:val="Hyperlink"/>
            <w:rFonts w:cstheme="minorHAnsi"/>
            <w:color w:val="auto"/>
            <w:sz w:val="24"/>
            <w:szCs w:val="24"/>
          </w:rPr>
          <w:t>https://www.gov.uk/government/publications/the-7-principles-of-public-life</w:t>
        </w:r>
      </w:hyperlink>
    </w:p>
    <w:p w14:paraId="4828236D" w14:textId="77777777" w:rsidR="003C0635" w:rsidRPr="00BC34D1" w:rsidRDefault="003C0635" w:rsidP="00474001">
      <w:pPr>
        <w:autoSpaceDE w:val="0"/>
        <w:autoSpaceDN w:val="0"/>
        <w:adjustRightInd w:val="0"/>
        <w:spacing w:after="0" w:line="240" w:lineRule="auto"/>
        <w:ind w:left="567" w:hanging="567"/>
        <w:rPr>
          <w:rFonts w:cstheme="minorHAnsi"/>
          <w:sz w:val="24"/>
          <w:szCs w:val="24"/>
        </w:rPr>
      </w:pPr>
    </w:p>
    <w:p w14:paraId="46E3F100" w14:textId="5618F0C4" w:rsidR="00983A07" w:rsidRPr="00BC34D1" w:rsidRDefault="000269B1" w:rsidP="00474001">
      <w:pPr>
        <w:pStyle w:val="Default"/>
        <w:ind w:left="567" w:hanging="567"/>
        <w:rPr>
          <w:rFonts w:asciiTheme="minorHAnsi" w:hAnsiTheme="minorHAnsi" w:cstheme="minorHAnsi"/>
          <w:b/>
          <w:bCs/>
          <w:color w:val="auto"/>
        </w:rPr>
      </w:pPr>
      <w:r>
        <w:rPr>
          <w:rFonts w:asciiTheme="minorHAnsi" w:hAnsiTheme="minorHAnsi" w:cstheme="minorHAnsi"/>
          <w:b/>
          <w:color w:val="auto"/>
        </w:rPr>
        <w:t>24</w:t>
      </w:r>
      <w:r w:rsidR="003C0635" w:rsidRPr="00BC34D1">
        <w:rPr>
          <w:rFonts w:asciiTheme="minorHAnsi" w:hAnsiTheme="minorHAnsi" w:cstheme="minorHAnsi"/>
          <w:color w:val="auto"/>
        </w:rPr>
        <w:t>.</w:t>
      </w:r>
      <w:r w:rsidR="003C0635" w:rsidRPr="00BC34D1">
        <w:rPr>
          <w:rFonts w:asciiTheme="minorHAnsi" w:hAnsiTheme="minorHAnsi" w:cstheme="minorHAnsi"/>
          <w:color w:val="auto"/>
        </w:rPr>
        <w:tab/>
      </w:r>
      <w:r w:rsidR="00983A07" w:rsidRPr="00BC34D1">
        <w:rPr>
          <w:rFonts w:asciiTheme="minorHAnsi" w:hAnsiTheme="minorHAnsi" w:cstheme="minorHAnsi"/>
          <w:b/>
          <w:bCs/>
          <w:color w:val="auto"/>
        </w:rPr>
        <w:t>Code of Conduct</w:t>
      </w:r>
    </w:p>
    <w:p w14:paraId="31A17620" w14:textId="77777777" w:rsidR="00983A07" w:rsidRPr="00BC34D1" w:rsidRDefault="00983A07" w:rsidP="00474001">
      <w:pPr>
        <w:pStyle w:val="Default"/>
        <w:ind w:left="567" w:hanging="567"/>
        <w:rPr>
          <w:rFonts w:asciiTheme="minorHAnsi" w:hAnsiTheme="minorHAnsi" w:cstheme="minorHAnsi"/>
          <w:b/>
          <w:bCs/>
          <w:color w:val="auto"/>
        </w:rPr>
      </w:pPr>
    </w:p>
    <w:p w14:paraId="734170B0" w14:textId="62F62D9F" w:rsidR="00090447" w:rsidRPr="00BC34D1" w:rsidRDefault="00754B89" w:rsidP="00090447">
      <w:pPr>
        <w:pStyle w:val="Default"/>
        <w:ind w:left="567" w:hanging="567"/>
        <w:jc w:val="both"/>
        <w:rPr>
          <w:rFonts w:asciiTheme="minorHAnsi" w:hAnsiTheme="minorHAnsi" w:cstheme="minorHAnsi"/>
          <w:bCs/>
          <w:color w:val="auto"/>
        </w:rPr>
      </w:pPr>
      <w:r w:rsidRPr="00BC34D1">
        <w:rPr>
          <w:rFonts w:asciiTheme="minorHAnsi" w:hAnsiTheme="minorHAnsi" w:cstheme="minorHAnsi"/>
          <w:bCs/>
          <w:color w:val="auto"/>
        </w:rPr>
        <w:t>2</w:t>
      </w:r>
      <w:r w:rsidR="000269B1">
        <w:rPr>
          <w:rFonts w:asciiTheme="minorHAnsi" w:hAnsiTheme="minorHAnsi" w:cstheme="minorHAnsi"/>
          <w:bCs/>
          <w:color w:val="auto"/>
        </w:rPr>
        <w:t>4</w:t>
      </w:r>
      <w:r w:rsidR="00E4782A" w:rsidRPr="00BC34D1">
        <w:rPr>
          <w:rFonts w:asciiTheme="minorHAnsi" w:hAnsiTheme="minorHAnsi" w:cstheme="minorHAnsi"/>
          <w:bCs/>
          <w:color w:val="auto"/>
        </w:rPr>
        <w:t>.1</w:t>
      </w:r>
      <w:r w:rsidR="00E4782A" w:rsidRPr="00BC34D1">
        <w:rPr>
          <w:rFonts w:asciiTheme="minorHAnsi" w:hAnsiTheme="minorHAnsi" w:cstheme="minorHAnsi"/>
          <w:bCs/>
          <w:color w:val="auto"/>
        </w:rPr>
        <w:tab/>
      </w:r>
      <w:r w:rsidR="00E4782A" w:rsidRPr="00BC34D1">
        <w:rPr>
          <w:rFonts w:asciiTheme="minorHAnsi" w:hAnsiTheme="minorHAnsi" w:cstheme="minorHAnsi"/>
          <w:color w:val="auto"/>
        </w:rPr>
        <w:t xml:space="preserve">The Board Members and KMEP Secretariat </w:t>
      </w:r>
      <w:r w:rsidR="00983A07" w:rsidRPr="00BC34D1">
        <w:rPr>
          <w:rFonts w:asciiTheme="minorHAnsi" w:hAnsiTheme="minorHAnsi" w:cstheme="minorHAnsi"/>
          <w:bCs/>
          <w:color w:val="auto"/>
        </w:rPr>
        <w:t xml:space="preserve">will abide by the </w:t>
      </w:r>
      <w:r w:rsidR="000269B1">
        <w:rPr>
          <w:rFonts w:asciiTheme="minorHAnsi" w:hAnsiTheme="minorHAnsi" w:cstheme="minorHAnsi"/>
          <w:bCs/>
          <w:color w:val="auto"/>
        </w:rPr>
        <w:t xml:space="preserve">KMEP </w:t>
      </w:r>
      <w:r w:rsidR="00983A07" w:rsidRPr="00BC34D1">
        <w:rPr>
          <w:rFonts w:asciiTheme="minorHAnsi" w:hAnsiTheme="minorHAnsi" w:cstheme="minorHAnsi"/>
          <w:bCs/>
          <w:color w:val="auto"/>
        </w:rPr>
        <w:t>Code of Conduct, available at:</w:t>
      </w:r>
      <w:r w:rsidR="000269B1">
        <w:rPr>
          <w:rFonts w:asciiTheme="minorHAnsi" w:hAnsiTheme="minorHAnsi" w:cstheme="minorHAnsi"/>
          <w:bCs/>
          <w:color w:val="auto"/>
        </w:rPr>
        <w:t xml:space="preserve"> www.kmep.org.uk</w:t>
      </w:r>
    </w:p>
    <w:p w14:paraId="7E60E2BF" w14:textId="77777777" w:rsidR="00FD0C8D" w:rsidRPr="00BC34D1" w:rsidRDefault="00FD0C8D" w:rsidP="000269B1">
      <w:pPr>
        <w:pStyle w:val="Default"/>
        <w:rPr>
          <w:rFonts w:asciiTheme="minorHAnsi" w:hAnsiTheme="minorHAnsi" w:cstheme="minorHAnsi"/>
          <w:bCs/>
          <w:color w:val="auto"/>
        </w:rPr>
      </w:pPr>
    </w:p>
    <w:p w14:paraId="65E7C25B" w14:textId="7CEB5E49" w:rsidR="003C0635" w:rsidRPr="00BC34D1" w:rsidRDefault="000269B1" w:rsidP="00474001">
      <w:pPr>
        <w:pStyle w:val="Default"/>
        <w:ind w:left="567" w:hanging="567"/>
        <w:rPr>
          <w:rFonts w:asciiTheme="minorHAnsi" w:hAnsiTheme="minorHAnsi" w:cstheme="minorHAnsi"/>
          <w:color w:val="auto"/>
        </w:rPr>
      </w:pPr>
      <w:r>
        <w:rPr>
          <w:rFonts w:asciiTheme="minorHAnsi" w:hAnsiTheme="minorHAnsi" w:cstheme="minorHAnsi"/>
          <w:b/>
          <w:bCs/>
          <w:color w:val="auto"/>
        </w:rPr>
        <w:t>25</w:t>
      </w:r>
      <w:r w:rsidR="00FD0C8D" w:rsidRPr="00BC34D1">
        <w:rPr>
          <w:rFonts w:asciiTheme="minorHAnsi" w:hAnsiTheme="minorHAnsi" w:cstheme="minorHAnsi"/>
          <w:b/>
          <w:bCs/>
          <w:color w:val="auto"/>
        </w:rPr>
        <w:t>.</w:t>
      </w:r>
      <w:r w:rsidR="00FD0C8D" w:rsidRPr="00BC34D1">
        <w:rPr>
          <w:rFonts w:asciiTheme="minorHAnsi" w:hAnsiTheme="minorHAnsi" w:cstheme="minorHAnsi"/>
          <w:b/>
          <w:bCs/>
          <w:color w:val="auto"/>
        </w:rPr>
        <w:tab/>
      </w:r>
      <w:r w:rsidR="00983A07" w:rsidRPr="00BC34D1">
        <w:rPr>
          <w:rFonts w:asciiTheme="minorHAnsi" w:hAnsiTheme="minorHAnsi" w:cstheme="minorHAnsi"/>
          <w:b/>
          <w:bCs/>
          <w:color w:val="auto"/>
        </w:rPr>
        <w:t>C</w:t>
      </w:r>
      <w:r w:rsidR="003C0635" w:rsidRPr="00BC34D1">
        <w:rPr>
          <w:rFonts w:asciiTheme="minorHAnsi" w:hAnsiTheme="minorHAnsi" w:cstheme="minorHAnsi"/>
          <w:b/>
          <w:bCs/>
          <w:color w:val="auto"/>
        </w:rPr>
        <w:t>o</w:t>
      </w:r>
      <w:r w:rsidR="00E4782A" w:rsidRPr="00BC34D1">
        <w:rPr>
          <w:rFonts w:asciiTheme="minorHAnsi" w:hAnsiTheme="minorHAnsi" w:cstheme="minorHAnsi"/>
          <w:b/>
          <w:bCs/>
          <w:color w:val="auto"/>
        </w:rPr>
        <w:t>nfidential Reporting of Co</w:t>
      </w:r>
      <w:r w:rsidR="003C0635" w:rsidRPr="00BC34D1">
        <w:rPr>
          <w:rFonts w:asciiTheme="minorHAnsi" w:hAnsiTheme="minorHAnsi" w:cstheme="minorHAnsi"/>
          <w:b/>
          <w:bCs/>
          <w:color w:val="auto"/>
        </w:rPr>
        <w:t xml:space="preserve">mplaints </w:t>
      </w:r>
    </w:p>
    <w:p w14:paraId="0717F866" w14:textId="77777777" w:rsidR="003C0635" w:rsidRPr="00BC34D1" w:rsidRDefault="003C0635" w:rsidP="00474001">
      <w:pPr>
        <w:autoSpaceDE w:val="0"/>
        <w:autoSpaceDN w:val="0"/>
        <w:adjustRightInd w:val="0"/>
        <w:spacing w:after="0" w:line="240" w:lineRule="auto"/>
        <w:ind w:left="567" w:hanging="567"/>
        <w:rPr>
          <w:rFonts w:cstheme="minorHAnsi"/>
          <w:sz w:val="24"/>
          <w:szCs w:val="24"/>
        </w:rPr>
      </w:pPr>
    </w:p>
    <w:p w14:paraId="3DA124A4" w14:textId="59BD6176" w:rsidR="003C0635" w:rsidRPr="00BC34D1" w:rsidRDefault="00E04B55" w:rsidP="00474001">
      <w:pPr>
        <w:autoSpaceDE w:val="0"/>
        <w:autoSpaceDN w:val="0"/>
        <w:adjustRightInd w:val="0"/>
        <w:spacing w:after="0" w:line="240" w:lineRule="auto"/>
        <w:ind w:left="567" w:hanging="567"/>
        <w:jc w:val="both"/>
        <w:rPr>
          <w:rFonts w:cstheme="minorHAnsi"/>
          <w:sz w:val="24"/>
          <w:szCs w:val="24"/>
        </w:rPr>
      </w:pPr>
      <w:r>
        <w:rPr>
          <w:rFonts w:cstheme="minorHAnsi"/>
          <w:sz w:val="24"/>
          <w:szCs w:val="24"/>
        </w:rPr>
        <w:t>25</w:t>
      </w:r>
      <w:r w:rsidR="003C0635" w:rsidRPr="00BC34D1">
        <w:rPr>
          <w:rFonts w:cstheme="minorHAnsi"/>
          <w:sz w:val="24"/>
          <w:szCs w:val="24"/>
        </w:rPr>
        <w:t>.1</w:t>
      </w:r>
      <w:r w:rsidR="003C0635" w:rsidRPr="00BC34D1">
        <w:rPr>
          <w:rFonts w:cstheme="minorHAnsi"/>
          <w:sz w:val="24"/>
          <w:szCs w:val="24"/>
        </w:rPr>
        <w:tab/>
        <w:t>KMEP has made all attempts to ensure that it operates in a fully transparent and engaging way, with its business partners, press and members of the public. However, if a member of the public wishes to complain about a particular function of KMEP, this can be done in writing to the KMEP Secretariat c/o County Hall, Maidstone, ME14 1XQ.</w:t>
      </w:r>
    </w:p>
    <w:p w14:paraId="4E079FF8" w14:textId="77777777" w:rsidR="00E6032A" w:rsidRPr="00BC34D1" w:rsidRDefault="00E6032A" w:rsidP="00E04B55">
      <w:pPr>
        <w:autoSpaceDE w:val="0"/>
        <w:autoSpaceDN w:val="0"/>
        <w:adjustRightInd w:val="0"/>
        <w:spacing w:after="0" w:line="240" w:lineRule="auto"/>
        <w:rPr>
          <w:rFonts w:cstheme="minorHAnsi"/>
          <w:sz w:val="24"/>
          <w:szCs w:val="24"/>
        </w:rPr>
      </w:pPr>
    </w:p>
    <w:p w14:paraId="1590BB19" w14:textId="4877A64A" w:rsidR="00E4782A" w:rsidRPr="00BC34D1" w:rsidRDefault="00E04B55" w:rsidP="00474001">
      <w:pPr>
        <w:autoSpaceDE w:val="0"/>
        <w:autoSpaceDN w:val="0"/>
        <w:adjustRightInd w:val="0"/>
        <w:spacing w:after="0" w:line="240" w:lineRule="auto"/>
        <w:ind w:left="567" w:hanging="567"/>
        <w:rPr>
          <w:rFonts w:cstheme="minorHAnsi"/>
          <w:b/>
          <w:sz w:val="24"/>
          <w:szCs w:val="24"/>
        </w:rPr>
      </w:pPr>
      <w:r>
        <w:rPr>
          <w:rFonts w:cstheme="minorHAnsi"/>
          <w:b/>
          <w:sz w:val="24"/>
          <w:szCs w:val="24"/>
        </w:rPr>
        <w:t>26</w:t>
      </w:r>
      <w:r w:rsidR="00E4782A" w:rsidRPr="00BC34D1">
        <w:rPr>
          <w:rFonts w:cstheme="minorHAnsi"/>
          <w:b/>
          <w:sz w:val="24"/>
          <w:szCs w:val="24"/>
        </w:rPr>
        <w:t>.</w:t>
      </w:r>
      <w:r w:rsidR="00E4782A" w:rsidRPr="00BC34D1">
        <w:rPr>
          <w:rFonts w:cstheme="minorHAnsi"/>
          <w:b/>
          <w:sz w:val="24"/>
          <w:szCs w:val="24"/>
        </w:rPr>
        <w:tab/>
        <w:t>Whistleblowing Policy</w:t>
      </w:r>
    </w:p>
    <w:p w14:paraId="6C6664ED" w14:textId="77777777" w:rsidR="00E4782A" w:rsidRPr="00BC34D1" w:rsidRDefault="00E4782A" w:rsidP="00474001">
      <w:pPr>
        <w:autoSpaceDE w:val="0"/>
        <w:autoSpaceDN w:val="0"/>
        <w:adjustRightInd w:val="0"/>
        <w:spacing w:after="0" w:line="240" w:lineRule="auto"/>
        <w:ind w:left="567" w:hanging="567"/>
        <w:rPr>
          <w:rFonts w:cstheme="minorHAnsi"/>
          <w:sz w:val="24"/>
          <w:szCs w:val="24"/>
        </w:rPr>
      </w:pPr>
    </w:p>
    <w:p w14:paraId="2F3AD6CE" w14:textId="4CFB37E3" w:rsidR="00E4782A" w:rsidRPr="00BC34D1" w:rsidRDefault="00E04B55" w:rsidP="00474001">
      <w:pPr>
        <w:autoSpaceDE w:val="0"/>
        <w:autoSpaceDN w:val="0"/>
        <w:adjustRightInd w:val="0"/>
        <w:spacing w:after="0" w:line="240" w:lineRule="auto"/>
        <w:ind w:left="567" w:hanging="567"/>
        <w:rPr>
          <w:rFonts w:cstheme="minorHAnsi"/>
          <w:sz w:val="24"/>
          <w:szCs w:val="24"/>
        </w:rPr>
      </w:pPr>
      <w:r>
        <w:rPr>
          <w:rFonts w:cstheme="minorHAnsi"/>
          <w:sz w:val="24"/>
          <w:szCs w:val="24"/>
        </w:rPr>
        <w:t>26</w:t>
      </w:r>
      <w:r w:rsidR="00E4782A" w:rsidRPr="00BC34D1">
        <w:rPr>
          <w:rFonts w:cstheme="minorHAnsi"/>
          <w:sz w:val="24"/>
          <w:szCs w:val="24"/>
        </w:rPr>
        <w:t>.1</w:t>
      </w:r>
      <w:r w:rsidR="00E4782A" w:rsidRPr="00BC34D1">
        <w:rPr>
          <w:rFonts w:cstheme="minorHAnsi"/>
          <w:sz w:val="24"/>
          <w:szCs w:val="24"/>
        </w:rPr>
        <w:tab/>
        <w:t>The Board Members and KMEP Secretariat, by endorsing these terms of reference, agree to abide by the</w:t>
      </w:r>
      <w:r>
        <w:rPr>
          <w:rFonts w:cstheme="minorHAnsi"/>
          <w:sz w:val="24"/>
          <w:szCs w:val="24"/>
        </w:rPr>
        <w:t xml:space="preserve"> KMEP</w:t>
      </w:r>
      <w:r w:rsidR="00E4782A" w:rsidRPr="00BC34D1">
        <w:rPr>
          <w:rFonts w:cstheme="minorHAnsi"/>
          <w:sz w:val="24"/>
          <w:szCs w:val="24"/>
        </w:rPr>
        <w:t xml:space="preserve"> Whistleblowing Policy, which is available </w:t>
      </w:r>
      <w:r w:rsidRPr="00BC34D1">
        <w:rPr>
          <w:rFonts w:cstheme="minorHAnsi"/>
          <w:bCs/>
        </w:rPr>
        <w:t>at:</w:t>
      </w:r>
      <w:r>
        <w:rPr>
          <w:rFonts w:cstheme="minorHAnsi"/>
          <w:bCs/>
        </w:rPr>
        <w:t xml:space="preserve"> www.kmep.org.uk</w:t>
      </w:r>
    </w:p>
    <w:p w14:paraId="7F4F564D" w14:textId="77777777" w:rsidR="001436B1" w:rsidRPr="00BC34D1" w:rsidRDefault="001436B1" w:rsidP="00474001">
      <w:pPr>
        <w:autoSpaceDE w:val="0"/>
        <w:autoSpaceDN w:val="0"/>
        <w:adjustRightInd w:val="0"/>
        <w:spacing w:after="0" w:line="240" w:lineRule="auto"/>
        <w:ind w:left="567" w:hanging="567"/>
        <w:rPr>
          <w:rFonts w:cstheme="minorHAnsi"/>
          <w:sz w:val="24"/>
          <w:szCs w:val="24"/>
        </w:rPr>
      </w:pPr>
    </w:p>
    <w:p w14:paraId="21AED464" w14:textId="0F409707" w:rsidR="001436B1" w:rsidRPr="00BC34D1" w:rsidRDefault="009217BA" w:rsidP="001436B1">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36</w:t>
      </w:r>
      <w:r w:rsidR="001436B1" w:rsidRPr="00BC34D1">
        <w:rPr>
          <w:rFonts w:cstheme="minorHAnsi"/>
          <w:sz w:val="24"/>
          <w:szCs w:val="24"/>
        </w:rPr>
        <w:t>.2</w:t>
      </w:r>
      <w:r w:rsidR="001436B1" w:rsidRPr="00BC34D1">
        <w:rPr>
          <w:rFonts w:cstheme="minorHAnsi"/>
          <w:sz w:val="24"/>
          <w:szCs w:val="24"/>
        </w:rPr>
        <w:tab/>
        <w:t>KMEP will publish this whistleblowing policy on its own website, and has made Board Members, staff and contractors aware of the policy. A reminder about this Policy will be issued annually.</w:t>
      </w:r>
    </w:p>
    <w:p w14:paraId="4B16C317" w14:textId="77777777" w:rsidR="00E4782A" w:rsidRPr="00BC34D1" w:rsidRDefault="00E4782A" w:rsidP="00474001">
      <w:pPr>
        <w:autoSpaceDE w:val="0"/>
        <w:autoSpaceDN w:val="0"/>
        <w:adjustRightInd w:val="0"/>
        <w:spacing w:after="0" w:line="240" w:lineRule="auto"/>
        <w:ind w:left="567" w:hanging="567"/>
        <w:rPr>
          <w:rFonts w:cstheme="minorHAnsi"/>
          <w:sz w:val="24"/>
          <w:szCs w:val="24"/>
        </w:rPr>
      </w:pPr>
    </w:p>
    <w:p w14:paraId="43471D20" w14:textId="4B39A670" w:rsidR="00E4782A" w:rsidRPr="00BC34D1" w:rsidRDefault="00E4782A" w:rsidP="00474001">
      <w:pPr>
        <w:autoSpaceDE w:val="0"/>
        <w:autoSpaceDN w:val="0"/>
        <w:adjustRightInd w:val="0"/>
        <w:spacing w:after="0" w:line="240" w:lineRule="auto"/>
        <w:ind w:left="567" w:hanging="567"/>
        <w:rPr>
          <w:rFonts w:cstheme="minorHAnsi"/>
          <w:b/>
          <w:sz w:val="24"/>
          <w:szCs w:val="24"/>
        </w:rPr>
      </w:pPr>
      <w:r w:rsidRPr="00BC34D1">
        <w:rPr>
          <w:rFonts w:cstheme="minorHAnsi"/>
          <w:b/>
          <w:sz w:val="24"/>
          <w:szCs w:val="24"/>
        </w:rPr>
        <w:t>3</w:t>
      </w:r>
      <w:r w:rsidR="009217BA" w:rsidRPr="00BC34D1">
        <w:rPr>
          <w:rFonts w:cstheme="minorHAnsi"/>
          <w:b/>
          <w:sz w:val="24"/>
          <w:szCs w:val="24"/>
        </w:rPr>
        <w:t>7</w:t>
      </w:r>
      <w:r w:rsidRPr="00BC34D1">
        <w:rPr>
          <w:rFonts w:cstheme="minorHAnsi"/>
          <w:b/>
          <w:sz w:val="24"/>
          <w:szCs w:val="24"/>
        </w:rPr>
        <w:t>.</w:t>
      </w:r>
      <w:r w:rsidRPr="00BC34D1">
        <w:rPr>
          <w:rFonts w:cstheme="minorHAnsi"/>
          <w:b/>
          <w:sz w:val="24"/>
          <w:szCs w:val="24"/>
        </w:rPr>
        <w:tab/>
        <w:t>Gifts, Hospitality and Subsistence</w:t>
      </w:r>
    </w:p>
    <w:p w14:paraId="1A353150" w14:textId="77777777" w:rsidR="00E4782A" w:rsidRPr="00BC34D1" w:rsidRDefault="00E4782A" w:rsidP="00474001">
      <w:pPr>
        <w:autoSpaceDE w:val="0"/>
        <w:autoSpaceDN w:val="0"/>
        <w:adjustRightInd w:val="0"/>
        <w:spacing w:after="0" w:line="240" w:lineRule="auto"/>
        <w:ind w:left="567" w:hanging="567"/>
        <w:rPr>
          <w:rFonts w:cstheme="minorHAnsi"/>
          <w:sz w:val="24"/>
          <w:szCs w:val="24"/>
        </w:rPr>
      </w:pPr>
    </w:p>
    <w:p w14:paraId="4ABCE78E" w14:textId="432AADB8" w:rsidR="00E04B55" w:rsidRDefault="007B3010" w:rsidP="000F63FC">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3</w:t>
      </w:r>
      <w:r w:rsidR="009217BA" w:rsidRPr="00BC34D1">
        <w:rPr>
          <w:rFonts w:cstheme="minorHAnsi"/>
          <w:sz w:val="24"/>
          <w:szCs w:val="24"/>
        </w:rPr>
        <w:t>7</w:t>
      </w:r>
      <w:r w:rsidRPr="00BC34D1">
        <w:rPr>
          <w:rFonts w:cstheme="minorHAnsi"/>
          <w:sz w:val="24"/>
          <w:szCs w:val="24"/>
        </w:rPr>
        <w:t>.1</w:t>
      </w:r>
      <w:r w:rsidRPr="00BC34D1">
        <w:rPr>
          <w:rFonts w:cstheme="minorHAnsi"/>
          <w:sz w:val="24"/>
          <w:szCs w:val="24"/>
        </w:rPr>
        <w:tab/>
      </w:r>
      <w:r w:rsidR="00E04B55" w:rsidRPr="00BC34D1">
        <w:rPr>
          <w:rFonts w:cstheme="minorHAnsi"/>
          <w:sz w:val="24"/>
          <w:szCs w:val="24"/>
        </w:rPr>
        <w:t>The Board Members and KMEP Secretariat, by endorsing these terms of reference, agree to abide by the</w:t>
      </w:r>
      <w:r w:rsidR="00E04B55">
        <w:rPr>
          <w:rFonts w:cstheme="minorHAnsi"/>
          <w:sz w:val="24"/>
          <w:szCs w:val="24"/>
        </w:rPr>
        <w:t xml:space="preserve"> KMEP</w:t>
      </w:r>
      <w:r w:rsidR="00E04B55" w:rsidRPr="00BC34D1">
        <w:rPr>
          <w:rFonts w:cstheme="minorHAnsi"/>
          <w:sz w:val="24"/>
          <w:szCs w:val="24"/>
        </w:rPr>
        <w:t xml:space="preserve"> </w:t>
      </w:r>
      <w:r w:rsidR="00E04B55">
        <w:rPr>
          <w:rFonts w:cstheme="minorHAnsi"/>
          <w:sz w:val="24"/>
          <w:szCs w:val="24"/>
        </w:rPr>
        <w:t xml:space="preserve">Subsistence and Hospitality </w:t>
      </w:r>
      <w:r w:rsidR="00E04B55" w:rsidRPr="00BC34D1">
        <w:rPr>
          <w:rFonts w:cstheme="minorHAnsi"/>
          <w:sz w:val="24"/>
          <w:szCs w:val="24"/>
        </w:rPr>
        <w:t xml:space="preserve">Policy, which is available </w:t>
      </w:r>
      <w:r w:rsidR="00E04B55" w:rsidRPr="00BC34D1">
        <w:rPr>
          <w:rFonts w:cstheme="minorHAnsi"/>
          <w:bCs/>
        </w:rPr>
        <w:t>at:</w:t>
      </w:r>
      <w:r w:rsidR="00E04B55">
        <w:rPr>
          <w:rFonts w:cstheme="minorHAnsi"/>
          <w:bCs/>
        </w:rPr>
        <w:t xml:space="preserve"> www.kmep.org.uk</w:t>
      </w:r>
      <w:r w:rsidR="00E04B55">
        <w:rPr>
          <w:rFonts w:cstheme="minorHAnsi"/>
          <w:sz w:val="24"/>
          <w:szCs w:val="24"/>
        </w:rPr>
        <w:t xml:space="preserve"> </w:t>
      </w:r>
    </w:p>
    <w:p w14:paraId="0317DC5D" w14:textId="77777777" w:rsidR="00E04B55" w:rsidRDefault="00E04B55" w:rsidP="000F63FC">
      <w:pPr>
        <w:autoSpaceDE w:val="0"/>
        <w:autoSpaceDN w:val="0"/>
        <w:adjustRightInd w:val="0"/>
        <w:spacing w:after="0" w:line="240" w:lineRule="auto"/>
        <w:ind w:left="567" w:hanging="567"/>
        <w:jc w:val="both"/>
        <w:rPr>
          <w:rFonts w:cstheme="minorHAnsi"/>
          <w:sz w:val="24"/>
          <w:szCs w:val="24"/>
        </w:rPr>
      </w:pPr>
    </w:p>
    <w:p w14:paraId="05B197FE" w14:textId="2C712D5C" w:rsidR="007B3010" w:rsidRPr="00BC34D1" w:rsidRDefault="00E04B55" w:rsidP="000F63FC">
      <w:pPr>
        <w:autoSpaceDE w:val="0"/>
        <w:autoSpaceDN w:val="0"/>
        <w:adjustRightInd w:val="0"/>
        <w:spacing w:after="0" w:line="240" w:lineRule="auto"/>
        <w:ind w:left="567" w:hanging="567"/>
        <w:jc w:val="both"/>
        <w:rPr>
          <w:rFonts w:cstheme="minorHAnsi"/>
          <w:sz w:val="24"/>
          <w:szCs w:val="24"/>
        </w:rPr>
      </w:pPr>
      <w:r>
        <w:rPr>
          <w:rFonts w:cstheme="minorHAnsi"/>
          <w:sz w:val="24"/>
          <w:szCs w:val="24"/>
        </w:rPr>
        <w:t>37.2</w:t>
      </w:r>
      <w:r>
        <w:rPr>
          <w:rFonts w:cstheme="minorHAnsi"/>
          <w:sz w:val="24"/>
          <w:szCs w:val="24"/>
        </w:rPr>
        <w:tab/>
        <w:t>KMEP and its sub-groups are</w:t>
      </w:r>
      <w:r w:rsidR="007B3010" w:rsidRPr="00BC34D1">
        <w:rPr>
          <w:sz w:val="23"/>
          <w:szCs w:val="23"/>
        </w:rPr>
        <w:t xml:space="preserve"> funded or supported through public funds and everyone’s conduct is expected to be of the </w:t>
      </w:r>
      <w:r w:rsidR="007B3010" w:rsidRPr="00BC34D1">
        <w:rPr>
          <w:rFonts w:cstheme="minorHAnsi"/>
          <w:sz w:val="24"/>
          <w:szCs w:val="24"/>
        </w:rPr>
        <w:t>highest standard. It is essential that all individuals are seen to be open and honest in any dealings with outside individuals and organisations.</w:t>
      </w:r>
    </w:p>
    <w:p w14:paraId="09209B28" w14:textId="77777777" w:rsidR="007B3010" w:rsidRPr="00BC34D1" w:rsidRDefault="007B3010" w:rsidP="000F63FC">
      <w:pPr>
        <w:autoSpaceDE w:val="0"/>
        <w:autoSpaceDN w:val="0"/>
        <w:adjustRightInd w:val="0"/>
        <w:spacing w:after="0" w:line="240" w:lineRule="auto"/>
        <w:ind w:left="567" w:hanging="567"/>
        <w:jc w:val="both"/>
        <w:rPr>
          <w:rFonts w:cstheme="minorHAnsi"/>
          <w:sz w:val="24"/>
          <w:szCs w:val="24"/>
        </w:rPr>
      </w:pPr>
    </w:p>
    <w:p w14:paraId="42ED03A1" w14:textId="3324DEAE" w:rsidR="00E4782A" w:rsidRPr="00BC34D1" w:rsidRDefault="007B3010" w:rsidP="000F63FC">
      <w:pPr>
        <w:autoSpaceDE w:val="0"/>
        <w:autoSpaceDN w:val="0"/>
        <w:adjustRightInd w:val="0"/>
        <w:spacing w:after="0" w:line="240" w:lineRule="auto"/>
        <w:ind w:left="567" w:hanging="567"/>
        <w:jc w:val="both"/>
        <w:rPr>
          <w:rFonts w:cstheme="minorHAnsi"/>
          <w:sz w:val="24"/>
          <w:szCs w:val="24"/>
        </w:rPr>
      </w:pPr>
      <w:r w:rsidRPr="00BC34D1">
        <w:rPr>
          <w:rFonts w:cstheme="minorHAnsi"/>
          <w:sz w:val="24"/>
          <w:szCs w:val="24"/>
        </w:rPr>
        <w:t>3</w:t>
      </w:r>
      <w:r w:rsidR="009217BA" w:rsidRPr="00BC34D1">
        <w:rPr>
          <w:rFonts w:cstheme="minorHAnsi"/>
          <w:sz w:val="24"/>
          <w:szCs w:val="24"/>
        </w:rPr>
        <w:t>7</w:t>
      </w:r>
      <w:r w:rsidRPr="00BC34D1">
        <w:rPr>
          <w:rFonts w:cstheme="minorHAnsi"/>
          <w:sz w:val="24"/>
          <w:szCs w:val="24"/>
        </w:rPr>
        <w:t>.2</w:t>
      </w:r>
      <w:r w:rsidRPr="00BC34D1">
        <w:rPr>
          <w:rFonts w:cstheme="minorHAnsi"/>
          <w:sz w:val="24"/>
          <w:szCs w:val="24"/>
        </w:rPr>
        <w:tab/>
      </w:r>
      <w:r w:rsidR="00E4782A" w:rsidRPr="00BC34D1">
        <w:rPr>
          <w:rFonts w:cstheme="minorHAnsi"/>
          <w:sz w:val="24"/>
          <w:szCs w:val="24"/>
        </w:rPr>
        <w:t>KMEP has no budget under its control, and therefore:</w:t>
      </w:r>
    </w:p>
    <w:p w14:paraId="19B116E0" w14:textId="3E211D79" w:rsidR="00E4782A" w:rsidRPr="00BC34D1" w:rsidRDefault="00E4782A" w:rsidP="00BA39E4">
      <w:pPr>
        <w:pStyle w:val="ListParagraph"/>
        <w:numPr>
          <w:ilvl w:val="0"/>
          <w:numId w:val="6"/>
        </w:numPr>
        <w:autoSpaceDE w:val="0"/>
        <w:autoSpaceDN w:val="0"/>
        <w:adjustRightInd w:val="0"/>
        <w:spacing w:after="0" w:line="240" w:lineRule="auto"/>
        <w:jc w:val="both"/>
        <w:rPr>
          <w:rFonts w:cstheme="minorHAnsi"/>
          <w:sz w:val="24"/>
          <w:szCs w:val="24"/>
        </w:rPr>
      </w:pPr>
      <w:r w:rsidRPr="00BC34D1">
        <w:rPr>
          <w:rFonts w:cstheme="minorHAnsi"/>
          <w:sz w:val="24"/>
          <w:szCs w:val="24"/>
        </w:rPr>
        <w:t>The</w:t>
      </w:r>
      <w:r w:rsidR="000F63FC" w:rsidRPr="00BC34D1">
        <w:rPr>
          <w:rFonts w:cstheme="minorHAnsi"/>
          <w:sz w:val="24"/>
          <w:szCs w:val="24"/>
        </w:rPr>
        <w:t xml:space="preserve"> KMEP</w:t>
      </w:r>
      <w:r w:rsidRPr="00BC34D1">
        <w:rPr>
          <w:rFonts w:cstheme="minorHAnsi"/>
          <w:sz w:val="24"/>
          <w:szCs w:val="24"/>
        </w:rPr>
        <w:t xml:space="preserve"> Chairman </w:t>
      </w:r>
      <w:r w:rsidR="00E04B55">
        <w:rPr>
          <w:rFonts w:cstheme="minorHAnsi"/>
          <w:sz w:val="24"/>
          <w:szCs w:val="24"/>
        </w:rPr>
        <w:t xml:space="preserve">and Vice-Chairman </w:t>
      </w:r>
      <w:r w:rsidRPr="00BC34D1">
        <w:rPr>
          <w:rFonts w:cstheme="minorHAnsi"/>
          <w:sz w:val="24"/>
          <w:szCs w:val="24"/>
        </w:rPr>
        <w:t>d</w:t>
      </w:r>
      <w:r w:rsidR="00E04B55">
        <w:rPr>
          <w:rFonts w:cstheme="minorHAnsi"/>
          <w:sz w:val="24"/>
          <w:szCs w:val="24"/>
        </w:rPr>
        <w:t>o</w:t>
      </w:r>
      <w:r w:rsidRPr="00BC34D1">
        <w:rPr>
          <w:rFonts w:cstheme="minorHAnsi"/>
          <w:sz w:val="24"/>
          <w:szCs w:val="24"/>
        </w:rPr>
        <w:t xml:space="preserve"> not receive an allowance</w:t>
      </w:r>
    </w:p>
    <w:p w14:paraId="39C74B9E" w14:textId="77777777" w:rsidR="00E4782A" w:rsidRPr="00BC34D1" w:rsidRDefault="00E4782A" w:rsidP="00BA39E4">
      <w:pPr>
        <w:pStyle w:val="ListParagraph"/>
        <w:numPr>
          <w:ilvl w:val="0"/>
          <w:numId w:val="6"/>
        </w:numPr>
        <w:autoSpaceDE w:val="0"/>
        <w:autoSpaceDN w:val="0"/>
        <w:adjustRightInd w:val="0"/>
        <w:spacing w:after="0" w:line="240" w:lineRule="auto"/>
        <w:jc w:val="both"/>
        <w:rPr>
          <w:rFonts w:cstheme="minorHAnsi"/>
          <w:sz w:val="24"/>
          <w:szCs w:val="24"/>
        </w:rPr>
      </w:pPr>
      <w:r w:rsidRPr="00BC34D1">
        <w:rPr>
          <w:rFonts w:cstheme="minorHAnsi"/>
          <w:sz w:val="24"/>
          <w:szCs w:val="24"/>
        </w:rPr>
        <w:t xml:space="preserve">Board Members receive no expenses </w:t>
      </w:r>
      <w:r w:rsidR="007B3010" w:rsidRPr="00BC34D1">
        <w:rPr>
          <w:rFonts w:cstheme="minorHAnsi"/>
          <w:sz w:val="24"/>
          <w:szCs w:val="24"/>
        </w:rPr>
        <w:t xml:space="preserve">(i.e. travel payments, stationery, etc) </w:t>
      </w:r>
      <w:r w:rsidRPr="00BC34D1">
        <w:rPr>
          <w:rFonts w:cstheme="minorHAnsi"/>
          <w:sz w:val="24"/>
          <w:szCs w:val="24"/>
        </w:rPr>
        <w:t>from KMEP for attending the Board</w:t>
      </w:r>
      <w:r w:rsidR="00B20092" w:rsidRPr="00BC34D1">
        <w:rPr>
          <w:rFonts w:cstheme="minorHAnsi"/>
          <w:sz w:val="24"/>
          <w:szCs w:val="24"/>
        </w:rPr>
        <w:t>, although</w:t>
      </w:r>
      <w:r w:rsidR="007B3010" w:rsidRPr="00BC34D1">
        <w:rPr>
          <w:rFonts w:cstheme="minorHAnsi"/>
          <w:sz w:val="24"/>
          <w:szCs w:val="24"/>
        </w:rPr>
        <w:t xml:space="preserve"> light</w:t>
      </w:r>
      <w:r w:rsidR="00B20092" w:rsidRPr="00BC34D1">
        <w:rPr>
          <w:rFonts w:cstheme="minorHAnsi"/>
          <w:sz w:val="24"/>
          <w:szCs w:val="24"/>
        </w:rPr>
        <w:t xml:space="preserve"> refreshments (i.e. tea, coffee and biscuits) are provided at each board meeting.</w:t>
      </w:r>
      <w:r w:rsidR="007B3010" w:rsidRPr="00BC34D1">
        <w:rPr>
          <w:rFonts w:cstheme="minorHAnsi"/>
          <w:sz w:val="24"/>
          <w:szCs w:val="24"/>
        </w:rPr>
        <w:t xml:space="preserve"> Board Members may receive expenses from their own organisation, and this will be recorded on their own websites in accordance with </w:t>
      </w:r>
      <w:r w:rsidR="000F63FC" w:rsidRPr="00BC34D1">
        <w:rPr>
          <w:rFonts w:cstheme="minorHAnsi"/>
          <w:sz w:val="24"/>
          <w:szCs w:val="24"/>
        </w:rPr>
        <w:t>their organisation’s</w:t>
      </w:r>
      <w:r w:rsidR="007B3010" w:rsidRPr="00BC34D1">
        <w:rPr>
          <w:rFonts w:cstheme="minorHAnsi"/>
          <w:sz w:val="24"/>
          <w:szCs w:val="24"/>
        </w:rPr>
        <w:t xml:space="preserve"> rules.</w:t>
      </w:r>
    </w:p>
    <w:p w14:paraId="2DACC7BD" w14:textId="1774736A" w:rsidR="007B3010" w:rsidRPr="00BC34D1" w:rsidRDefault="007B3010" w:rsidP="00BA39E4">
      <w:pPr>
        <w:pStyle w:val="ListParagraph"/>
        <w:numPr>
          <w:ilvl w:val="0"/>
          <w:numId w:val="6"/>
        </w:numPr>
        <w:autoSpaceDE w:val="0"/>
        <w:autoSpaceDN w:val="0"/>
        <w:adjustRightInd w:val="0"/>
        <w:spacing w:after="0" w:line="240" w:lineRule="auto"/>
        <w:jc w:val="both"/>
        <w:rPr>
          <w:rFonts w:cstheme="minorHAnsi"/>
          <w:sz w:val="24"/>
          <w:szCs w:val="24"/>
        </w:rPr>
      </w:pPr>
      <w:r w:rsidRPr="00BC34D1">
        <w:rPr>
          <w:rFonts w:cstheme="minorHAnsi"/>
          <w:sz w:val="24"/>
          <w:szCs w:val="24"/>
        </w:rPr>
        <w:t>The KMEP Manager is required to comply with the respective policies of his/her employing organisation.</w:t>
      </w:r>
    </w:p>
    <w:p w14:paraId="5877613F" w14:textId="77777777" w:rsidR="00B20092" w:rsidRPr="00BC34D1" w:rsidRDefault="00B20092" w:rsidP="000F63FC">
      <w:pPr>
        <w:autoSpaceDE w:val="0"/>
        <w:autoSpaceDN w:val="0"/>
        <w:adjustRightInd w:val="0"/>
        <w:spacing w:after="0" w:line="240" w:lineRule="auto"/>
        <w:jc w:val="both"/>
        <w:rPr>
          <w:rFonts w:cstheme="minorHAnsi"/>
          <w:sz w:val="24"/>
          <w:szCs w:val="24"/>
        </w:rPr>
      </w:pPr>
    </w:p>
    <w:p w14:paraId="6E96A466" w14:textId="6FBADF33" w:rsidR="00C351A2" w:rsidRPr="00BC34D1" w:rsidRDefault="00B20092" w:rsidP="00E04B55">
      <w:pPr>
        <w:autoSpaceDE w:val="0"/>
        <w:autoSpaceDN w:val="0"/>
        <w:adjustRightInd w:val="0"/>
        <w:spacing w:after="0" w:line="240" w:lineRule="auto"/>
        <w:ind w:left="720" w:hanging="720"/>
        <w:jc w:val="both"/>
        <w:rPr>
          <w:rFonts w:cstheme="minorHAnsi"/>
          <w:sz w:val="24"/>
          <w:szCs w:val="24"/>
        </w:rPr>
      </w:pPr>
      <w:r w:rsidRPr="00BC34D1">
        <w:rPr>
          <w:rFonts w:cstheme="minorHAnsi"/>
          <w:sz w:val="24"/>
          <w:szCs w:val="24"/>
        </w:rPr>
        <w:t>3</w:t>
      </w:r>
      <w:r w:rsidR="009217BA" w:rsidRPr="00BC34D1">
        <w:rPr>
          <w:rFonts w:cstheme="minorHAnsi"/>
          <w:sz w:val="24"/>
          <w:szCs w:val="24"/>
        </w:rPr>
        <w:t>7</w:t>
      </w:r>
      <w:r w:rsidRPr="00BC34D1">
        <w:rPr>
          <w:rFonts w:cstheme="minorHAnsi"/>
          <w:sz w:val="24"/>
          <w:szCs w:val="24"/>
        </w:rPr>
        <w:t>.</w:t>
      </w:r>
      <w:r w:rsidR="009217BA" w:rsidRPr="00BC34D1">
        <w:rPr>
          <w:rFonts w:cstheme="minorHAnsi"/>
          <w:sz w:val="24"/>
          <w:szCs w:val="24"/>
        </w:rPr>
        <w:t>3</w:t>
      </w:r>
      <w:r w:rsidRPr="00BC34D1">
        <w:rPr>
          <w:rFonts w:cstheme="minorHAnsi"/>
          <w:sz w:val="24"/>
          <w:szCs w:val="24"/>
        </w:rPr>
        <w:tab/>
      </w:r>
      <w:r w:rsidR="007B3010" w:rsidRPr="00BC34D1">
        <w:rPr>
          <w:rFonts w:cstheme="minorHAnsi"/>
          <w:sz w:val="24"/>
          <w:szCs w:val="24"/>
        </w:rPr>
        <w:t xml:space="preserve">In the interest of openness and transparency, all offers of hospitality </w:t>
      </w:r>
      <w:r w:rsidR="00592A73" w:rsidRPr="00BC34D1">
        <w:rPr>
          <w:rFonts w:cstheme="minorHAnsi"/>
          <w:sz w:val="24"/>
          <w:szCs w:val="24"/>
        </w:rPr>
        <w:t>over £</w:t>
      </w:r>
      <w:r w:rsidR="00E04B55">
        <w:rPr>
          <w:rFonts w:cstheme="minorHAnsi"/>
          <w:sz w:val="24"/>
          <w:szCs w:val="24"/>
        </w:rPr>
        <w:t>10</w:t>
      </w:r>
      <w:r w:rsidR="00592A73" w:rsidRPr="00BC34D1">
        <w:rPr>
          <w:rFonts w:cstheme="minorHAnsi"/>
          <w:sz w:val="24"/>
          <w:szCs w:val="24"/>
        </w:rPr>
        <w:t xml:space="preserve">0 in value </w:t>
      </w:r>
      <w:r w:rsidR="007B3010" w:rsidRPr="00BC34D1">
        <w:rPr>
          <w:rFonts w:cstheme="minorHAnsi"/>
          <w:sz w:val="24"/>
          <w:szCs w:val="24"/>
        </w:rPr>
        <w:t xml:space="preserve">made to a member, acting in his/her KMEP role, should be declared to the KMEP Secretariat, indicating whether it has been declined or accepted, within 28 days of receipt of the offer. </w:t>
      </w:r>
      <w:r w:rsidR="00E04B55">
        <w:rPr>
          <w:rFonts w:cstheme="minorHAnsi"/>
          <w:sz w:val="24"/>
          <w:szCs w:val="24"/>
        </w:rPr>
        <w:t xml:space="preserve"> The declaration form is available at: www.kmep.org.uk</w:t>
      </w:r>
    </w:p>
    <w:p w14:paraId="1F6D54F0" w14:textId="77777777" w:rsidR="007162C6" w:rsidRDefault="007162C6">
      <w:pPr>
        <w:rPr>
          <w:rFonts w:cstheme="minorHAnsi"/>
          <w:sz w:val="24"/>
          <w:szCs w:val="24"/>
        </w:rPr>
      </w:pPr>
      <w:r>
        <w:rPr>
          <w:rFonts w:cstheme="minorHAnsi"/>
          <w:sz w:val="24"/>
          <w:szCs w:val="24"/>
        </w:rPr>
        <w:br w:type="page"/>
      </w:r>
    </w:p>
    <w:p w14:paraId="79031337" w14:textId="51C8CD00" w:rsidR="00E50D01" w:rsidRPr="00BC34D1" w:rsidRDefault="009963F8" w:rsidP="009217BA">
      <w:pPr>
        <w:spacing w:after="0" w:line="240" w:lineRule="auto"/>
        <w:jc w:val="right"/>
        <w:rPr>
          <w:rFonts w:cstheme="minorHAnsi"/>
          <w:sz w:val="24"/>
          <w:szCs w:val="24"/>
        </w:rPr>
      </w:pPr>
      <w:r w:rsidRPr="00BC34D1">
        <w:rPr>
          <w:rFonts w:cstheme="minorHAnsi"/>
          <w:sz w:val="24"/>
          <w:szCs w:val="24"/>
        </w:rPr>
        <w:t xml:space="preserve">Appendix A – Business </w:t>
      </w:r>
      <w:r w:rsidR="00B50022" w:rsidRPr="00BC34D1">
        <w:rPr>
          <w:rFonts w:cstheme="minorHAnsi"/>
          <w:sz w:val="24"/>
          <w:szCs w:val="24"/>
        </w:rPr>
        <w:t xml:space="preserve">&amp; Industry </w:t>
      </w:r>
      <w:r w:rsidR="009217BA" w:rsidRPr="00BC34D1">
        <w:rPr>
          <w:rFonts w:cstheme="minorHAnsi"/>
          <w:sz w:val="24"/>
          <w:szCs w:val="24"/>
        </w:rPr>
        <w:t>Leader</w:t>
      </w:r>
      <w:r w:rsidRPr="00BC34D1">
        <w:rPr>
          <w:rFonts w:cstheme="minorHAnsi"/>
          <w:sz w:val="24"/>
          <w:szCs w:val="24"/>
        </w:rPr>
        <w:t xml:space="preserve"> Recruitment</w:t>
      </w:r>
      <w:r w:rsidR="00A72146" w:rsidRPr="00BC34D1">
        <w:rPr>
          <w:rFonts w:cstheme="minorHAnsi"/>
          <w:sz w:val="24"/>
          <w:szCs w:val="24"/>
        </w:rPr>
        <w:t xml:space="preserve"> Process</w:t>
      </w:r>
    </w:p>
    <w:p w14:paraId="060518C0" w14:textId="77777777" w:rsidR="009963F8" w:rsidRPr="00BC34D1" w:rsidRDefault="009963F8" w:rsidP="009217BA">
      <w:pPr>
        <w:spacing w:after="0" w:line="240" w:lineRule="auto"/>
        <w:rPr>
          <w:rFonts w:ascii="ArialMT" w:hAnsi="ArialMT" w:cs="ArialMT"/>
          <w:sz w:val="24"/>
          <w:szCs w:val="24"/>
        </w:rPr>
      </w:pPr>
    </w:p>
    <w:p w14:paraId="0C93234B" w14:textId="658F0352" w:rsidR="009963F8" w:rsidRPr="00BC34D1" w:rsidRDefault="009963F8" w:rsidP="009217BA">
      <w:pPr>
        <w:spacing w:after="0" w:line="240" w:lineRule="auto"/>
        <w:jc w:val="both"/>
        <w:rPr>
          <w:b/>
          <w:sz w:val="24"/>
          <w:szCs w:val="24"/>
          <w:u w:val="single"/>
        </w:rPr>
      </w:pPr>
      <w:r w:rsidRPr="00BC34D1">
        <w:rPr>
          <w:b/>
          <w:sz w:val="24"/>
          <w:szCs w:val="24"/>
          <w:u w:val="single"/>
        </w:rPr>
        <w:t>Recruit</w:t>
      </w:r>
      <w:r w:rsidR="00531C5F" w:rsidRPr="00BC34D1">
        <w:rPr>
          <w:b/>
          <w:sz w:val="24"/>
          <w:szCs w:val="24"/>
          <w:u w:val="single"/>
        </w:rPr>
        <w:t>ment of</w:t>
      </w:r>
      <w:r w:rsidRPr="00BC34D1">
        <w:rPr>
          <w:b/>
          <w:sz w:val="24"/>
          <w:szCs w:val="24"/>
          <w:u w:val="single"/>
        </w:rPr>
        <w:t xml:space="preserve"> business </w:t>
      </w:r>
      <w:r w:rsidR="009217BA" w:rsidRPr="00BC34D1">
        <w:rPr>
          <w:b/>
          <w:sz w:val="24"/>
          <w:szCs w:val="24"/>
          <w:u w:val="single"/>
        </w:rPr>
        <w:t>leaders</w:t>
      </w:r>
      <w:r w:rsidRPr="00BC34D1">
        <w:rPr>
          <w:b/>
          <w:sz w:val="24"/>
          <w:szCs w:val="24"/>
          <w:u w:val="single"/>
        </w:rPr>
        <w:t xml:space="preserve"> to the </w:t>
      </w:r>
      <w:r w:rsidR="00531C5F" w:rsidRPr="00BC34D1">
        <w:rPr>
          <w:b/>
          <w:sz w:val="24"/>
          <w:szCs w:val="24"/>
          <w:u w:val="single"/>
        </w:rPr>
        <w:t>KMEP Board</w:t>
      </w:r>
    </w:p>
    <w:p w14:paraId="3071E8AD" w14:textId="6A1CAAD7" w:rsidR="009217BA" w:rsidRPr="00BC34D1" w:rsidRDefault="00465779" w:rsidP="009217BA">
      <w:pPr>
        <w:spacing w:after="0" w:line="240" w:lineRule="auto"/>
        <w:jc w:val="both"/>
        <w:rPr>
          <w:sz w:val="24"/>
          <w:szCs w:val="24"/>
        </w:rPr>
      </w:pPr>
      <w:r w:rsidRPr="00BC34D1">
        <w:rPr>
          <w:sz w:val="24"/>
          <w:szCs w:val="24"/>
        </w:rPr>
        <w:t>[Please note the recruitment process does not apply to the</w:t>
      </w:r>
      <w:r w:rsidR="00831319">
        <w:rPr>
          <w:sz w:val="24"/>
          <w:szCs w:val="24"/>
        </w:rPr>
        <w:t xml:space="preserve"> KMEP</w:t>
      </w:r>
      <w:r w:rsidRPr="00BC34D1">
        <w:rPr>
          <w:sz w:val="24"/>
          <w:szCs w:val="24"/>
        </w:rPr>
        <w:t xml:space="preserve"> </w:t>
      </w:r>
      <w:r w:rsidR="004E0186" w:rsidRPr="00BC34D1">
        <w:rPr>
          <w:sz w:val="24"/>
          <w:szCs w:val="24"/>
        </w:rPr>
        <w:t>co-opted board members].</w:t>
      </w:r>
    </w:p>
    <w:p w14:paraId="398ED92C" w14:textId="77777777" w:rsidR="004E0186" w:rsidRPr="00BC34D1" w:rsidRDefault="004E0186" w:rsidP="009217BA">
      <w:pPr>
        <w:spacing w:after="0" w:line="240" w:lineRule="auto"/>
        <w:jc w:val="both"/>
        <w:rPr>
          <w:sz w:val="24"/>
          <w:szCs w:val="24"/>
        </w:rPr>
      </w:pPr>
    </w:p>
    <w:p w14:paraId="67F5658E" w14:textId="5152158E" w:rsidR="009217BA" w:rsidRPr="00BC34D1" w:rsidRDefault="009217BA" w:rsidP="009217BA">
      <w:pPr>
        <w:spacing w:after="0" w:line="240" w:lineRule="auto"/>
        <w:jc w:val="both"/>
        <w:rPr>
          <w:b/>
          <w:bCs/>
          <w:sz w:val="24"/>
          <w:szCs w:val="24"/>
          <w:u w:val="single"/>
        </w:rPr>
      </w:pPr>
      <w:r w:rsidRPr="00BC34D1">
        <w:rPr>
          <w:b/>
          <w:bCs/>
          <w:sz w:val="24"/>
          <w:szCs w:val="24"/>
          <w:u w:val="single"/>
        </w:rPr>
        <w:t>Where the vacancies be advertised?</w:t>
      </w:r>
    </w:p>
    <w:p w14:paraId="5511B8C2" w14:textId="77777777" w:rsidR="009217BA" w:rsidRPr="00E04B55" w:rsidRDefault="009217BA" w:rsidP="009217BA">
      <w:pPr>
        <w:spacing w:after="0" w:line="240" w:lineRule="auto"/>
        <w:jc w:val="both"/>
        <w:rPr>
          <w:b/>
          <w:bCs/>
          <w:sz w:val="10"/>
          <w:szCs w:val="10"/>
          <w:u w:val="single"/>
        </w:rPr>
      </w:pPr>
    </w:p>
    <w:p w14:paraId="1DF56794" w14:textId="3E2BB1DD" w:rsidR="009217BA" w:rsidRPr="00BC34D1" w:rsidRDefault="009217BA" w:rsidP="009217BA">
      <w:pPr>
        <w:spacing w:after="0" w:line="240" w:lineRule="auto"/>
        <w:jc w:val="both"/>
        <w:rPr>
          <w:sz w:val="24"/>
          <w:szCs w:val="24"/>
        </w:rPr>
      </w:pPr>
      <w:r w:rsidRPr="00BC34D1">
        <w:rPr>
          <w:sz w:val="24"/>
          <w:szCs w:val="24"/>
        </w:rPr>
        <w:t xml:space="preserve">When KMEP has a vacant board seat available for a business leader, it will openly advertise the call for </w:t>
      </w:r>
      <w:r w:rsidR="009963F8" w:rsidRPr="00BC34D1">
        <w:rPr>
          <w:sz w:val="24"/>
          <w:szCs w:val="24"/>
        </w:rPr>
        <w:t xml:space="preserve">applications </w:t>
      </w:r>
      <w:r w:rsidRPr="00BC34D1">
        <w:rPr>
          <w:sz w:val="24"/>
          <w:szCs w:val="24"/>
        </w:rPr>
        <w:t>to the public via the following channels:</w:t>
      </w:r>
    </w:p>
    <w:p w14:paraId="311F000C" w14:textId="309BDC09" w:rsidR="009217BA" w:rsidRDefault="009217BA" w:rsidP="00BA39E4">
      <w:pPr>
        <w:pStyle w:val="ListParagraph"/>
        <w:numPr>
          <w:ilvl w:val="0"/>
          <w:numId w:val="14"/>
        </w:numPr>
        <w:spacing w:after="0" w:line="240" w:lineRule="auto"/>
        <w:ind w:left="851" w:hanging="284"/>
        <w:jc w:val="both"/>
        <w:rPr>
          <w:sz w:val="24"/>
          <w:szCs w:val="24"/>
        </w:rPr>
      </w:pPr>
      <w:r w:rsidRPr="00BC34D1">
        <w:rPr>
          <w:sz w:val="24"/>
          <w:szCs w:val="24"/>
        </w:rPr>
        <w:t xml:space="preserve">The KMEP </w:t>
      </w:r>
      <w:r>
        <w:rPr>
          <w:sz w:val="24"/>
          <w:szCs w:val="24"/>
        </w:rPr>
        <w:t>website (www.kmep.org.uk), where the role specification</w:t>
      </w:r>
      <w:r w:rsidR="001A4B75">
        <w:rPr>
          <w:sz w:val="24"/>
          <w:szCs w:val="24"/>
        </w:rPr>
        <w:t xml:space="preserve">, </w:t>
      </w:r>
      <w:r>
        <w:rPr>
          <w:sz w:val="24"/>
          <w:szCs w:val="24"/>
        </w:rPr>
        <w:t>application form</w:t>
      </w:r>
      <w:r w:rsidR="001A4B75">
        <w:rPr>
          <w:sz w:val="24"/>
          <w:szCs w:val="24"/>
        </w:rPr>
        <w:t>, and application guidance</w:t>
      </w:r>
      <w:r>
        <w:rPr>
          <w:sz w:val="24"/>
          <w:szCs w:val="24"/>
        </w:rPr>
        <w:t xml:space="preserve"> will be hosted.</w:t>
      </w:r>
    </w:p>
    <w:p w14:paraId="396503E4" w14:textId="77777777" w:rsidR="009217BA" w:rsidRDefault="009217BA" w:rsidP="009217BA">
      <w:pPr>
        <w:spacing w:after="0" w:line="240" w:lineRule="auto"/>
        <w:jc w:val="both"/>
        <w:rPr>
          <w:sz w:val="24"/>
          <w:szCs w:val="24"/>
        </w:rPr>
      </w:pPr>
    </w:p>
    <w:p w14:paraId="6EFD936A" w14:textId="745394E1" w:rsidR="009217BA" w:rsidRDefault="009217BA" w:rsidP="009217BA">
      <w:pPr>
        <w:spacing w:after="0" w:line="240" w:lineRule="auto"/>
        <w:jc w:val="both"/>
        <w:rPr>
          <w:sz w:val="24"/>
          <w:szCs w:val="24"/>
        </w:rPr>
      </w:pPr>
      <w:r>
        <w:rPr>
          <w:sz w:val="24"/>
          <w:szCs w:val="24"/>
        </w:rPr>
        <w:t>In addition, t</w:t>
      </w:r>
      <w:r w:rsidR="00531C5F" w:rsidRPr="009217BA">
        <w:rPr>
          <w:sz w:val="24"/>
          <w:szCs w:val="24"/>
        </w:rPr>
        <w:t xml:space="preserve">he KMEP Secretariat will </w:t>
      </w:r>
      <w:r>
        <w:rPr>
          <w:sz w:val="24"/>
          <w:szCs w:val="24"/>
        </w:rPr>
        <w:t>send a request to the following organisation</w:t>
      </w:r>
      <w:r w:rsidR="00F731CF">
        <w:rPr>
          <w:sz w:val="24"/>
          <w:szCs w:val="24"/>
        </w:rPr>
        <w:t>s</w:t>
      </w:r>
      <w:r>
        <w:rPr>
          <w:sz w:val="24"/>
          <w:szCs w:val="24"/>
        </w:rPr>
        <w:t xml:space="preserve"> to publicise and </w:t>
      </w:r>
      <w:r w:rsidR="00531C5F" w:rsidRPr="009217BA">
        <w:rPr>
          <w:sz w:val="24"/>
          <w:szCs w:val="24"/>
        </w:rPr>
        <w:t>promote the opportunity through relevant press releases</w:t>
      </w:r>
      <w:r w:rsidR="00F731CF">
        <w:rPr>
          <w:sz w:val="24"/>
          <w:szCs w:val="24"/>
        </w:rPr>
        <w:t>,</w:t>
      </w:r>
      <w:r w:rsidR="00531C5F" w:rsidRPr="009217BA">
        <w:rPr>
          <w:sz w:val="24"/>
          <w:szCs w:val="24"/>
        </w:rPr>
        <w:t xml:space="preserve"> communication channels</w:t>
      </w:r>
      <w:r w:rsidR="00F731CF">
        <w:rPr>
          <w:sz w:val="24"/>
          <w:szCs w:val="24"/>
        </w:rPr>
        <w:t xml:space="preserve"> and networking </w:t>
      </w:r>
      <w:r>
        <w:rPr>
          <w:sz w:val="24"/>
          <w:szCs w:val="24"/>
        </w:rPr>
        <w:t>event</w:t>
      </w:r>
      <w:r w:rsidR="00F731CF">
        <w:rPr>
          <w:sz w:val="24"/>
          <w:szCs w:val="24"/>
        </w:rPr>
        <w:t>s</w:t>
      </w:r>
      <w:r>
        <w:rPr>
          <w:sz w:val="24"/>
          <w:szCs w:val="24"/>
        </w:rPr>
        <w:t>:</w:t>
      </w:r>
    </w:p>
    <w:p w14:paraId="16C50539" w14:textId="01CF8EF1" w:rsidR="009217BA" w:rsidRPr="009F5290" w:rsidRDefault="009217BA" w:rsidP="00BA39E4">
      <w:pPr>
        <w:pStyle w:val="ListParagraph"/>
        <w:numPr>
          <w:ilvl w:val="0"/>
          <w:numId w:val="16"/>
        </w:numPr>
        <w:spacing w:after="0" w:line="240" w:lineRule="auto"/>
        <w:ind w:left="851" w:hanging="284"/>
        <w:jc w:val="both"/>
        <w:rPr>
          <w:rFonts w:cstheme="minorHAnsi"/>
          <w:sz w:val="24"/>
          <w:szCs w:val="24"/>
        </w:rPr>
      </w:pPr>
      <w:r w:rsidRPr="009F5290">
        <w:rPr>
          <w:rFonts w:cstheme="minorHAnsi"/>
          <w:sz w:val="24"/>
          <w:szCs w:val="24"/>
        </w:rPr>
        <w:t>The 14 local authorities</w:t>
      </w:r>
    </w:p>
    <w:p w14:paraId="12AB666E" w14:textId="3BE1A0F2" w:rsidR="009217BA" w:rsidRPr="009F5290" w:rsidRDefault="009217BA" w:rsidP="00BA39E4">
      <w:pPr>
        <w:pStyle w:val="ListParagraph"/>
        <w:numPr>
          <w:ilvl w:val="0"/>
          <w:numId w:val="16"/>
        </w:numPr>
        <w:spacing w:after="0" w:line="240" w:lineRule="auto"/>
        <w:ind w:left="851" w:hanging="284"/>
        <w:jc w:val="both"/>
        <w:rPr>
          <w:rFonts w:cstheme="minorHAnsi"/>
          <w:sz w:val="24"/>
          <w:szCs w:val="24"/>
        </w:rPr>
      </w:pPr>
      <w:r w:rsidRPr="009F5290">
        <w:rPr>
          <w:rFonts w:cstheme="minorHAnsi"/>
          <w:sz w:val="24"/>
          <w:szCs w:val="24"/>
        </w:rPr>
        <w:t>The Kent and Medway Business Advisory Board</w:t>
      </w:r>
    </w:p>
    <w:p w14:paraId="46DF258A" w14:textId="79AFE88F" w:rsidR="009F5290" w:rsidRPr="009F5290" w:rsidRDefault="009217BA" w:rsidP="00BA39E4">
      <w:pPr>
        <w:pStyle w:val="ListParagraph"/>
        <w:numPr>
          <w:ilvl w:val="0"/>
          <w:numId w:val="14"/>
        </w:numPr>
        <w:spacing w:after="0" w:line="240" w:lineRule="auto"/>
        <w:ind w:left="851" w:hanging="284"/>
        <w:jc w:val="both"/>
        <w:rPr>
          <w:rFonts w:cstheme="minorHAnsi"/>
          <w:sz w:val="24"/>
          <w:szCs w:val="24"/>
        </w:rPr>
      </w:pPr>
      <w:r w:rsidRPr="009F5290">
        <w:rPr>
          <w:rFonts w:cstheme="minorHAnsi"/>
          <w:sz w:val="24"/>
          <w:szCs w:val="24"/>
        </w:rPr>
        <w:t xml:space="preserve">The </w:t>
      </w:r>
      <w:r w:rsidR="00531C5F" w:rsidRPr="009F5290">
        <w:rPr>
          <w:rFonts w:cstheme="minorHAnsi"/>
          <w:sz w:val="24"/>
          <w:szCs w:val="24"/>
        </w:rPr>
        <w:t xml:space="preserve">Chamber of Commerce </w:t>
      </w:r>
    </w:p>
    <w:p w14:paraId="0CD66E63" w14:textId="39E86113" w:rsidR="009F5290" w:rsidRPr="009F5290" w:rsidRDefault="009F5290" w:rsidP="00BA39E4">
      <w:pPr>
        <w:pStyle w:val="ListParagraph"/>
        <w:numPr>
          <w:ilvl w:val="0"/>
          <w:numId w:val="14"/>
        </w:numPr>
        <w:spacing w:after="0" w:line="240" w:lineRule="auto"/>
        <w:ind w:left="851" w:hanging="284"/>
        <w:jc w:val="both"/>
        <w:rPr>
          <w:rFonts w:cstheme="minorHAnsi"/>
          <w:sz w:val="24"/>
          <w:szCs w:val="24"/>
        </w:rPr>
      </w:pPr>
      <w:r w:rsidRPr="009F5290">
        <w:rPr>
          <w:rFonts w:cstheme="minorHAnsi"/>
          <w:sz w:val="24"/>
          <w:szCs w:val="24"/>
        </w:rPr>
        <w:t>T</w:t>
      </w:r>
      <w:r w:rsidR="00531C5F" w:rsidRPr="009F5290">
        <w:rPr>
          <w:rFonts w:cstheme="minorHAnsi"/>
          <w:sz w:val="24"/>
          <w:szCs w:val="24"/>
        </w:rPr>
        <w:t>he Federation of Small Businesses</w:t>
      </w:r>
      <w:r w:rsidR="00E04B55">
        <w:rPr>
          <w:rFonts w:cstheme="minorHAnsi"/>
          <w:sz w:val="24"/>
          <w:szCs w:val="24"/>
        </w:rPr>
        <w:t>, and</w:t>
      </w:r>
    </w:p>
    <w:p w14:paraId="64851669" w14:textId="19ED8F81" w:rsidR="00F731CF" w:rsidRPr="00E04B55" w:rsidRDefault="009F5290" w:rsidP="00BA39E4">
      <w:pPr>
        <w:pStyle w:val="ListParagraph"/>
        <w:numPr>
          <w:ilvl w:val="0"/>
          <w:numId w:val="14"/>
        </w:numPr>
        <w:spacing w:after="0" w:line="240" w:lineRule="auto"/>
        <w:ind w:left="851" w:hanging="284"/>
        <w:jc w:val="both"/>
        <w:rPr>
          <w:sz w:val="24"/>
          <w:szCs w:val="24"/>
        </w:rPr>
      </w:pPr>
      <w:r w:rsidRPr="009F5290">
        <w:rPr>
          <w:rFonts w:cstheme="minorHAnsi"/>
          <w:sz w:val="24"/>
          <w:szCs w:val="24"/>
        </w:rPr>
        <w:t>T</w:t>
      </w:r>
      <w:r w:rsidR="00531C5F" w:rsidRPr="009F5290">
        <w:rPr>
          <w:rFonts w:cstheme="minorHAnsi"/>
          <w:sz w:val="24"/>
          <w:szCs w:val="24"/>
        </w:rPr>
        <w:t>he Institute of Directors</w:t>
      </w:r>
    </w:p>
    <w:p w14:paraId="27913DC5" w14:textId="77777777" w:rsidR="00E04B55" w:rsidRDefault="00E04B55" w:rsidP="00E04B55">
      <w:pPr>
        <w:pStyle w:val="ListParagraph"/>
        <w:spacing w:after="0" w:line="240" w:lineRule="auto"/>
        <w:ind w:left="851"/>
        <w:jc w:val="both"/>
        <w:rPr>
          <w:sz w:val="24"/>
          <w:szCs w:val="24"/>
        </w:rPr>
      </w:pPr>
    </w:p>
    <w:p w14:paraId="4332AE28" w14:textId="09FB7A2C" w:rsidR="009217BA" w:rsidRDefault="00531C5F" w:rsidP="009217BA">
      <w:pPr>
        <w:spacing w:after="0" w:line="240" w:lineRule="auto"/>
        <w:jc w:val="both"/>
        <w:rPr>
          <w:sz w:val="24"/>
          <w:szCs w:val="24"/>
        </w:rPr>
      </w:pPr>
      <w:r w:rsidRPr="009217BA">
        <w:rPr>
          <w:sz w:val="24"/>
          <w:szCs w:val="24"/>
        </w:rPr>
        <w:t xml:space="preserve">The KMEP Secretariat will seek to advertise the opportunities at business forums, events or in specialist publications specifically aimed at </w:t>
      </w:r>
      <w:r w:rsidR="00F731CF">
        <w:rPr>
          <w:sz w:val="24"/>
          <w:szCs w:val="24"/>
        </w:rPr>
        <w:t xml:space="preserve">candidates </w:t>
      </w:r>
      <w:r w:rsidRPr="009217BA">
        <w:rPr>
          <w:sz w:val="24"/>
          <w:szCs w:val="24"/>
        </w:rPr>
        <w:t>with protected characteristics</w:t>
      </w:r>
      <w:r w:rsidR="009217BA">
        <w:rPr>
          <w:sz w:val="24"/>
          <w:szCs w:val="24"/>
        </w:rPr>
        <w:t>.</w:t>
      </w:r>
    </w:p>
    <w:p w14:paraId="3A1C3D04" w14:textId="77777777" w:rsidR="009217BA" w:rsidRDefault="009217BA" w:rsidP="009217BA">
      <w:pPr>
        <w:spacing w:after="0" w:line="240" w:lineRule="auto"/>
        <w:jc w:val="both"/>
        <w:rPr>
          <w:sz w:val="24"/>
          <w:szCs w:val="24"/>
        </w:rPr>
      </w:pPr>
    </w:p>
    <w:p w14:paraId="2627E5F1" w14:textId="16688736" w:rsidR="00F731CF" w:rsidRPr="00F731CF" w:rsidRDefault="00F731CF" w:rsidP="009217BA">
      <w:pPr>
        <w:spacing w:after="0" w:line="240" w:lineRule="auto"/>
        <w:jc w:val="both"/>
        <w:rPr>
          <w:b/>
          <w:bCs/>
          <w:sz w:val="24"/>
          <w:szCs w:val="24"/>
          <w:u w:val="single"/>
        </w:rPr>
      </w:pPr>
      <w:r w:rsidRPr="00F731CF">
        <w:rPr>
          <w:b/>
          <w:bCs/>
          <w:sz w:val="24"/>
          <w:szCs w:val="24"/>
          <w:u w:val="single"/>
        </w:rPr>
        <w:t>When the vacancies be advertised?</w:t>
      </w:r>
    </w:p>
    <w:p w14:paraId="4317E48E" w14:textId="1EEF34FE" w:rsidR="00F731CF" w:rsidRPr="00E04B55" w:rsidRDefault="00F731CF" w:rsidP="009217BA">
      <w:pPr>
        <w:spacing w:after="0" w:line="240" w:lineRule="auto"/>
        <w:jc w:val="both"/>
        <w:rPr>
          <w:sz w:val="10"/>
          <w:szCs w:val="10"/>
        </w:rPr>
      </w:pPr>
    </w:p>
    <w:p w14:paraId="59D0A3DA" w14:textId="25837FC0" w:rsidR="00090447" w:rsidRDefault="00090447" w:rsidP="00BA39E4">
      <w:pPr>
        <w:pStyle w:val="ListParagraph"/>
        <w:numPr>
          <w:ilvl w:val="0"/>
          <w:numId w:val="17"/>
        </w:numPr>
        <w:spacing w:after="0" w:line="240" w:lineRule="auto"/>
        <w:jc w:val="both"/>
        <w:rPr>
          <w:sz w:val="24"/>
          <w:szCs w:val="24"/>
        </w:rPr>
      </w:pPr>
      <w:r w:rsidRPr="00090447">
        <w:rPr>
          <w:sz w:val="24"/>
          <w:szCs w:val="24"/>
        </w:rPr>
        <w:t xml:space="preserve">The </w:t>
      </w:r>
      <w:r w:rsidR="009F5290">
        <w:rPr>
          <w:sz w:val="24"/>
          <w:szCs w:val="24"/>
        </w:rPr>
        <w:t>opportunity to apply to become a private-sector</w:t>
      </w:r>
      <w:r w:rsidRPr="00090447">
        <w:rPr>
          <w:sz w:val="24"/>
          <w:szCs w:val="24"/>
        </w:rPr>
        <w:t xml:space="preserve"> </w:t>
      </w:r>
      <w:r w:rsidR="009F5290">
        <w:rPr>
          <w:sz w:val="24"/>
          <w:szCs w:val="24"/>
        </w:rPr>
        <w:t>b</w:t>
      </w:r>
      <w:r w:rsidRPr="00090447">
        <w:rPr>
          <w:sz w:val="24"/>
          <w:szCs w:val="24"/>
        </w:rPr>
        <w:t xml:space="preserve">oard </w:t>
      </w:r>
      <w:r w:rsidR="009F5290">
        <w:rPr>
          <w:sz w:val="24"/>
          <w:szCs w:val="24"/>
        </w:rPr>
        <w:t>m</w:t>
      </w:r>
      <w:r w:rsidRPr="00090447">
        <w:rPr>
          <w:sz w:val="24"/>
          <w:szCs w:val="24"/>
        </w:rPr>
        <w:t>ember will be published between December</w:t>
      </w:r>
      <w:r w:rsidR="007162C6">
        <w:rPr>
          <w:sz w:val="24"/>
          <w:szCs w:val="24"/>
        </w:rPr>
        <w:t xml:space="preserve"> and January</w:t>
      </w:r>
      <w:r w:rsidRPr="00090447">
        <w:rPr>
          <w:sz w:val="24"/>
          <w:szCs w:val="24"/>
        </w:rPr>
        <w:t xml:space="preserve"> of each year. </w:t>
      </w:r>
    </w:p>
    <w:p w14:paraId="72E58817" w14:textId="585EB71A" w:rsidR="00090447" w:rsidRDefault="00090447" w:rsidP="00BA39E4">
      <w:pPr>
        <w:pStyle w:val="ListParagraph"/>
        <w:numPr>
          <w:ilvl w:val="0"/>
          <w:numId w:val="17"/>
        </w:numPr>
        <w:spacing w:after="0" w:line="240" w:lineRule="auto"/>
        <w:jc w:val="both"/>
        <w:rPr>
          <w:sz w:val="24"/>
          <w:szCs w:val="24"/>
        </w:rPr>
      </w:pPr>
      <w:r>
        <w:rPr>
          <w:sz w:val="24"/>
          <w:szCs w:val="24"/>
        </w:rPr>
        <w:t xml:space="preserve">The selection panel will meet in </w:t>
      </w:r>
      <w:r w:rsidR="007162C6">
        <w:rPr>
          <w:sz w:val="24"/>
          <w:szCs w:val="24"/>
        </w:rPr>
        <w:t xml:space="preserve">February or March </w:t>
      </w:r>
      <w:r>
        <w:rPr>
          <w:sz w:val="24"/>
          <w:szCs w:val="24"/>
        </w:rPr>
        <w:t>of each year.</w:t>
      </w:r>
    </w:p>
    <w:p w14:paraId="35DB005A" w14:textId="3435CDA3" w:rsidR="00090447" w:rsidRPr="00090447" w:rsidRDefault="009F5290" w:rsidP="00BA39E4">
      <w:pPr>
        <w:pStyle w:val="ListParagraph"/>
        <w:numPr>
          <w:ilvl w:val="0"/>
          <w:numId w:val="17"/>
        </w:numPr>
        <w:spacing w:after="0" w:line="240" w:lineRule="auto"/>
        <w:jc w:val="both"/>
        <w:rPr>
          <w:sz w:val="24"/>
          <w:szCs w:val="24"/>
        </w:rPr>
      </w:pPr>
      <w:r>
        <w:rPr>
          <w:sz w:val="24"/>
          <w:szCs w:val="24"/>
        </w:rPr>
        <w:t>Assuming success</w:t>
      </w:r>
      <w:r w:rsidR="001A4B75">
        <w:rPr>
          <w:sz w:val="24"/>
          <w:szCs w:val="24"/>
        </w:rPr>
        <w:t>ful</w:t>
      </w:r>
      <w:r>
        <w:rPr>
          <w:sz w:val="24"/>
          <w:szCs w:val="24"/>
        </w:rPr>
        <w:t xml:space="preserve"> recruitment, t</w:t>
      </w:r>
      <w:r w:rsidR="00090447">
        <w:rPr>
          <w:sz w:val="24"/>
          <w:szCs w:val="24"/>
        </w:rPr>
        <w:t>he new business leaders</w:t>
      </w:r>
      <w:r>
        <w:rPr>
          <w:sz w:val="24"/>
          <w:szCs w:val="24"/>
        </w:rPr>
        <w:t>, recruited to the</w:t>
      </w:r>
      <w:r w:rsidR="00090447">
        <w:rPr>
          <w:sz w:val="24"/>
          <w:szCs w:val="24"/>
        </w:rPr>
        <w:t xml:space="preserve"> KMEP board</w:t>
      </w:r>
      <w:r>
        <w:rPr>
          <w:sz w:val="24"/>
          <w:szCs w:val="24"/>
        </w:rPr>
        <w:t>,</w:t>
      </w:r>
      <w:r w:rsidR="00090447">
        <w:rPr>
          <w:sz w:val="24"/>
          <w:szCs w:val="24"/>
        </w:rPr>
        <w:t xml:space="preserve"> will </w:t>
      </w:r>
      <w:r>
        <w:rPr>
          <w:sz w:val="24"/>
          <w:szCs w:val="24"/>
        </w:rPr>
        <w:t xml:space="preserve">commence their role at </w:t>
      </w:r>
      <w:r w:rsidR="00090447">
        <w:rPr>
          <w:sz w:val="24"/>
          <w:szCs w:val="24"/>
        </w:rPr>
        <w:t xml:space="preserve">the first KMEP meeting of the </w:t>
      </w:r>
      <w:r w:rsidR="007162C6">
        <w:rPr>
          <w:sz w:val="24"/>
          <w:szCs w:val="24"/>
        </w:rPr>
        <w:t xml:space="preserve">financial </w:t>
      </w:r>
      <w:r w:rsidR="00090447">
        <w:rPr>
          <w:sz w:val="24"/>
          <w:szCs w:val="24"/>
        </w:rPr>
        <w:t>year, that usually takes place in</w:t>
      </w:r>
      <w:r w:rsidR="007162C6">
        <w:rPr>
          <w:sz w:val="24"/>
          <w:szCs w:val="24"/>
        </w:rPr>
        <w:t xml:space="preserve"> April or May</w:t>
      </w:r>
      <w:r w:rsidR="00090447">
        <w:rPr>
          <w:sz w:val="24"/>
          <w:szCs w:val="24"/>
        </w:rPr>
        <w:t xml:space="preserve">. </w:t>
      </w:r>
    </w:p>
    <w:p w14:paraId="1E19D79A" w14:textId="7EF231A9" w:rsidR="00E04B55" w:rsidRDefault="00E04B55" w:rsidP="00090447">
      <w:pPr>
        <w:spacing w:after="0" w:line="240" w:lineRule="auto"/>
        <w:jc w:val="both"/>
        <w:rPr>
          <w:sz w:val="24"/>
          <w:szCs w:val="24"/>
        </w:rPr>
      </w:pPr>
    </w:p>
    <w:p w14:paraId="531ED6E5" w14:textId="78419271" w:rsidR="00090447" w:rsidRPr="00090447" w:rsidRDefault="00090447" w:rsidP="00090447">
      <w:pPr>
        <w:spacing w:after="0" w:line="240" w:lineRule="auto"/>
        <w:jc w:val="both"/>
        <w:rPr>
          <w:b/>
          <w:bCs/>
          <w:sz w:val="24"/>
          <w:szCs w:val="24"/>
          <w:u w:val="single"/>
        </w:rPr>
      </w:pPr>
      <w:r>
        <w:rPr>
          <w:b/>
          <w:bCs/>
          <w:sz w:val="24"/>
          <w:szCs w:val="24"/>
          <w:u w:val="single"/>
        </w:rPr>
        <w:t>Who will select the candidates</w:t>
      </w:r>
      <w:r w:rsidR="009F5290">
        <w:rPr>
          <w:b/>
          <w:bCs/>
          <w:sz w:val="24"/>
          <w:szCs w:val="24"/>
          <w:u w:val="single"/>
        </w:rPr>
        <w:t xml:space="preserve"> and how</w:t>
      </w:r>
      <w:r>
        <w:rPr>
          <w:b/>
          <w:bCs/>
          <w:sz w:val="24"/>
          <w:szCs w:val="24"/>
          <w:u w:val="single"/>
        </w:rPr>
        <w:t>?</w:t>
      </w:r>
    </w:p>
    <w:p w14:paraId="5B2FA02E" w14:textId="77777777" w:rsidR="00090447" w:rsidRPr="00E04B55" w:rsidRDefault="00090447" w:rsidP="00090447">
      <w:pPr>
        <w:spacing w:after="0" w:line="240" w:lineRule="auto"/>
        <w:jc w:val="both"/>
        <w:rPr>
          <w:sz w:val="10"/>
          <w:szCs w:val="10"/>
        </w:rPr>
      </w:pPr>
    </w:p>
    <w:p w14:paraId="622DD517" w14:textId="10C305EF" w:rsidR="009F5290" w:rsidRDefault="00B812E6" w:rsidP="00090447">
      <w:pPr>
        <w:spacing w:after="0" w:line="240" w:lineRule="auto"/>
        <w:jc w:val="both"/>
        <w:rPr>
          <w:sz w:val="24"/>
          <w:szCs w:val="24"/>
        </w:rPr>
      </w:pPr>
      <w:r>
        <w:rPr>
          <w:sz w:val="24"/>
          <w:szCs w:val="24"/>
        </w:rPr>
        <w:t>Initially, t</w:t>
      </w:r>
      <w:r w:rsidR="009963F8" w:rsidRPr="00090447">
        <w:rPr>
          <w:sz w:val="24"/>
          <w:szCs w:val="24"/>
        </w:rPr>
        <w:t xml:space="preserve">he </w:t>
      </w:r>
      <w:r w:rsidR="009B2233" w:rsidRPr="00090447">
        <w:rPr>
          <w:sz w:val="24"/>
          <w:szCs w:val="24"/>
        </w:rPr>
        <w:t xml:space="preserve">KMEP </w:t>
      </w:r>
      <w:r w:rsidR="009F5290">
        <w:rPr>
          <w:sz w:val="24"/>
          <w:szCs w:val="24"/>
        </w:rPr>
        <w:t>Secretariat</w:t>
      </w:r>
      <w:r w:rsidR="009B2233" w:rsidRPr="00090447">
        <w:rPr>
          <w:sz w:val="24"/>
          <w:szCs w:val="24"/>
        </w:rPr>
        <w:t xml:space="preserve"> </w:t>
      </w:r>
      <w:r w:rsidR="009963F8" w:rsidRPr="00090447">
        <w:rPr>
          <w:sz w:val="24"/>
          <w:szCs w:val="24"/>
        </w:rPr>
        <w:t xml:space="preserve">will sift and shortlist all applications to ensure </w:t>
      </w:r>
      <w:r w:rsidR="00516AFC">
        <w:rPr>
          <w:sz w:val="24"/>
          <w:szCs w:val="24"/>
        </w:rPr>
        <w:t xml:space="preserve">candidates meet the </w:t>
      </w:r>
      <w:r w:rsidR="009963F8" w:rsidRPr="00090447">
        <w:rPr>
          <w:sz w:val="24"/>
          <w:szCs w:val="24"/>
        </w:rPr>
        <w:t>basic minimum requirements</w:t>
      </w:r>
      <w:r w:rsidR="009F5290">
        <w:rPr>
          <w:sz w:val="24"/>
          <w:szCs w:val="24"/>
        </w:rPr>
        <w:t>.</w:t>
      </w:r>
      <w:r w:rsidR="00C31F29">
        <w:rPr>
          <w:sz w:val="24"/>
          <w:szCs w:val="24"/>
        </w:rPr>
        <w:t xml:space="preserve"> </w:t>
      </w:r>
      <w:r w:rsidR="009F5290">
        <w:rPr>
          <w:sz w:val="24"/>
          <w:szCs w:val="24"/>
        </w:rPr>
        <w:t>These basic minimum requirements</w:t>
      </w:r>
      <w:r w:rsidR="00C31F29">
        <w:rPr>
          <w:sz w:val="24"/>
          <w:szCs w:val="24"/>
        </w:rPr>
        <w:t xml:space="preserve"> are</w:t>
      </w:r>
      <w:r w:rsidR="009F5290">
        <w:rPr>
          <w:sz w:val="24"/>
          <w:szCs w:val="24"/>
        </w:rPr>
        <w:t>:</w:t>
      </w:r>
    </w:p>
    <w:p w14:paraId="358A57EA" w14:textId="382E31EB" w:rsidR="009F5290" w:rsidRPr="00C31F29" w:rsidRDefault="009F5290" w:rsidP="00BA39E4">
      <w:pPr>
        <w:pStyle w:val="ListParagraph"/>
        <w:numPr>
          <w:ilvl w:val="0"/>
          <w:numId w:val="18"/>
        </w:numPr>
        <w:spacing w:after="0" w:line="240" w:lineRule="auto"/>
        <w:jc w:val="both"/>
        <w:rPr>
          <w:sz w:val="24"/>
          <w:szCs w:val="24"/>
        </w:rPr>
      </w:pPr>
      <w:r w:rsidRPr="00C31F29">
        <w:rPr>
          <w:sz w:val="24"/>
          <w:szCs w:val="24"/>
        </w:rPr>
        <w:t>The candidate is a business or industry leader</w:t>
      </w:r>
      <w:r w:rsidR="00C31F29">
        <w:rPr>
          <w:sz w:val="24"/>
          <w:szCs w:val="24"/>
        </w:rPr>
        <w:t xml:space="preserve">, </w:t>
      </w:r>
      <w:r w:rsidR="002A5980">
        <w:rPr>
          <w:sz w:val="24"/>
          <w:szCs w:val="24"/>
        </w:rPr>
        <w:t xml:space="preserve">for example is the Chairman, Owner, Chief </w:t>
      </w:r>
      <w:r w:rsidR="00465779">
        <w:rPr>
          <w:sz w:val="24"/>
          <w:szCs w:val="24"/>
        </w:rPr>
        <w:t>Executive</w:t>
      </w:r>
      <w:r w:rsidR="002A5980">
        <w:rPr>
          <w:sz w:val="24"/>
          <w:szCs w:val="24"/>
        </w:rPr>
        <w:t xml:space="preserve">, a Senior Officer, Director, or Partner in a business. </w:t>
      </w:r>
    </w:p>
    <w:p w14:paraId="2E75C4D6" w14:textId="427FF47B" w:rsidR="00E04B55" w:rsidRPr="00E04B55" w:rsidRDefault="009F5290" w:rsidP="00BA39E4">
      <w:pPr>
        <w:pStyle w:val="ListParagraph"/>
        <w:numPr>
          <w:ilvl w:val="0"/>
          <w:numId w:val="18"/>
        </w:numPr>
        <w:spacing w:after="0" w:line="240" w:lineRule="auto"/>
        <w:jc w:val="both"/>
        <w:rPr>
          <w:sz w:val="24"/>
          <w:szCs w:val="24"/>
        </w:rPr>
      </w:pPr>
      <w:r w:rsidRPr="00C31F29">
        <w:rPr>
          <w:sz w:val="24"/>
          <w:szCs w:val="24"/>
        </w:rPr>
        <w:t>The candidate’s firm operates in Kent and</w:t>
      </w:r>
      <w:r w:rsidR="005E3506">
        <w:rPr>
          <w:sz w:val="24"/>
          <w:szCs w:val="24"/>
        </w:rPr>
        <w:t>/or</w:t>
      </w:r>
      <w:r w:rsidRPr="00C31F29">
        <w:rPr>
          <w:sz w:val="24"/>
          <w:szCs w:val="24"/>
        </w:rPr>
        <w:t xml:space="preserve"> Medway</w:t>
      </w:r>
    </w:p>
    <w:p w14:paraId="0E66D2CB" w14:textId="02C07E94" w:rsidR="00C31F29" w:rsidRDefault="00C31F29" w:rsidP="00BA39E4">
      <w:pPr>
        <w:pStyle w:val="ListParagraph"/>
        <w:numPr>
          <w:ilvl w:val="0"/>
          <w:numId w:val="18"/>
        </w:numPr>
        <w:spacing w:after="0" w:line="240" w:lineRule="auto"/>
        <w:jc w:val="both"/>
        <w:rPr>
          <w:sz w:val="24"/>
          <w:szCs w:val="24"/>
        </w:rPr>
      </w:pPr>
      <w:r>
        <w:rPr>
          <w:sz w:val="24"/>
          <w:szCs w:val="24"/>
        </w:rPr>
        <w:t>The candidate has expressed a commitment to attend the KMEP board meetings</w:t>
      </w:r>
      <w:r w:rsidR="0021261C">
        <w:rPr>
          <w:sz w:val="24"/>
          <w:szCs w:val="24"/>
        </w:rPr>
        <w:t xml:space="preserve"> and to become a member of the Kent and Medway Business Advisory Board.</w:t>
      </w:r>
    </w:p>
    <w:p w14:paraId="4B9C232F" w14:textId="544FFDB9" w:rsidR="00C31F29" w:rsidRPr="00C31F29" w:rsidRDefault="00C31F29" w:rsidP="00BA39E4">
      <w:pPr>
        <w:pStyle w:val="ListParagraph"/>
        <w:numPr>
          <w:ilvl w:val="0"/>
          <w:numId w:val="18"/>
        </w:numPr>
        <w:spacing w:after="0" w:line="240" w:lineRule="auto"/>
        <w:jc w:val="both"/>
        <w:rPr>
          <w:sz w:val="24"/>
          <w:szCs w:val="24"/>
        </w:rPr>
      </w:pPr>
      <w:r>
        <w:rPr>
          <w:sz w:val="24"/>
          <w:szCs w:val="24"/>
        </w:rPr>
        <w:t>There is no significant conflict of interest or reputational concerns that could prejudice the operation of KMEP if the business leader were to become a board member.</w:t>
      </w:r>
    </w:p>
    <w:p w14:paraId="74042288" w14:textId="77777777" w:rsidR="009F5290" w:rsidRPr="00090447" w:rsidRDefault="009F5290" w:rsidP="00090447">
      <w:pPr>
        <w:spacing w:after="0" w:line="240" w:lineRule="auto"/>
        <w:jc w:val="both"/>
        <w:rPr>
          <w:sz w:val="24"/>
          <w:szCs w:val="24"/>
        </w:rPr>
      </w:pPr>
    </w:p>
    <w:p w14:paraId="5C433A0D" w14:textId="77777777" w:rsidR="009963F8" w:rsidRPr="009F5290" w:rsidRDefault="009963F8" w:rsidP="009F5290">
      <w:pPr>
        <w:spacing w:after="0" w:line="240" w:lineRule="auto"/>
        <w:jc w:val="both"/>
        <w:rPr>
          <w:sz w:val="24"/>
          <w:szCs w:val="24"/>
        </w:rPr>
      </w:pPr>
      <w:r w:rsidRPr="009F5290">
        <w:rPr>
          <w:sz w:val="24"/>
          <w:szCs w:val="24"/>
        </w:rPr>
        <w:t>A selection panel will be assembled to review the shortlisted applications, made up of:</w:t>
      </w:r>
    </w:p>
    <w:p w14:paraId="1A16EEDC" w14:textId="13CD241B" w:rsidR="009B2233" w:rsidRPr="009217BA" w:rsidRDefault="009B2233" w:rsidP="00BA39E4">
      <w:pPr>
        <w:pStyle w:val="ListParagraph"/>
        <w:numPr>
          <w:ilvl w:val="1"/>
          <w:numId w:val="12"/>
        </w:numPr>
        <w:spacing w:after="0" w:line="240" w:lineRule="auto"/>
        <w:ind w:left="993" w:hanging="284"/>
        <w:jc w:val="both"/>
        <w:rPr>
          <w:sz w:val="24"/>
          <w:szCs w:val="24"/>
        </w:rPr>
      </w:pPr>
      <w:r w:rsidRPr="009217BA">
        <w:rPr>
          <w:sz w:val="24"/>
          <w:szCs w:val="24"/>
        </w:rPr>
        <w:t xml:space="preserve">1 x KMEP Chairman </w:t>
      </w:r>
    </w:p>
    <w:p w14:paraId="7CD63FE4" w14:textId="6F373A91" w:rsidR="009B2233" w:rsidRDefault="00E04B55" w:rsidP="00BA39E4">
      <w:pPr>
        <w:pStyle w:val="ListParagraph"/>
        <w:numPr>
          <w:ilvl w:val="1"/>
          <w:numId w:val="12"/>
        </w:numPr>
        <w:spacing w:after="0" w:line="240" w:lineRule="auto"/>
        <w:ind w:left="993" w:hanging="284"/>
        <w:jc w:val="both"/>
        <w:rPr>
          <w:sz w:val="24"/>
          <w:szCs w:val="24"/>
        </w:rPr>
      </w:pPr>
      <w:r>
        <w:rPr>
          <w:sz w:val="24"/>
          <w:szCs w:val="24"/>
        </w:rPr>
        <w:t>1</w:t>
      </w:r>
      <w:r w:rsidR="009B2233" w:rsidRPr="009217BA">
        <w:rPr>
          <w:sz w:val="24"/>
          <w:szCs w:val="24"/>
        </w:rPr>
        <w:t xml:space="preserve"> x KMEP Vice-Chairm</w:t>
      </w:r>
      <w:r>
        <w:rPr>
          <w:sz w:val="24"/>
          <w:szCs w:val="24"/>
        </w:rPr>
        <w:t>a</w:t>
      </w:r>
      <w:r w:rsidR="009B2233" w:rsidRPr="009217BA">
        <w:rPr>
          <w:sz w:val="24"/>
          <w:szCs w:val="24"/>
        </w:rPr>
        <w:t>n</w:t>
      </w:r>
    </w:p>
    <w:p w14:paraId="721B4864" w14:textId="21D05631" w:rsidR="00E04B55" w:rsidRDefault="00E04B55" w:rsidP="007162C6">
      <w:pPr>
        <w:pStyle w:val="ListParagraph"/>
        <w:numPr>
          <w:ilvl w:val="1"/>
          <w:numId w:val="12"/>
        </w:numPr>
        <w:spacing w:after="0" w:line="240" w:lineRule="auto"/>
        <w:ind w:left="993" w:hanging="284"/>
        <w:jc w:val="both"/>
        <w:rPr>
          <w:sz w:val="24"/>
          <w:szCs w:val="24"/>
        </w:rPr>
      </w:pPr>
      <w:r w:rsidRPr="009217BA">
        <w:rPr>
          <w:sz w:val="24"/>
          <w:szCs w:val="24"/>
        </w:rPr>
        <w:t xml:space="preserve">1 </w:t>
      </w:r>
      <w:r w:rsidR="007162C6">
        <w:rPr>
          <w:sz w:val="24"/>
          <w:szCs w:val="24"/>
        </w:rPr>
        <w:t>x Kent County Council Leader/Cabinet Member</w:t>
      </w:r>
    </w:p>
    <w:p w14:paraId="737A1EC9" w14:textId="06BF8B95" w:rsidR="007162C6" w:rsidRPr="009217BA" w:rsidRDefault="007162C6" w:rsidP="007162C6">
      <w:pPr>
        <w:pStyle w:val="ListParagraph"/>
        <w:numPr>
          <w:ilvl w:val="1"/>
          <w:numId w:val="12"/>
        </w:numPr>
        <w:spacing w:after="0" w:line="240" w:lineRule="auto"/>
        <w:ind w:left="993" w:hanging="284"/>
        <w:jc w:val="both"/>
        <w:rPr>
          <w:sz w:val="24"/>
          <w:szCs w:val="24"/>
        </w:rPr>
      </w:pPr>
      <w:r>
        <w:rPr>
          <w:sz w:val="24"/>
          <w:szCs w:val="24"/>
        </w:rPr>
        <w:t>1 x Medway Council Leader/Council Member</w:t>
      </w:r>
    </w:p>
    <w:p w14:paraId="6754778E" w14:textId="34CEB4E7" w:rsidR="009B2233" w:rsidRPr="009217BA" w:rsidRDefault="009B2233" w:rsidP="00BA39E4">
      <w:pPr>
        <w:pStyle w:val="ListParagraph"/>
        <w:numPr>
          <w:ilvl w:val="1"/>
          <w:numId w:val="12"/>
        </w:numPr>
        <w:spacing w:after="0" w:line="240" w:lineRule="auto"/>
        <w:ind w:left="993" w:hanging="284"/>
        <w:jc w:val="both"/>
        <w:rPr>
          <w:sz w:val="24"/>
          <w:szCs w:val="24"/>
        </w:rPr>
      </w:pPr>
      <w:r w:rsidRPr="009217BA">
        <w:rPr>
          <w:sz w:val="24"/>
          <w:szCs w:val="24"/>
        </w:rPr>
        <w:t>1 x KMEP Manager</w:t>
      </w:r>
    </w:p>
    <w:p w14:paraId="2E7B8171" w14:textId="77777777" w:rsidR="009B2233" w:rsidRPr="009217BA" w:rsidRDefault="009B2233" w:rsidP="009217BA">
      <w:pPr>
        <w:pStyle w:val="ListParagraph"/>
        <w:spacing w:after="0" w:line="240" w:lineRule="auto"/>
        <w:ind w:left="993"/>
        <w:jc w:val="both"/>
        <w:rPr>
          <w:sz w:val="24"/>
          <w:szCs w:val="24"/>
        </w:rPr>
      </w:pPr>
    </w:p>
    <w:p w14:paraId="78718B54" w14:textId="76E734B1" w:rsidR="009F5290" w:rsidRDefault="006B7638" w:rsidP="009F5290">
      <w:pPr>
        <w:spacing w:after="0" w:line="240" w:lineRule="auto"/>
        <w:jc w:val="both"/>
        <w:rPr>
          <w:sz w:val="24"/>
          <w:szCs w:val="24"/>
        </w:rPr>
      </w:pPr>
      <w:r>
        <w:rPr>
          <w:sz w:val="24"/>
          <w:szCs w:val="24"/>
        </w:rPr>
        <w:t>T</w:t>
      </w:r>
      <w:r w:rsidR="009963F8" w:rsidRPr="009F5290">
        <w:rPr>
          <w:sz w:val="24"/>
          <w:szCs w:val="24"/>
        </w:rPr>
        <w:t xml:space="preserve">he recruitment of new </w:t>
      </w:r>
      <w:r w:rsidR="009B2233" w:rsidRPr="009F5290">
        <w:rPr>
          <w:sz w:val="24"/>
          <w:szCs w:val="24"/>
        </w:rPr>
        <w:t>KMEP</w:t>
      </w:r>
      <w:r w:rsidR="009963F8" w:rsidRPr="009F5290">
        <w:rPr>
          <w:sz w:val="24"/>
          <w:szCs w:val="24"/>
        </w:rPr>
        <w:t xml:space="preserve"> business members </w:t>
      </w:r>
      <w:r w:rsidR="009B2233" w:rsidRPr="009F5290">
        <w:rPr>
          <w:sz w:val="24"/>
          <w:szCs w:val="24"/>
        </w:rPr>
        <w:t>is stag</w:t>
      </w:r>
      <w:r w:rsidR="005E3506">
        <w:rPr>
          <w:sz w:val="24"/>
          <w:szCs w:val="24"/>
        </w:rPr>
        <w:t>ger</w:t>
      </w:r>
      <w:r w:rsidR="009B2233" w:rsidRPr="009F5290">
        <w:rPr>
          <w:sz w:val="24"/>
          <w:szCs w:val="24"/>
        </w:rPr>
        <w:t xml:space="preserve">ed so only half the </w:t>
      </w:r>
      <w:r>
        <w:rPr>
          <w:sz w:val="24"/>
          <w:szCs w:val="24"/>
        </w:rPr>
        <w:t xml:space="preserve">private sector </w:t>
      </w:r>
      <w:r w:rsidR="009B2233" w:rsidRPr="009F5290">
        <w:rPr>
          <w:sz w:val="24"/>
          <w:szCs w:val="24"/>
        </w:rPr>
        <w:t xml:space="preserve">board </w:t>
      </w:r>
      <w:r>
        <w:rPr>
          <w:sz w:val="24"/>
          <w:szCs w:val="24"/>
        </w:rPr>
        <w:t>members are</w:t>
      </w:r>
      <w:r w:rsidR="009B2233" w:rsidRPr="009F5290">
        <w:rPr>
          <w:sz w:val="24"/>
          <w:szCs w:val="24"/>
        </w:rPr>
        <w:t xml:space="preserve"> recruited every year. If any of the </w:t>
      </w:r>
      <w:r w:rsidR="003D7DD4">
        <w:rPr>
          <w:sz w:val="24"/>
          <w:szCs w:val="24"/>
        </w:rPr>
        <w:t xml:space="preserve">KMEP </w:t>
      </w:r>
      <w:r>
        <w:rPr>
          <w:sz w:val="24"/>
          <w:szCs w:val="24"/>
        </w:rPr>
        <w:t>s</w:t>
      </w:r>
      <w:r w:rsidR="003D7DD4">
        <w:rPr>
          <w:sz w:val="24"/>
          <w:szCs w:val="24"/>
        </w:rPr>
        <w:t xml:space="preserve">election </w:t>
      </w:r>
      <w:r>
        <w:rPr>
          <w:sz w:val="24"/>
          <w:szCs w:val="24"/>
        </w:rPr>
        <w:t>p</w:t>
      </w:r>
      <w:r w:rsidR="003D7DD4">
        <w:rPr>
          <w:sz w:val="24"/>
          <w:szCs w:val="24"/>
        </w:rPr>
        <w:t>anel</w:t>
      </w:r>
      <w:r>
        <w:rPr>
          <w:sz w:val="24"/>
          <w:szCs w:val="24"/>
        </w:rPr>
        <w:t xml:space="preserve"> members</w:t>
      </w:r>
      <w:r w:rsidR="003D7DD4">
        <w:rPr>
          <w:sz w:val="24"/>
          <w:szCs w:val="24"/>
        </w:rPr>
        <w:t xml:space="preserve"> </w:t>
      </w:r>
      <w:r w:rsidR="009B2233" w:rsidRPr="009F5290">
        <w:rPr>
          <w:sz w:val="24"/>
          <w:szCs w:val="24"/>
        </w:rPr>
        <w:t xml:space="preserve">are </w:t>
      </w:r>
      <w:r>
        <w:rPr>
          <w:sz w:val="24"/>
          <w:szCs w:val="24"/>
        </w:rPr>
        <w:t xml:space="preserve">applying </w:t>
      </w:r>
      <w:r w:rsidR="009B2233" w:rsidRPr="009F5290">
        <w:rPr>
          <w:sz w:val="24"/>
          <w:szCs w:val="24"/>
        </w:rPr>
        <w:t xml:space="preserve">to renew their </w:t>
      </w:r>
      <w:r>
        <w:rPr>
          <w:sz w:val="24"/>
          <w:szCs w:val="24"/>
        </w:rPr>
        <w:t xml:space="preserve">KMEP </w:t>
      </w:r>
      <w:r w:rsidR="009B2233" w:rsidRPr="009F5290">
        <w:rPr>
          <w:sz w:val="24"/>
          <w:szCs w:val="24"/>
        </w:rPr>
        <w:t>term of office</w:t>
      </w:r>
      <w:r>
        <w:rPr>
          <w:sz w:val="24"/>
          <w:szCs w:val="24"/>
        </w:rPr>
        <w:t xml:space="preserve"> during this selection round</w:t>
      </w:r>
      <w:r w:rsidR="009B2233" w:rsidRPr="009F5290">
        <w:rPr>
          <w:sz w:val="24"/>
          <w:szCs w:val="24"/>
        </w:rPr>
        <w:t xml:space="preserve">, then they </w:t>
      </w:r>
      <w:r w:rsidR="009963F8" w:rsidRPr="009F5290">
        <w:rPr>
          <w:sz w:val="24"/>
          <w:szCs w:val="24"/>
        </w:rPr>
        <w:t>ca</w:t>
      </w:r>
      <w:r w:rsidR="009B2233" w:rsidRPr="009F5290">
        <w:rPr>
          <w:sz w:val="24"/>
          <w:szCs w:val="24"/>
        </w:rPr>
        <w:t>n</w:t>
      </w:r>
      <w:r w:rsidR="009963F8" w:rsidRPr="009F5290">
        <w:rPr>
          <w:sz w:val="24"/>
          <w:szCs w:val="24"/>
        </w:rPr>
        <w:t>n</w:t>
      </w:r>
      <w:r w:rsidR="009B2233" w:rsidRPr="009F5290">
        <w:rPr>
          <w:sz w:val="24"/>
          <w:szCs w:val="24"/>
        </w:rPr>
        <w:t>ot</w:t>
      </w:r>
      <w:r w:rsidR="009963F8" w:rsidRPr="009F5290">
        <w:rPr>
          <w:sz w:val="24"/>
          <w:szCs w:val="24"/>
        </w:rPr>
        <w:t xml:space="preserve"> sit on the </w:t>
      </w:r>
      <w:r>
        <w:rPr>
          <w:sz w:val="24"/>
          <w:szCs w:val="24"/>
        </w:rPr>
        <w:t>selection</w:t>
      </w:r>
      <w:r w:rsidR="009963F8" w:rsidRPr="009F5290">
        <w:rPr>
          <w:sz w:val="24"/>
          <w:szCs w:val="24"/>
        </w:rPr>
        <w:t xml:space="preserve"> panel</w:t>
      </w:r>
      <w:r>
        <w:rPr>
          <w:sz w:val="24"/>
          <w:szCs w:val="24"/>
        </w:rPr>
        <w:t xml:space="preserve"> </w:t>
      </w:r>
      <w:r w:rsidR="002B47C6">
        <w:rPr>
          <w:sz w:val="24"/>
          <w:szCs w:val="24"/>
        </w:rPr>
        <w:t xml:space="preserve">for that round of recruitment </w:t>
      </w:r>
      <w:r>
        <w:rPr>
          <w:sz w:val="24"/>
          <w:szCs w:val="24"/>
        </w:rPr>
        <w:t>due to the</w:t>
      </w:r>
      <w:r w:rsidR="002B47C6">
        <w:rPr>
          <w:sz w:val="24"/>
          <w:szCs w:val="24"/>
        </w:rPr>
        <w:t>ir</w:t>
      </w:r>
      <w:r>
        <w:rPr>
          <w:sz w:val="24"/>
          <w:szCs w:val="24"/>
        </w:rPr>
        <w:t xml:space="preserve"> conflict of interest</w:t>
      </w:r>
      <w:r w:rsidR="009963F8" w:rsidRPr="009F5290">
        <w:rPr>
          <w:sz w:val="24"/>
          <w:szCs w:val="24"/>
        </w:rPr>
        <w:t xml:space="preserve">. </w:t>
      </w:r>
      <w:r w:rsidR="005E3506">
        <w:rPr>
          <w:sz w:val="24"/>
          <w:szCs w:val="24"/>
        </w:rPr>
        <w:t>They cannot name alternates due to their conflict of interest, rather the selection panel will comprise the remaining individuals listed above without a conflict of interest.</w:t>
      </w:r>
    </w:p>
    <w:p w14:paraId="599124C2" w14:textId="09FC29A1" w:rsidR="009F5290" w:rsidRDefault="009F5290" w:rsidP="009F5290">
      <w:pPr>
        <w:spacing w:after="0" w:line="240" w:lineRule="auto"/>
        <w:jc w:val="both"/>
        <w:rPr>
          <w:sz w:val="24"/>
          <w:szCs w:val="24"/>
        </w:rPr>
      </w:pPr>
    </w:p>
    <w:p w14:paraId="45E4F5E5" w14:textId="7D5A767E" w:rsidR="009963F8" w:rsidRPr="009F5290" w:rsidRDefault="009963F8" w:rsidP="009F5290">
      <w:pPr>
        <w:spacing w:after="0" w:line="240" w:lineRule="auto"/>
        <w:jc w:val="both"/>
        <w:rPr>
          <w:sz w:val="24"/>
          <w:szCs w:val="24"/>
        </w:rPr>
      </w:pPr>
      <w:r w:rsidRPr="009F5290">
        <w:rPr>
          <w:sz w:val="24"/>
          <w:szCs w:val="24"/>
        </w:rPr>
        <w:t xml:space="preserve">The </w:t>
      </w:r>
      <w:r w:rsidR="009B2233" w:rsidRPr="009F5290">
        <w:rPr>
          <w:sz w:val="24"/>
          <w:szCs w:val="24"/>
        </w:rPr>
        <w:t>KMEP</w:t>
      </w:r>
      <w:r w:rsidRPr="009F5290">
        <w:rPr>
          <w:sz w:val="24"/>
          <w:szCs w:val="24"/>
        </w:rPr>
        <w:t xml:space="preserve"> Secretariat will share all application information with the selection panel electronically and arrange a meeting for the panel to convene. Panel members will be asked if they wish to invite individual candidates to the panel meeting for a short interview</w:t>
      </w:r>
      <w:r w:rsidR="009B2233" w:rsidRPr="009F5290">
        <w:rPr>
          <w:sz w:val="24"/>
          <w:szCs w:val="24"/>
        </w:rPr>
        <w:t xml:space="preserve"> or simply review the application forms</w:t>
      </w:r>
      <w:r w:rsidRPr="009F5290">
        <w:rPr>
          <w:sz w:val="24"/>
          <w:szCs w:val="24"/>
        </w:rPr>
        <w:t xml:space="preserve">. </w:t>
      </w:r>
    </w:p>
    <w:p w14:paraId="3B134566" w14:textId="77777777" w:rsidR="009F5290" w:rsidRDefault="009F5290" w:rsidP="009F5290">
      <w:pPr>
        <w:spacing w:after="0" w:line="240" w:lineRule="auto"/>
        <w:jc w:val="both"/>
        <w:rPr>
          <w:sz w:val="24"/>
          <w:szCs w:val="24"/>
        </w:rPr>
      </w:pPr>
    </w:p>
    <w:p w14:paraId="7BBA36F7" w14:textId="1280B5CA" w:rsidR="009963F8" w:rsidRPr="009F5290" w:rsidRDefault="009963F8" w:rsidP="009F5290">
      <w:pPr>
        <w:spacing w:after="0" w:line="240" w:lineRule="auto"/>
        <w:jc w:val="both"/>
        <w:rPr>
          <w:sz w:val="24"/>
          <w:szCs w:val="24"/>
        </w:rPr>
      </w:pPr>
      <w:r w:rsidRPr="009F5290">
        <w:rPr>
          <w:sz w:val="24"/>
          <w:szCs w:val="24"/>
        </w:rPr>
        <w:t xml:space="preserve">Panel members will be permitted to contribute to the meeting electronically if they are unable to attend in person. </w:t>
      </w:r>
    </w:p>
    <w:p w14:paraId="3D03BB5C" w14:textId="77777777" w:rsidR="009F5290" w:rsidRDefault="009F5290" w:rsidP="009F5290">
      <w:pPr>
        <w:spacing w:after="0" w:line="240" w:lineRule="auto"/>
        <w:jc w:val="both"/>
        <w:rPr>
          <w:sz w:val="24"/>
          <w:szCs w:val="24"/>
        </w:rPr>
      </w:pPr>
    </w:p>
    <w:p w14:paraId="31DBADB3" w14:textId="5C890A96" w:rsidR="009963F8" w:rsidRDefault="009963F8" w:rsidP="009F5290">
      <w:pPr>
        <w:spacing w:after="0" w:line="240" w:lineRule="auto"/>
        <w:jc w:val="both"/>
        <w:rPr>
          <w:sz w:val="24"/>
          <w:szCs w:val="24"/>
        </w:rPr>
      </w:pPr>
      <w:r w:rsidRPr="009F5290">
        <w:rPr>
          <w:sz w:val="24"/>
          <w:szCs w:val="24"/>
        </w:rPr>
        <w:t xml:space="preserve">In choosing new business members, the selection panel shall </w:t>
      </w:r>
      <w:r w:rsidR="00516AFC">
        <w:rPr>
          <w:sz w:val="24"/>
          <w:szCs w:val="24"/>
        </w:rPr>
        <w:t xml:space="preserve">seek candidates that display the desired </w:t>
      </w:r>
      <w:r w:rsidR="00516AFC" w:rsidRPr="00516AFC">
        <w:rPr>
          <w:rFonts w:cstheme="minorHAnsi"/>
          <w:color w:val="000000"/>
          <w:sz w:val="24"/>
          <w:szCs w:val="24"/>
        </w:rPr>
        <w:t>experience, knowledge, qualities and skills</w:t>
      </w:r>
      <w:r w:rsidR="00516AFC">
        <w:rPr>
          <w:rFonts w:cstheme="minorHAnsi"/>
          <w:color w:val="000000"/>
          <w:sz w:val="24"/>
          <w:szCs w:val="24"/>
        </w:rPr>
        <w:t xml:space="preserve"> (which are set out in the role specification)</w:t>
      </w:r>
      <w:r w:rsidR="00516AFC" w:rsidRPr="003C34F9">
        <w:rPr>
          <w:rFonts w:cstheme="minorHAnsi"/>
          <w:bCs/>
          <w:color w:val="000000"/>
          <w:sz w:val="24"/>
          <w:szCs w:val="24"/>
        </w:rPr>
        <w:t>.</w:t>
      </w:r>
      <w:r w:rsidR="00516AFC">
        <w:rPr>
          <w:rFonts w:cstheme="minorHAnsi"/>
          <w:b/>
          <w:bCs/>
          <w:color w:val="000000"/>
          <w:sz w:val="24"/>
          <w:szCs w:val="24"/>
        </w:rPr>
        <w:t xml:space="preserve"> </w:t>
      </w:r>
      <w:r w:rsidR="00516AFC" w:rsidRPr="00516AFC">
        <w:rPr>
          <w:rFonts w:cstheme="minorHAnsi"/>
          <w:color w:val="000000"/>
          <w:sz w:val="24"/>
          <w:szCs w:val="24"/>
        </w:rPr>
        <w:t>In particular, the panel will</w:t>
      </w:r>
      <w:r w:rsidR="00516AFC">
        <w:rPr>
          <w:sz w:val="24"/>
          <w:szCs w:val="24"/>
        </w:rPr>
        <w:t xml:space="preserve"> </w:t>
      </w:r>
      <w:r w:rsidRPr="009F5290">
        <w:rPr>
          <w:sz w:val="24"/>
          <w:szCs w:val="24"/>
        </w:rPr>
        <w:t xml:space="preserve">seek to ensure a balanced representation of businesses reflecting the county’s geography and the diversity of its business base in terms of size and sector. </w:t>
      </w:r>
      <w:r w:rsidR="00E04B55">
        <w:rPr>
          <w:sz w:val="24"/>
          <w:szCs w:val="24"/>
        </w:rPr>
        <w:t xml:space="preserve">Certain positions will be linked to specific sectors identified in the Local Growth Plan. </w:t>
      </w:r>
      <w:r w:rsidRPr="009F5290">
        <w:rPr>
          <w:sz w:val="24"/>
          <w:szCs w:val="24"/>
        </w:rPr>
        <w:t>Consideration will also be given to associations with other locally/ nationally recognised business-representative bodies</w:t>
      </w:r>
      <w:r w:rsidR="009B2233" w:rsidRPr="009F5290">
        <w:rPr>
          <w:sz w:val="24"/>
          <w:szCs w:val="24"/>
        </w:rPr>
        <w:t xml:space="preserve"> (including the Business Advisory Board)</w:t>
      </w:r>
      <w:r w:rsidRPr="009F5290">
        <w:rPr>
          <w:sz w:val="24"/>
          <w:szCs w:val="24"/>
        </w:rPr>
        <w:t>, and to the overall diversity of membership in terms of the individual’s protected characteristics</w:t>
      </w:r>
      <w:r w:rsidR="001A4B75">
        <w:rPr>
          <w:sz w:val="24"/>
          <w:szCs w:val="24"/>
        </w:rPr>
        <w:t>.</w:t>
      </w:r>
    </w:p>
    <w:p w14:paraId="6C0326CB" w14:textId="77777777" w:rsidR="009F5290" w:rsidRDefault="009F5290" w:rsidP="009F5290">
      <w:pPr>
        <w:spacing w:after="0" w:line="240" w:lineRule="auto"/>
        <w:jc w:val="both"/>
        <w:rPr>
          <w:sz w:val="24"/>
          <w:szCs w:val="24"/>
        </w:rPr>
      </w:pPr>
    </w:p>
    <w:p w14:paraId="53A36B31" w14:textId="48057FA9" w:rsidR="009963F8" w:rsidRPr="009F5290" w:rsidRDefault="009963F8" w:rsidP="009F5290">
      <w:pPr>
        <w:spacing w:after="0" w:line="240" w:lineRule="auto"/>
        <w:jc w:val="both"/>
        <w:rPr>
          <w:sz w:val="24"/>
          <w:szCs w:val="24"/>
        </w:rPr>
      </w:pPr>
      <w:r w:rsidRPr="009F5290">
        <w:rPr>
          <w:sz w:val="24"/>
          <w:szCs w:val="24"/>
        </w:rPr>
        <w:t xml:space="preserve">The selection panel will aim to reach a consensus at the panel meeting. Should a vote be required then a majority ruling will suffice; in the event of a tie the </w:t>
      </w:r>
      <w:r w:rsidR="009B2233" w:rsidRPr="009F5290">
        <w:rPr>
          <w:sz w:val="24"/>
          <w:szCs w:val="24"/>
        </w:rPr>
        <w:t>KMEP Chairman</w:t>
      </w:r>
      <w:r w:rsidRPr="009F5290">
        <w:rPr>
          <w:sz w:val="24"/>
          <w:szCs w:val="24"/>
        </w:rPr>
        <w:t xml:space="preserve"> on the selection panel will have the casting vote.</w:t>
      </w:r>
      <w:r w:rsidR="009B2233" w:rsidRPr="009F5290">
        <w:rPr>
          <w:sz w:val="24"/>
          <w:szCs w:val="24"/>
        </w:rPr>
        <w:t xml:space="preserve"> If </w:t>
      </w:r>
      <w:r w:rsidR="00E04B55">
        <w:rPr>
          <w:sz w:val="24"/>
          <w:szCs w:val="24"/>
        </w:rPr>
        <w:t>she/</w:t>
      </w:r>
      <w:r w:rsidR="009B2233" w:rsidRPr="009F5290">
        <w:rPr>
          <w:sz w:val="24"/>
          <w:szCs w:val="24"/>
        </w:rPr>
        <w:t xml:space="preserve">he is absent, the </w:t>
      </w:r>
      <w:r w:rsidR="0021261C">
        <w:rPr>
          <w:sz w:val="24"/>
          <w:szCs w:val="24"/>
        </w:rPr>
        <w:t>KMEP Vice-Chairman</w:t>
      </w:r>
      <w:r w:rsidR="009B2233" w:rsidRPr="009F5290">
        <w:rPr>
          <w:sz w:val="24"/>
          <w:szCs w:val="24"/>
        </w:rPr>
        <w:t xml:space="preserve"> representative will have the casting vote.</w:t>
      </w:r>
    </w:p>
    <w:p w14:paraId="03724A27" w14:textId="77777777" w:rsidR="009F5290" w:rsidRDefault="009F5290" w:rsidP="009F5290">
      <w:pPr>
        <w:spacing w:after="0" w:line="240" w:lineRule="auto"/>
        <w:jc w:val="both"/>
        <w:rPr>
          <w:sz w:val="24"/>
          <w:szCs w:val="24"/>
        </w:rPr>
      </w:pPr>
    </w:p>
    <w:p w14:paraId="3F54155C" w14:textId="5B91CCFF" w:rsidR="009963F8" w:rsidRPr="009F5290" w:rsidRDefault="009963F8" w:rsidP="009F5290">
      <w:pPr>
        <w:spacing w:after="0" w:line="240" w:lineRule="auto"/>
        <w:jc w:val="both"/>
        <w:rPr>
          <w:sz w:val="24"/>
          <w:szCs w:val="24"/>
        </w:rPr>
      </w:pPr>
      <w:r w:rsidRPr="009F5290">
        <w:rPr>
          <w:sz w:val="24"/>
          <w:szCs w:val="24"/>
        </w:rPr>
        <w:t>The selection panel may choose at their discretion to convene a second panel meeting, such as in the event that a large number of applications are received and the panel wishes to further shortlist them and invite individual candidates back to a later interview.</w:t>
      </w:r>
    </w:p>
    <w:p w14:paraId="4146F6F6" w14:textId="77777777" w:rsidR="009F5290" w:rsidRDefault="009F5290" w:rsidP="009F5290">
      <w:pPr>
        <w:spacing w:after="0" w:line="240" w:lineRule="auto"/>
        <w:jc w:val="both"/>
        <w:rPr>
          <w:sz w:val="24"/>
          <w:szCs w:val="24"/>
        </w:rPr>
      </w:pPr>
    </w:p>
    <w:p w14:paraId="17C44D1B" w14:textId="3BDD81B3" w:rsidR="009963F8" w:rsidRPr="009F5290" w:rsidRDefault="009963F8" w:rsidP="009F5290">
      <w:pPr>
        <w:spacing w:after="0" w:line="240" w:lineRule="auto"/>
        <w:jc w:val="both"/>
        <w:rPr>
          <w:sz w:val="24"/>
          <w:szCs w:val="24"/>
        </w:rPr>
      </w:pPr>
      <w:r w:rsidRPr="009F5290">
        <w:rPr>
          <w:sz w:val="24"/>
          <w:szCs w:val="24"/>
        </w:rPr>
        <w:t xml:space="preserve">The selection panel will only appoint business </w:t>
      </w:r>
      <w:r w:rsidR="0021261C">
        <w:rPr>
          <w:sz w:val="24"/>
          <w:szCs w:val="24"/>
        </w:rPr>
        <w:t>and industry leaders that</w:t>
      </w:r>
      <w:r w:rsidRPr="009F5290">
        <w:rPr>
          <w:sz w:val="24"/>
          <w:szCs w:val="24"/>
        </w:rPr>
        <w:t xml:space="preserve"> it feels will best serve the aims and functions of </w:t>
      </w:r>
      <w:r w:rsidR="005156EE" w:rsidRPr="009F5290">
        <w:rPr>
          <w:sz w:val="24"/>
          <w:szCs w:val="24"/>
        </w:rPr>
        <w:t>KMEP</w:t>
      </w:r>
      <w:r w:rsidRPr="009F5290">
        <w:rPr>
          <w:sz w:val="24"/>
          <w:szCs w:val="24"/>
        </w:rPr>
        <w:t xml:space="preserve">, as set out in the </w:t>
      </w:r>
      <w:r w:rsidR="005156EE" w:rsidRPr="009F5290">
        <w:rPr>
          <w:sz w:val="24"/>
          <w:szCs w:val="24"/>
        </w:rPr>
        <w:t>KMEP</w:t>
      </w:r>
      <w:r w:rsidRPr="009F5290">
        <w:rPr>
          <w:sz w:val="24"/>
          <w:szCs w:val="24"/>
        </w:rPr>
        <w:t xml:space="preserve"> Terms of Reference. Should the recruitment panel choose not to fill a vacancy, or if there is an insufficient number of applicants, then the vacancy shall be re-advertised according to the </w:t>
      </w:r>
      <w:r w:rsidRPr="005E3506">
        <w:rPr>
          <w:sz w:val="24"/>
          <w:szCs w:val="24"/>
        </w:rPr>
        <w:t>procedure described below.</w:t>
      </w:r>
    </w:p>
    <w:p w14:paraId="50FD4B2A" w14:textId="77777777" w:rsidR="009F5290" w:rsidRDefault="009F5290" w:rsidP="009F5290">
      <w:pPr>
        <w:spacing w:after="0" w:line="240" w:lineRule="auto"/>
        <w:jc w:val="both"/>
        <w:rPr>
          <w:sz w:val="24"/>
          <w:szCs w:val="24"/>
        </w:rPr>
      </w:pPr>
    </w:p>
    <w:p w14:paraId="60CEC0C0" w14:textId="7FAA3479" w:rsidR="009963F8" w:rsidRPr="009F5290" w:rsidRDefault="009963F8" w:rsidP="009F5290">
      <w:pPr>
        <w:spacing w:after="0" w:line="240" w:lineRule="auto"/>
        <w:jc w:val="both"/>
        <w:rPr>
          <w:sz w:val="24"/>
          <w:szCs w:val="24"/>
        </w:rPr>
      </w:pPr>
      <w:r w:rsidRPr="009F5290">
        <w:rPr>
          <w:sz w:val="24"/>
          <w:szCs w:val="24"/>
        </w:rPr>
        <w:t xml:space="preserve">The </w:t>
      </w:r>
      <w:r w:rsidR="005156EE" w:rsidRPr="009F5290">
        <w:rPr>
          <w:sz w:val="24"/>
          <w:szCs w:val="24"/>
        </w:rPr>
        <w:t>KMEP</w:t>
      </w:r>
      <w:r w:rsidRPr="009F5290">
        <w:rPr>
          <w:sz w:val="24"/>
          <w:szCs w:val="24"/>
        </w:rPr>
        <w:t xml:space="preserve"> Secretariat will advise each candidate of the outcome of their individual application within </w:t>
      </w:r>
      <w:r w:rsidR="005156EE" w:rsidRPr="009F5290">
        <w:rPr>
          <w:sz w:val="24"/>
          <w:szCs w:val="24"/>
        </w:rPr>
        <w:t>ten</w:t>
      </w:r>
      <w:r w:rsidRPr="009F5290">
        <w:rPr>
          <w:sz w:val="24"/>
          <w:szCs w:val="24"/>
        </w:rPr>
        <w:t xml:space="preserve"> working days of the selection panel reaching a decision. Successful candidates will be given induction information for </w:t>
      </w:r>
      <w:r w:rsidR="005156EE" w:rsidRPr="009F5290">
        <w:rPr>
          <w:sz w:val="24"/>
          <w:szCs w:val="24"/>
        </w:rPr>
        <w:t>KMEP</w:t>
      </w:r>
      <w:r w:rsidRPr="009F5290">
        <w:rPr>
          <w:sz w:val="24"/>
          <w:szCs w:val="24"/>
        </w:rPr>
        <w:t xml:space="preserve">, as described in the </w:t>
      </w:r>
      <w:r w:rsidR="005156EE" w:rsidRPr="009F5290">
        <w:rPr>
          <w:sz w:val="24"/>
          <w:szCs w:val="24"/>
        </w:rPr>
        <w:t>KMEP</w:t>
      </w:r>
      <w:r w:rsidRPr="009F5290">
        <w:rPr>
          <w:sz w:val="24"/>
          <w:szCs w:val="24"/>
        </w:rPr>
        <w:t xml:space="preserve"> Terms of Reference, and be invited to the next scheduled </w:t>
      </w:r>
      <w:r w:rsidR="005156EE" w:rsidRPr="009F5290">
        <w:rPr>
          <w:sz w:val="24"/>
          <w:szCs w:val="24"/>
        </w:rPr>
        <w:t>KMEP</w:t>
      </w:r>
      <w:r w:rsidRPr="009F5290">
        <w:rPr>
          <w:sz w:val="24"/>
          <w:szCs w:val="24"/>
        </w:rPr>
        <w:t xml:space="preserve"> Board meeting.</w:t>
      </w:r>
    </w:p>
    <w:p w14:paraId="0A52D46A" w14:textId="77777777" w:rsidR="0021261C" w:rsidRDefault="0021261C" w:rsidP="0045103B">
      <w:pPr>
        <w:spacing w:after="0" w:line="240" w:lineRule="auto"/>
        <w:jc w:val="both"/>
        <w:rPr>
          <w:b/>
          <w:sz w:val="24"/>
          <w:szCs w:val="24"/>
        </w:rPr>
      </w:pPr>
    </w:p>
    <w:p w14:paraId="654D361E" w14:textId="77777777" w:rsidR="005E3506" w:rsidRDefault="005E3506" w:rsidP="005E3506">
      <w:pPr>
        <w:spacing w:after="0" w:line="240" w:lineRule="auto"/>
        <w:jc w:val="both"/>
        <w:rPr>
          <w:b/>
          <w:sz w:val="24"/>
          <w:szCs w:val="24"/>
        </w:rPr>
      </w:pPr>
      <w:r w:rsidRPr="005E3506">
        <w:rPr>
          <w:b/>
          <w:sz w:val="24"/>
          <w:szCs w:val="24"/>
        </w:rPr>
        <w:t>Re-advertising a vacancy</w:t>
      </w:r>
    </w:p>
    <w:p w14:paraId="5E21FD41" w14:textId="77777777" w:rsidR="005E3506" w:rsidRPr="005E3506" w:rsidRDefault="005E3506" w:rsidP="005E3506">
      <w:pPr>
        <w:spacing w:after="0" w:line="240" w:lineRule="auto"/>
        <w:jc w:val="both"/>
        <w:rPr>
          <w:b/>
          <w:sz w:val="24"/>
          <w:szCs w:val="24"/>
        </w:rPr>
      </w:pPr>
    </w:p>
    <w:p w14:paraId="58FD9714" w14:textId="77777777" w:rsidR="005E3506" w:rsidRPr="005E3506" w:rsidRDefault="005E3506" w:rsidP="005E3506">
      <w:pPr>
        <w:spacing w:after="0" w:line="240" w:lineRule="auto"/>
        <w:jc w:val="both"/>
        <w:rPr>
          <w:sz w:val="24"/>
          <w:szCs w:val="24"/>
        </w:rPr>
      </w:pPr>
      <w:r w:rsidRPr="005E3506">
        <w:rPr>
          <w:sz w:val="24"/>
          <w:szCs w:val="24"/>
        </w:rPr>
        <w:t>In the event that a vacancy is not filled, either through the decisions of the selection panel or through an insufficient number of applicants, then the vacancy shall be re-advertised.</w:t>
      </w:r>
    </w:p>
    <w:p w14:paraId="1399CCC2" w14:textId="77777777" w:rsidR="005E3506" w:rsidRDefault="005E3506" w:rsidP="005E3506">
      <w:pPr>
        <w:spacing w:after="0" w:line="240" w:lineRule="auto"/>
        <w:jc w:val="both"/>
        <w:rPr>
          <w:sz w:val="24"/>
          <w:szCs w:val="24"/>
        </w:rPr>
      </w:pPr>
    </w:p>
    <w:p w14:paraId="0E50F6F0" w14:textId="430BEE21" w:rsidR="005E3506" w:rsidRPr="005E3506" w:rsidRDefault="005E3506" w:rsidP="005E3506">
      <w:pPr>
        <w:spacing w:after="0" w:line="240" w:lineRule="auto"/>
        <w:jc w:val="both"/>
        <w:rPr>
          <w:sz w:val="24"/>
          <w:szCs w:val="24"/>
        </w:rPr>
      </w:pPr>
      <w:r w:rsidRPr="005E3506">
        <w:rPr>
          <w:sz w:val="24"/>
          <w:szCs w:val="24"/>
        </w:rPr>
        <w:t>Prior to re-advertising, the KMEP Secretariat shall ask all current</w:t>
      </w:r>
      <w:r w:rsidR="00B50022">
        <w:rPr>
          <w:sz w:val="24"/>
          <w:szCs w:val="24"/>
        </w:rPr>
        <w:t xml:space="preserve"> KMEP</w:t>
      </w:r>
      <w:r w:rsidRPr="005E3506">
        <w:rPr>
          <w:sz w:val="24"/>
          <w:szCs w:val="24"/>
        </w:rPr>
        <w:t xml:space="preserve"> </w:t>
      </w:r>
      <w:r w:rsidR="00B50022">
        <w:rPr>
          <w:sz w:val="24"/>
          <w:szCs w:val="24"/>
        </w:rPr>
        <w:t xml:space="preserve">board </w:t>
      </w:r>
      <w:r w:rsidRPr="005E3506">
        <w:rPr>
          <w:sz w:val="24"/>
          <w:szCs w:val="24"/>
        </w:rPr>
        <w:t>members</w:t>
      </w:r>
      <w:r w:rsidR="00B50022">
        <w:rPr>
          <w:sz w:val="24"/>
          <w:szCs w:val="24"/>
        </w:rPr>
        <w:t xml:space="preserve"> and BAB board members </w:t>
      </w:r>
      <w:r w:rsidRPr="005E3506">
        <w:rPr>
          <w:sz w:val="24"/>
          <w:szCs w:val="24"/>
        </w:rPr>
        <w:t>to recommend appropriate business contacts from their networks who they feel may be suitable for a position on the KMEP Board. The KMEP Secretariat shall contact the recommended individuals to encourage them to apply.</w:t>
      </w:r>
    </w:p>
    <w:p w14:paraId="531DFB1A" w14:textId="77777777" w:rsidR="005E3506" w:rsidRDefault="005E3506" w:rsidP="005E3506">
      <w:pPr>
        <w:spacing w:after="0" w:line="240" w:lineRule="auto"/>
        <w:jc w:val="both"/>
        <w:rPr>
          <w:sz w:val="24"/>
          <w:szCs w:val="24"/>
        </w:rPr>
      </w:pPr>
    </w:p>
    <w:p w14:paraId="4036EAD7" w14:textId="2F134E23" w:rsidR="005E3506" w:rsidRPr="005E3506" w:rsidRDefault="005E3506" w:rsidP="005E3506">
      <w:pPr>
        <w:spacing w:after="0" w:line="240" w:lineRule="auto"/>
        <w:jc w:val="both"/>
        <w:rPr>
          <w:sz w:val="24"/>
          <w:szCs w:val="24"/>
        </w:rPr>
      </w:pPr>
      <w:r w:rsidRPr="005E3506">
        <w:rPr>
          <w:sz w:val="24"/>
          <w:szCs w:val="24"/>
        </w:rPr>
        <w:t xml:space="preserve">In re-advertising the vacancy, the full procedure for open calls described </w:t>
      </w:r>
      <w:r w:rsidR="00B50022">
        <w:rPr>
          <w:sz w:val="24"/>
          <w:szCs w:val="24"/>
        </w:rPr>
        <w:t>above</w:t>
      </w:r>
      <w:r w:rsidRPr="005E3506">
        <w:rPr>
          <w:sz w:val="24"/>
          <w:szCs w:val="24"/>
        </w:rPr>
        <w:t xml:space="preserve"> is again followed. All potential candidates must apply through this same open, competitive process, including any business contacts recommended by existing business members. </w:t>
      </w:r>
    </w:p>
    <w:p w14:paraId="33B18239" w14:textId="77777777" w:rsidR="005E3506" w:rsidRDefault="005E3506" w:rsidP="0045103B">
      <w:pPr>
        <w:spacing w:after="0" w:line="240" w:lineRule="auto"/>
        <w:jc w:val="both"/>
        <w:rPr>
          <w:b/>
          <w:sz w:val="24"/>
          <w:szCs w:val="24"/>
        </w:rPr>
      </w:pPr>
    </w:p>
    <w:p w14:paraId="0EBCE0D7" w14:textId="15DBFE25" w:rsidR="009963F8" w:rsidRPr="0021261C" w:rsidRDefault="009963F8" w:rsidP="0045103B">
      <w:pPr>
        <w:spacing w:after="0" w:line="240" w:lineRule="auto"/>
        <w:jc w:val="both"/>
        <w:rPr>
          <w:b/>
          <w:sz w:val="24"/>
          <w:szCs w:val="24"/>
        </w:rPr>
      </w:pPr>
      <w:r w:rsidRPr="0021261C">
        <w:rPr>
          <w:b/>
          <w:sz w:val="24"/>
          <w:szCs w:val="24"/>
        </w:rPr>
        <w:t xml:space="preserve">Recruiting </w:t>
      </w:r>
      <w:r w:rsidR="005156EE" w:rsidRPr="0021261C">
        <w:rPr>
          <w:b/>
          <w:sz w:val="24"/>
          <w:szCs w:val="24"/>
        </w:rPr>
        <w:t>KMEP</w:t>
      </w:r>
      <w:r w:rsidRPr="0021261C">
        <w:rPr>
          <w:b/>
          <w:sz w:val="24"/>
          <w:szCs w:val="24"/>
        </w:rPr>
        <w:t xml:space="preserve"> business </w:t>
      </w:r>
      <w:r w:rsidR="0021261C">
        <w:rPr>
          <w:b/>
          <w:sz w:val="24"/>
          <w:szCs w:val="24"/>
        </w:rPr>
        <w:t xml:space="preserve">board </w:t>
      </w:r>
      <w:r w:rsidRPr="0021261C">
        <w:rPr>
          <w:b/>
          <w:sz w:val="24"/>
          <w:szCs w:val="24"/>
        </w:rPr>
        <w:t>members mid-term</w:t>
      </w:r>
    </w:p>
    <w:p w14:paraId="703527F1" w14:textId="77777777" w:rsidR="0021261C" w:rsidRDefault="0021261C" w:rsidP="0045103B">
      <w:pPr>
        <w:spacing w:after="0" w:line="240" w:lineRule="auto"/>
        <w:jc w:val="both"/>
        <w:rPr>
          <w:sz w:val="24"/>
          <w:szCs w:val="24"/>
        </w:rPr>
      </w:pPr>
    </w:p>
    <w:p w14:paraId="7F0A4416" w14:textId="6BD2D982" w:rsidR="009963F8" w:rsidRPr="001F4C87" w:rsidRDefault="001F4C87" w:rsidP="0045103B">
      <w:pPr>
        <w:spacing w:after="0" w:line="240" w:lineRule="auto"/>
        <w:jc w:val="both"/>
        <w:rPr>
          <w:sz w:val="24"/>
          <w:szCs w:val="24"/>
        </w:rPr>
      </w:pPr>
      <w:r w:rsidRPr="001F4C87">
        <w:rPr>
          <w:sz w:val="24"/>
          <w:szCs w:val="24"/>
        </w:rPr>
        <w:t xml:space="preserve">A </w:t>
      </w:r>
      <w:r w:rsidR="005156EE" w:rsidRPr="001F4C87">
        <w:rPr>
          <w:sz w:val="24"/>
          <w:szCs w:val="24"/>
        </w:rPr>
        <w:t xml:space="preserve">business vacancy could arise </w:t>
      </w:r>
      <w:r w:rsidR="009963F8" w:rsidRPr="001F4C87">
        <w:rPr>
          <w:sz w:val="24"/>
          <w:szCs w:val="24"/>
        </w:rPr>
        <w:t xml:space="preserve">‘mid-term’ (such as when an existing business member </w:t>
      </w:r>
      <w:r w:rsidR="005E3506" w:rsidRPr="001F4C87">
        <w:rPr>
          <w:sz w:val="24"/>
          <w:szCs w:val="24"/>
        </w:rPr>
        <w:t xml:space="preserve">resigns from the </w:t>
      </w:r>
      <w:r w:rsidR="005156EE" w:rsidRPr="001F4C87">
        <w:rPr>
          <w:sz w:val="24"/>
          <w:szCs w:val="24"/>
        </w:rPr>
        <w:t>KMEP</w:t>
      </w:r>
      <w:r w:rsidR="009963F8" w:rsidRPr="001F4C87">
        <w:rPr>
          <w:sz w:val="24"/>
          <w:szCs w:val="24"/>
        </w:rPr>
        <w:t xml:space="preserve"> Board part-way through their two-year tenure).</w:t>
      </w:r>
      <w:r w:rsidR="005156EE" w:rsidRPr="001F4C87">
        <w:rPr>
          <w:sz w:val="24"/>
          <w:szCs w:val="24"/>
        </w:rPr>
        <w:t xml:space="preserve"> </w:t>
      </w:r>
      <w:r w:rsidR="009963F8" w:rsidRPr="001F4C87">
        <w:rPr>
          <w:sz w:val="24"/>
          <w:szCs w:val="24"/>
        </w:rPr>
        <w:t>In th</w:t>
      </w:r>
      <w:r w:rsidR="005156EE" w:rsidRPr="001F4C87">
        <w:rPr>
          <w:sz w:val="24"/>
          <w:szCs w:val="24"/>
        </w:rPr>
        <w:t>at</w:t>
      </w:r>
      <w:r w:rsidR="009963F8" w:rsidRPr="001F4C87">
        <w:rPr>
          <w:sz w:val="24"/>
          <w:szCs w:val="24"/>
        </w:rPr>
        <w:t xml:space="preserve"> event </w:t>
      </w:r>
      <w:r w:rsidR="005156EE" w:rsidRPr="001F4C87">
        <w:rPr>
          <w:sz w:val="24"/>
          <w:szCs w:val="24"/>
        </w:rPr>
        <w:t>when</w:t>
      </w:r>
      <w:r w:rsidR="009963F8" w:rsidRPr="001F4C87">
        <w:rPr>
          <w:sz w:val="24"/>
          <w:szCs w:val="24"/>
        </w:rPr>
        <w:t xml:space="preserve"> a new </w:t>
      </w:r>
      <w:r w:rsidR="005156EE" w:rsidRPr="001F4C87">
        <w:rPr>
          <w:sz w:val="24"/>
          <w:szCs w:val="24"/>
        </w:rPr>
        <w:t>KMEP</w:t>
      </w:r>
      <w:r w:rsidR="009963F8" w:rsidRPr="001F4C87">
        <w:rPr>
          <w:sz w:val="24"/>
          <w:szCs w:val="24"/>
        </w:rPr>
        <w:t xml:space="preserve"> business member is appointed mid-term, their tenure is aligned to the existing two-year tenure period, i.e. rather than the new member serving a full two years, they will serve only for however many months remain of the current tenure, and be discharged at the end of that tenure alongside the existing </w:t>
      </w:r>
      <w:r w:rsidR="005156EE" w:rsidRPr="001F4C87">
        <w:rPr>
          <w:sz w:val="24"/>
          <w:szCs w:val="24"/>
        </w:rPr>
        <w:t>KMEP</w:t>
      </w:r>
      <w:r w:rsidR="009963F8" w:rsidRPr="001F4C87">
        <w:rPr>
          <w:sz w:val="24"/>
          <w:szCs w:val="24"/>
        </w:rPr>
        <w:t xml:space="preserve"> business members.</w:t>
      </w:r>
    </w:p>
    <w:p w14:paraId="061BE3F4" w14:textId="77777777" w:rsidR="0021261C" w:rsidRPr="001F4C87" w:rsidRDefault="0021261C" w:rsidP="0045103B">
      <w:pPr>
        <w:spacing w:after="0" w:line="240" w:lineRule="auto"/>
        <w:jc w:val="both"/>
        <w:rPr>
          <w:sz w:val="24"/>
          <w:szCs w:val="24"/>
        </w:rPr>
      </w:pPr>
    </w:p>
    <w:p w14:paraId="1CA6D403" w14:textId="2EC21533" w:rsidR="001F4C87" w:rsidRPr="001F4C87" w:rsidRDefault="001F4C87" w:rsidP="001F4C87">
      <w:pPr>
        <w:spacing w:after="0" w:line="240" w:lineRule="auto"/>
        <w:jc w:val="both"/>
        <w:rPr>
          <w:sz w:val="24"/>
          <w:szCs w:val="24"/>
        </w:rPr>
      </w:pPr>
      <w:r w:rsidRPr="001F4C87">
        <w:rPr>
          <w:sz w:val="24"/>
          <w:szCs w:val="24"/>
        </w:rPr>
        <w:t>If the mid-term vacancy arises and there is more than six months remaining of the original two-year tenure period, then the vacancy will be advertised as per the procedure listed above.</w:t>
      </w:r>
    </w:p>
    <w:p w14:paraId="69601580" w14:textId="2625C4FD" w:rsidR="001F4C87" w:rsidRPr="001F4C87" w:rsidRDefault="001F4C87" w:rsidP="001F4C87">
      <w:pPr>
        <w:spacing w:after="0" w:line="240" w:lineRule="auto"/>
        <w:jc w:val="both"/>
        <w:rPr>
          <w:sz w:val="24"/>
          <w:szCs w:val="24"/>
        </w:rPr>
      </w:pPr>
    </w:p>
    <w:p w14:paraId="764C53A5" w14:textId="66B41327" w:rsidR="0021261C" w:rsidRPr="0021261C" w:rsidRDefault="001F4C87" w:rsidP="0021261C">
      <w:pPr>
        <w:spacing w:after="0" w:line="240" w:lineRule="auto"/>
        <w:jc w:val="both"/>
        <w:rPr>
          <w:sz w:val="24"/>
          <w:szCs w:val="24"/>
        </w:rPr>
      </w:pPr>
      <w:r w:rsidRPr="001F4C87">
        <w:rPr>
          <w:sz w:val="24"/>
          <w:szCs w:val="24"/>
        </w:rPr>
        <w:t>However, a</w:t>
      </w:r>
      <w:r w:rsidR="009963F8" w:rsidRPr="001F4C87">
        <w:rPr>
          <w:sz w:val="24"/>
          <w:szCs w:val="24"/>
        </w:rPr>
        <w:t xml:space="preserve"> mid-term vacancy does not need to be recruited to if </w:t>
      </w:r>
      <w:r w:rsidRPr="001F4C87">
        <w:rPr>
          <w:sz w:val="24"/>
          <w:szCs w:val="24"/>
        </w:rPr>
        <w:t>fewer</w:t>
      </w:r>
      <w:r w:rsidR="009963F8" w:rsidRPr="001F4C87">
        <w:rPr>
          <w:sz w:val="24"/>
          <w:szCs w:val="24"/>
        </w:rPr>
        <w:t xml:space="preserve"> than </w:t>
      </w:r>
      <w:r w:rsidRPr="001F4C87">
        <w:rPr>
          <w:sz w:val="24"/>
          <w:szCs w:val="24"/>
        </w:rPr>
        <w:t>six months remain of the original two-year tenure period.</w:t>
      </w:r>
    </w:p>
    <w:p w14:paraId="1EAEA563" w14:textId="77777777" w:rsidR="0021261C" w:rsidRDefault="0021261C" w:rsidP="0021261C">
      <w:pPr>
        <w:spacing w:after="0" w:line="240" w:lineRule="auto"/>
        <w:jc w:val="both"/>
        <w:rPr>
          <w:b/>
          <w:bCs/>
          <w:sz w:val="24"/>
          <w:szCs w:val="24"/>
        </w:rPr>
      </w:pPr>
    </w:p>
    <w:p w14:paraId="6ACD1916" w14:textId="66504055" w:rsidR="005156EE" w:rsidRPr="0021261C" w:rsidRDefault="005156EE" w:rsidP="0021261C">
      <w:pPr>
        <w:spacing w:after="0" w:line="240" w:lineRule="auto"/>
        <w:jc w:val="both"/>
        <w:rPr>
          <w:sz w:val="24"/>
          <w:szCs w:val="24"/>
        </w:rPr>
      </w:pPr>
      <w:r w:rsidRPr="0021261C">
        <w:rPr>
          <w:b/>
          <w:bCs/>
          <w:sz w:val="24"/>
          <w:szCs w:val="24"/>
        </w:rPr>
        <w:t>Kent and Medway Business Advisory Board</w:t>
      </w:r>
      <w:r w:rsidR="0021261C">
        <w:rPr>
          <w:b/>
          <w:bCs/>
          <w:sz w:val="24"/>
          <w:szCs w:val="24"/>
        </w:rPr>
        <w:t xml:space="preserve"> (BAB)</w:t>
      </w:r>
    </w:p>
    <w:p w14:paraId="59485534" w14:textId="77777777" w:rsidR="005156EE" w:rsidRPr="009217BA" w:rsidRDefault="005156EE" w:rsidP="009217BA">
      <w:pPr>
        <w:pStyle w:val="ListParagraph"/>
        <w:spacing w:after="0" w:line="240" w:lineRule="auto"/>
        <w:ind w:left="567"/>
        <w:jc w:val="both"/>
        <w:rPr>
          <w:sz w:val="24"/>
          <w:szCs w:val="24"/>
        </w:rPr>
      </w:pPr>
    </w:p>
    <w:p w14:paraId="228D4905" w14:textId="77777777" w:rsidR="0021261C" w:rsidRDefault="005156EE" w:rsidP="0021261C">
      <w:pPr>
        <w:spacing w:after="0" w:line="240" w:lineRule="auto"/>
        <w:jc w:val="both"/>
        <w:rPr>
          <w:sz w:val="24"/>
          <w:szCs w:val="24"/>
        </w:rPr>
      </w:pPr>
      <w:r w:rsidRPr="009217BA">
        <w:rPr>
          <w:sz w:val="24"/>
          <w:szCs w:val="24"/>
        </w:rPr>
        <w:t>The KMEP business board member positions are open to any business to apply to</w:t>
      </w:r>
      <w:r w:rsidR="0021261C">
        <w:rPr>
          <w:sz w:val="24"/>
          <w:szCs w:val="24"/>
        </w:rPr>
        <w:t xml:space="preserve">; </w:t>
      </w:r>
      <w:r w:rsidRPr="009217BA">
        <w:rPr>
          <w:sz w:val="24"/>
          <w:szCs w:val="24"/>
        </w:rPr>
        <w:t xml:space="preserve">membership of </w:t>
      </w:r>
      <w:r w:rsidR="0021261C">
        <w:rPr>
          <w:sz w:val="24"/>
          <w:szCs w:val="24"/>
        </w:rPr>
        <w:t xml:space="preserve">the Kent and Medway </w:t>
      </w:r>
      <w:r w:rsidRPr="009217BA">
        <w:rPr>
          <w:sz w:val="24"/>
          <w:szCs w:val="24"/>
        </w:rPr>
        <w:t xml:space="preserve">BAB is not a condition of joining the KMEP board. </w:t>
      </w:r>
    </w:p>
    <w:p w14:paraId="56BD5173" w14:textId="77777777" w:rsidR="0021261C" w:rsidRDefault="0021261C" w:rsidP="0021261C">
      <w:pPr>
        <w:spacing w:after="0" w:line="240" w:lineRule="auto"/>
        <w:jc w:val="both"/>
        <w:rPr>
          <w:sz w:val="24"/>
          <w:szCs w:val="24"/>
        </w:rPr>
      </w:pPr>
    </w:p>
    <w:p w14:paraId="46F9A19A" w14:textId="59878506" w:rsidR="005156EE" w:rsidRPr="009217BA" w:rsidRDefault="005156EE" w:rsidP="0021261C">
      <w:pPr>
        <w:spacing w:after="0" w:line="240" w:lineRule="auto"/>
        <w:jc w:val="both"/>
        <w:rPr>
          <w:sz w:val="24"/>
          <w:szCs w:val="24"/>
        </w:rPr>
      </w:pPr>
      <w:r w:rsidRPr="009217BA">
        <w:rPr>
          <w:sz w:val="24"/>
          <w:szCs w:val="24"/>
        </w:rPr>
        <w:t xml:space="preserve">However, on becoming a member of KMEP, the business board member will be </w:t>
      </w:r>
      <w:r w:rsidR="00C46893">
        <w:rPr>
          <w:sz w:val="24"/>
          <w:szCs w:val="24"/>
        </w:rPr>
        <w:t>expected</w:t>
      </w:r>
      <w:r w:rsidRPr="009217BA">
        <w:rPr>
          <w:sz w:val="24"/>
          <w:szCs w:val="24"/>
        </w:rPr>
        <w:t xml:space="preserve"> to join the </w:t>
      </w:r>
      <w:r w:rsidR="00152457">
        <w:rPr>
          <w:sz w:val="24"/>
          <w:szCs w:val="24"/>
        </w:rPr>
        <w:t>Kent and Medway B</w:t>
      </w:r>
      <w:r w:rsidRPr="009217BA">
        <w:rPr>
          <w:sz w:val="24"/>
          <w:szCs w:val="24"/>
        </w:rPr>
        <w:t xml:space="preserve">usiness </w:t>
      </w:r>
      <w:r w:rsidR="00152457">
        <w:rPr>
          <w:sz w:val="24"/>
          <w:szCs w:val="24"/>
        </w:rPr>
        <w:t>A</w:t>
      </w:r>
      <w:r w:rsidRPr="009217BA">
        <w:rPr>
          <w:sz w:val="24"/>
          <w:szCs w:val="24"/>
        </w:rPr>
        <w:t xml:space="preserve">dvisory </w:t>
      </w:r>
      <w:r w:rsidR="00152457">
        <w:rPr>
          <w:sz w:val="24"/>
          <w:szCs w:val="24"/>
        </w:rPr>
        <w:t>B</w:t>
      </w:r>
      <w:r w:rsidRPr="009217BA">
        <w:rPr>
          <w:sz w:val="24"/>
          <w:szCs w:val="24"/>
        </w:rPr>
        <w:t>oard.</w:t>
      </w:r>
    </w:p>
    <w:p w14:paraId="71B9787E" w14:textId="77777777" w:rsidR="009963F8" w:rsidRPr="009217BA" w:rsidRDefault="009963F8" w:rsidP="009217BA">
      <w:pPr>
        <w:spacing w:after="0" w:line="240" w:lineRule="auto"/>
        <w:jc w:val="both"/>
        <w:rPr>
          <w:sz w:val="24"/>
          <w:szCs w:val="24"/>
        </w:rPr>
      </w:pPr>
    </w:p>
    <w:p w14:paraId="73507B06" w14:textId="77777777" w:rsidR="009963F8" w:rsidRPr="009217BA" w:rsidRDefault="009963F8" w:rsidP="009217BA">
      <w:pPr>
        <w:spacing w:after="0" w:line="240" w:lineRule="auto"/>
        <w:jc w:val="both"/>
        <w:rPr>
          <w:sz w:val="24"/>
          <w:szCs w:val="24"/>
        </w:rPr>
      </w:pPr>
    </w:p>
    <w:p w14:paraId="1AAC2525" w14:textId="12A6E5F7" w:rsidR="00A72146" w:rsidRPr="009217BA" w:rsidRDefault="00C76590" w:rsidP="00A72146">
      <w:pPr>
        <w:spacing w:after="0" w:line="240" w:lineRule="auto"/>
        <w:jc w:val="right"/>
        <w:rPr>
          <w:rFonts w:cstheme="minorHAnsi"/>
          <w:color w:val="A6A6A6" w:themeColor="background1" w:themeShade="A6"/>
          <w:sz w:val="24"/>
          <w:szCs w:val="24"/>
        </w:rPr>
      </w:pPr>
      <w:r w:rsidRPr="009217BA">
        <w:rPr>
          <w:sz w:val="24"/>
          <w:szCs w:val="24"/>
        </w:rPr>
        <w:br w:type="page"/>
      </w:r>
      <w:r w:rsidR="00A72146" w:rsidRPr="009217BA">
        <w:rPr>
          <w:rFonts w:cstheme="minorHAnsi"/>
          <w:color w:val="A6A6A6" w:themeColor="background1" w:themeShade="A6"/>
          <w:sz w:val="24"/>
          <w:szCs w:val="24"/>
        </w:rPr>
        <w:t xml:space="preserve">Appendix </w:t>
      </w:r>
      <w:r w:rsidR="00A72146">
        <w:rPr>
          <w:rFonts w:cstheme="minorHAnsi"/>
          <w:color w:val="A6A6A6" w:themeColor="background1" w:themeShade="A6"/>
          <w:sz w:val="24"/>
          <w:szCs w:val="24"/>
        </w:rPr>
        <w:t>B</w:t>
      </w:r>
      <w:r w:rsidR="00A72146" w:rsidRPr="009217BA">
        <w:rPr>
          <w:rFonts w:cstheme="minorHAnsi"/>
          <w:color w:val="A6A6A6" w:themeColor="background1" w:themeShade="A6"/>
          <w:sz w:val="24"/>
          <w:szCs w:val="24"/>
        </w:rPr>
        <w:t xml:space="preserve"> – Business </w:t>
      </w:r>
      <w:r w:rsidR="00A72146">
        <w:rPr>
          <w:rFonts w:cstheme="minorHAnsi"/>
          <w:color w:val="A6A6A6" w:themeColor="background1" w:themeShade="A6"/>
          <w:sz w:val="24"/>
          <w:szCs w:val="24"/>
        </w:rPr>
        <w:t xml:space="preserve">&amp; Industry </w:t>
      </w:r>
      <w:r w:rsidR="00A72146" w:rsidRPr="009217BA">
        <w:rPr>
          <w:rFonts w:cstheme="minorHAnsi"/>
          <w:color w:val="A6A6A6" w:themeColor="background1" w:themeShade="A6"/>
          <w:sz w:val="24"/>
          <w:szCs w:val="24"/>
        </w:rPr>
        <w:t xml:space="preserve">Leader </w:t>
      </w:r>
      <w:r w:rsidR="00A72146">
        <w:rPr>
          <w:rFonts w:cstheme="minorHAnsi"/>
          <w:color w:val="A6A6A6" w:themeColor="background1" w:themeShade="A6"/>
          <w:sz w:val="24"/>
          <w:szCs w:val="24"/>
        </w:rPr>
        <w:t>Role Specification</w:t>
      </w:r>
    </w:p>
    <w:p w14:paraId="5919B310" w14:textId="77777777" w:rsidR="00A72146" w:rsidRPr="00A72146" w:rsidRDefault="00A72146" w:rsidP="00A72146">
      <w:pPr>
        <w:spacing w:after="0" w:line="240" w:lineRule="auto"/>
        <w:rPr>
          <w:rFonts w:cstheme="minorHAnsi"/>
          <w:color w:val="FF0000"/>
          <w:sz w:val="24"/>
          <w:szCs w:val="24"/>
        </w:rPr>
      </w:pPr>
    </w:p>
    <w:p w14:paraId="20BCDAEF" w14:textId="00D59B7C" w:rsidR="00500138" w:rsidRPr="00A72146" w:rsidRDefault="00A72146" w:rsidP="00500138">
      <w:pPr>
        <w:autoSpaceDE w:val="0"/>
        <w:autoSpaceDN w:val="0"/>
        <w:adjustRightInd w:val="0"/>
        <w:spacing w:after="0" w:line="240" w:lineRule="auto"/>
        <w:rPr>
          <w:rFonts w:cstheme="minorHAnsi"/>
          <w:color w:val="000000"/>
          <w:sz w:val="24"/>
          <w:szCs w:val="24"/>
          <w:u w:val="single"/>
        </w:rPr>
      </w:pPr>
      <w:r w:rsidRPr="00A72146">
        <w:rPr>
          <w:rFonts w:cstheme="minorHAnsi"/>
          <w:b/>
          <w:bCs/>
          <w:color w:val="000000"/>
          <w:sz w:val="24"/>
          <w:szCs w:val="24"/>
          <w:u w:val="single"/>
        </w:rPr>
        <w:t xml:space="preserve">KMEP </w:t>
      </w:r>
      <w:r w:rsidR="00500138" w:rsidRPr="00A72146">
        <w:rPr>
          <w:rFonts w:cstheme="minorHAnsi"/>
          <w:b/>
          <w:bCs/>
          <w:color w:val="000000"/>
          <w:sz w:val="24"/>
          <w:szCs w:val="24"/>
          <w:u w:val="single"/>
        </w:rPr>
        <w:t xml:space="preserve">Board Member Specification </w:t>
      </w:r>
      <w:r w:rsidRPr="00A72146">
        <w:rPr>
          <w:rFonts w:cstheme="minorHAnsi"/>
          <w:b/>
          <w:bCs/>
          <w:color w:val="000000"/>
          <w:sz w:val="24"/>
          <w:szCs w:val="24"/>
          <w:u w:val="single"/>
        </w:rPr>
        <w:t>for business &amp; industry leaders</w:t>
      </w:r>
    </w:p>
    <w:p w14:paraId="0827B39B" w14:textId="77777777" w:rsidR="00E14EAE" w:rsidRPr="00A72146" w:rsidRDefault="00E14EAE" w:rsidP="00E14EAE">
      <w:pPr>
        <w:autoSpaceDE w:val="0"/>
        <w:autoSpaceDN w:val="0"/>
        <w:adjustRightInd w:val="0"/>
        <w:spacing w:after="0" w:line="240" w:lineRule="auto"/>
        <w:rPr>
          <w:rFonts w:cstheme="minorHAnsi"/>
          <w:color w:val="000000"/>
          <w:sz w:val="24"/>
          <w:szCs w:val="24"/>
        </w:rPr>
      </w:pPr>
    </w:p>
    <w:p w14:paraId="7621FE4C" w14:textId="27D10162" w:rsidR="00E14EAE" w:rsidRPr="00A72146" w:rsidRDefault="00E14EAE" w:rsidP="00E14EAE">
      <w:pPr>
        <w:autoSpaceDE w:val="0"/>
        <w:autoSpaceDN w:val="0"/>
        <w:adjustRightInd w:val="0"/>
        <w:spacing w:after="0" w:line="240" w:lineRule="auto"/>
        <w:rPr>
          <w:rFonts w:cstheme="minorHAnsi"/>
          <w:color w:val="000000"/>
          <w:sz w:val="24"/>
          <w:szCs w:val="24"/>
        </w:rPr>
      </w:pPr>
      <w:r w:rsidRPr="00A72146">
        <w:rPr>
          <w:rFonts w:cstheme="minorHAnsi"/>
          <w:b/>
          <w:bCs/>
          <w:color w:val="000000"/>
          <w:sz w:val="24"/>
          <w:szCs w:val="24"/>
        </w:rPr>
        <w:t xml:space="preserve">Being a Business Member </w:t>
      </w:r>
    </w:p>
    <w:p w14:paraId="516D0E68" w14:textId="77777777" w:rsidR="00A43187" w:rsidRDefault="00A43187" w:rsidP="00A72146">
      <w:pPr>
        <w:autoSpaceDE w:val="0"/>
        <w:autoSpaceDN w:val="0"/>
        <w:adjustRightInd w:val="0"/>
        <w:spacing w:after="0" w:line="240" w:lineRule="auto"/>
        <w:jc w:val="both"/>
        <w:rPr>
          <w:rFonts w:cstheme="minorHAnsi"/>
          <w:sz w:val="24"/>
          <w:szCs w:val="24"/>
        </w:rPr>
      </w:pPr>
    </w:p>
    <w:p w14:paraId="62A57778" w14:textId="4992B860" w:rsidR="00F20750" w:rsidRPr="00A72146" w:rsidRDefault="00E14EAE" w:rsidP="00A72146">
      <w:pPr>
        <w:autoSpaceDE w:val="0"/>
        <w:autoSpaceDN w:val="0"/>
        <w:adjustRightInd w:val="0"/>
        <w:spacing w:after="0" w:line="240" w:lineRule="auto"/>
        <w:jc w:val="both"/>
        <w:rPr>
          <w:rFonts w:cstheme="minorHAnsi"/>
          <w:sz w:val="24"/>
          <w:szCs w:val="24"/>
        </w:rPr>
      </w:pPr>
      <w:r w:rsidRPr="00A72146">
        <w:rPr>
          <w:rFonts w:cstheme="minorHAnsi"/>
          <w:sz w:val="24"/>
          <w:szCs w:val="24"/>
        </w:rPr>
        <w:t xml:space="preserve">By taking part in </w:t>
      </w:r>
      <w:r w:rsidR="00A72146" w:rsidRPr="00A72146">
        <w:rPr>
          <w:rFonts w:cstheme="minorHAnsi"/>
          <w:sz w:val="24"/>
          <w:szCs w:val="24"/>
        </w:rPr>
        <w:t>KMEP</w:t>
      </w:r>
      <w:r w:rsidRPr="00A72146">
        <w:rPr>
          <w:rFonts w:cstheme="minorHAnsi"/>
          <w:sz w:val="24"/>
          <w:szCs w:val="24"/>
        </w:rPr>
        <w:t xml:space="preserve">, </w:t>
      </w:r>
      <w:r w:rsidR="00A72146" w:rsidRPr="00A72146">
        <w:rPr>
          <w:rFonts w:cstheme="minorHAnsi"/>
          <w:sz w:val="24"/>
          <w:szCs w:val="24"/>
        </w:rPr>
        <w:t xml:space="preserve">Board </w:t>
      </w:r>
      <w:r w:rsidRPr="00A72146">
        <w:rPr>
          <w:rFonts w:cstheme="minorHAnsi"/>
          <w:sz w:val="24"/>
          <w:szCs w:val="24"/>
        </w:rPr>
        <w:t xml:space="preserve">Members are collectively able to input to and make key decisions which influence the </w:t>
      </w:r>
      <w:r w:rsidR="00A72146" w:rsidRPr="00A72146">
        <w:rPr>
          <w:rFonts w:cstheme="minorHAnsi"/>
          <w:sz w:val="24"/>
          <w:szCs w:val="24"/>
        </w:rPr>
        <w:t>Kent and Medway</w:t>
      </w:r>
      <w:r w:rsidRPr="00A72146">
        <w:rPr>
          <w:rFonts w:cstheme="minorHAnsi"/>
          <w:sz w:val="24"/>
          <w:szCs w:val="24"/>
        </w:rPr>
        <w:t xml:space="preserve"> </w:t>
      </w:r>
      <w:r w:rsidR="00A43187">
        <w:rPr>
          <w:rFonts w:cstheme="minorHAnsi"/>
          <w:sz w:val="24"/>
          <w:szCs w:val="24"/>
        </w:rPr>
        <w:t>e</w:t>
      </w:r>
      <w:r w:rsidRPr="00A72146">
        <w:rPr>
          <w:rFonts w:cstheme="minorHAnsi"/>
          <w:sz w:val="24"/>
          <w:szCs w:val="24"/>
        </w:rPr>
        <w:t xml:space="preserve">conomy. </w:t>
      </w:r>
      <w:r w:rsidR="00F20750">
        <w:rPr>
          <w:rFonts w:cstheme="minorHAnsi"/>
          <w:sz w:val="24"/>
          <w:szCs w:val="24"/>
        </w:rPr>
        <w:t xml:space="preserve">The </w:t>
      </w:r>
      <w:r w:rsidR="00F20750" w:rsidRPr="00F20750">
        <w:rPr>
          <w:rFonts w:cstheme="minorHAnsi"/>
          <w:sz w:val="24"/>
          <w:szCs w:val="24"/>
        </w:rPr>
        <w:t xml:space="preserve">KMEP board </w:t>
      </w:r>
      <w:r w:rsidR="00F20750" w:rsidRPr="00F20750">
        <w:rPr>
          <w:rFonts w:cstheme="minorHAnsi"/>
          <w:color w:val="000000"/>
          <w:sz w:val="24"/>
          <w:szCs w:val="24"/>
        </w:rPr>
        <w:t>brings together leaders from</w:t>
      </w:r>
      <w:r w:rsidR="00A43187">
        <w:rPr>
          <w:rFonts w:cstheme="minorHAnsi"/>
          <w:color w:val="000000"/>
          <w:sz w:val="24"/>
          <w:szCs w:val="24"/>
        </w:rPr>
        <w:t>:</w:t>
      </w:r>
      <w:r w:rsidR="00F20750" w:rsidRPr="00F20750">
        <w:rPr>
          <w:rFonts w:cstheme="minorHAnsi"/>
          <w:color w:val="000000"/>
          <w:sz w:val="24"/>
          <w:szCs w:val="24"/>
        </w:rPr>
        <w:t xml:space="preserve"> business, business membership organisations, </w:t>
      </w:r>
      <w:r w:rsidR="00E94891">
        <w:rPr>
          <w:rFonts w:cstheme="minorHAnsi"/>
          <w:color w:val="000000"/>
          <w:sz w:val="24"/>
          <w:szCs w:val="24"/>
        </w:rPr>
        <w:t xml:space="preserve">all </w:t>
      </w:r>
      <w:r w:rsidR="00F20750" w:rsidRPr="00F20750">
        <w:rPr>
          <w:rFonts w:cstheme="minorHAnsi"/>
          <w:color w:val="000000"/>
          <w:sz w:val="24"/>
          <w:szCs w:val="24"/>
        </w:rPr>
        <w:t xml:space="preserve">the local councils, the </w:t>
      </w:r>
      <w:r w:rsidR="00E94891">
        <w:rPr>
          <w:rFonts w:cstheme="minorHAnsi"/>
          <w:color w:val="000000"/>
          <w:sz w:val="24"/>
          <w:szCs w:val="24"/>
        </w:rPr>
        <w:t xml:space="preserve">Kent and Medway </w:t>
      </w:r>
      <w:r w:rsidR="00F20750" w:rsidRPr="00F20750">
        <w:rPr>
          <w:rFonts w:cstheme="minorHAnsi"/>
          <w:color w:val="000000"/>
          <w:sz w:val="24"/>
          <w:szCs w:val="24"/>
        </w:rPr>
        <w:t>Universities, and the Further Education Colleges</w:t>
      </w:r>
      <w:r w:rsidR="00F20750">
        <w:rPr>
          <w:rFonts w:cstheme="minorHAnsi"/>
          <w:color w:val="000000"/>
          <w:sz w:val="24"/>
          <w:szCs w:val="24"/>
        </w:rPr>
        <w:t xml:space="preserve"> to act with one strong voice.</w:t>
      </w:r>
    </w:p>
    <w:p w14:paraId="25060E01" w14:textId="77777777" w:rsidR="00A72146" w:rsidRPr="00A72146" w:rsidRDefault="00A72146" w:rsidP="00A72146">
      <w:pPr>
        <w:autoSpaceDE w:val="0"/>
        <w:autoSpaceDN w:val="0"/>
        <w:adjustRightInd w:val="0"/>
        <w:spacing w:after="0" w:line="240" w:lineRule="auto"/>
        <w:jc w:val="both"/>
        <w:rPr>
          <w:rFonts w:cstheme="minorHAnsi"/>
          <w:sz w:val="24"/>
          <w:szCs w:val="24"/>
        </w:rPr>
      </w:pPr>
    </w:p>
    <w:p w14:paraId="264CC9EC" w14:textId="32730181" w:rsidR="00A72146" w:rsidRDefault="00463DE1" w:rsidP="00A72146">
      <w:pPr>
        <w:autoSpaceDE w:val="0"/>
        <w:autoSpaceDN w:val="0"/>
        <w:adjustRightInd w:val="0"/>
        <w:spacing w:after="0" w:line="240" w:lineRule="auto"/>
        <w:jc w:val="both"/>
        <w:rPr>
          <w:rFonts w:cstheme="minorHAnsi"/>
          <w:sz w:val="24"/>
          <w:szCs w:val="24"/>
        </w:rPr>
      </w:pPr>
      <w:r>
        <w:rPr>
          <w:rFonts w:cstheme="minorHAnsi"/>
          <w:sz w:val="24"/>
          <w:szCs w:val="24"/>
        </w:rPr>
        <w:t xml:space="preserve">All </w:t>
      </w:r>
      <w:r w:rsidR="00E94891">
        <w:rPr>
          <w:rFonts w:cstheme="minorHAnsi"/>
          <w:sz w:val="24"/>
          <w:szCs w:val="24"/>
        </w:rPr>
        <w:t>m</w:t>
      </w:r>
      <w:r w:rsidR="00E14EAE" w:rsidRPr="00A72146">
        <w:rPr>
          <w:rFonts w:cstheme="minorHAnsi"/>
          <w:sz w:val="24"/>
          <w:szCs w:val="24"/>
        </w:rPr>
        <w:t xml:space="preserve">embers of the board bring their specialist experience, expertise and knowledge to help to </w:t>
      </w:r>
      <w:r w:rsidR="00A72146" w:rsidRPr="00A72146">
        <w:rPr>
          <w:rFonts w:cstheme="minorHAnsi"/>
          <w:sz w:val="24"/>
          <w:szCs w:val="24"/>
        </w:rPr>
        <w:t xml:space="preserve">drive forward economic growth in the area, </w:t>
      </w:r>
      <w:r w:rsidR="00E94891">
        <w:rPr>
          <w:rFonts w:cstheme="minorHAnsi"/>
          <w:sz w:val="24"/>
          <w:szCs w:val="24"/>
        </w:rPr>
        <w:t xml:space="preserve">by setting strategy and determining investment priorities, </w:t>
      </w:r>
      <w:r w:rsidR="00A72146" w:rsidRPr="00A72146">
        <w:rPr>
          <w:rFonts w:cstheme="minorHAnsi"/>
          <w:sz w:val="24"/>
          <w:szCs w:val="24"/>
        </w:rPr>
        <w:t xml:space="preserve">and </w:t>
      </w:r>
      <w:r w:rsidR="00E94891">
        <w:rPr>
          <w:rFonts w:cstheme="minorHAnsi"/>
          <w:sz w:val="24"/>
          <w:szCs w:val="24"/>
        </w:rPr>
        <w:t xml:space="preserve">work collaboratively to </w:t>
      </w:r>
      <w:r w:rsidR="00A72146" w:rsidRPr="00A72146">
        <w:rPr>
          <w:rFonts w:cstheme="minorHAnsi"/>
          <w:sz w:val="24"/>
          <w:szCs w:val="24"/>
        </w:rPr>
        <w:t>provide a strong, informed and independent voice for Kent and Medway to the Government at a national, regional and local level.</w:t>
      </w:r>
    </w:p>
    <w:p w14:paraId="58EDB9B5" w14:textId="77777777" w:rsidR="00A72146" w:rsidRDefault="00A72146" w:rsidP="00A72146">
      <w:pPr>
        <w:autoSpaceDE w:val="0"/>
        <w:autoSpaceDN w:val="0"/>
        <w:adjustRightInd w:val="0"/>
        <w:spacing w:after="0" w:line="240" w:lineRule="auto"/>
        <w:jc w:val="both"/>
        <w:rPr>
          <w:rFonts w:cstheme="minorHAnsi"/>
          <w:sz w:val="24"/>
          <w:szCs w:val="24"/>
        </w:rPr>
      </w:pPr>
    </w:p>
    <w:p w14:paraId="1125A445" w14:textId="70C95D54" w:rsidR="00E14EAE" w:rsidRPr="00A72146" w:rsidRDefault="00463DE1" w:rsidP="00A72146">
      <w:pPr>
        <w:autoSpaceDE w:val="0"/>
        <w:autoSpaceDN w:val="0"/>
        <w:adjustRightInd w:val="0"/>
        <w:spacing w:after="0" w:line="240" w:lineRule="auto"/>
        <w:jc w:val="both"/>
        <w:rPr>
          <w:rFonts w:cstheme="minorHAnsi"/>
          <w:sz w:val="24"/>
          <w:szCs w:val="24"/>
        </w:rPr>
      </w:pPr>
      <w:r>
        <w:rPr>
          <w:rFonts w:cstheme="minorHAnsi"/>
          <w:sz w:val="24"/>
          <w:szCs w:val="24"/>
        </w:rPr>
        <w:t xml:space="preserve">Business </w:t>
      </w:r>
      <w:r w:rsidR="00A72146">
        <w:rPr>
          <w:rFonts w:cstheme="minorHAnsi"/>
          <w:sz w:val="24"/>
          <w:szCs w:val="24"/>
        </w:rPr>
        <w:t>Members’</w:t>
      </w:r>
      <w:r w:rsidR="00E14EAE" w:rsidRPr="00A72146">
        <w:rPr>
          <w:rFonts w:cstheme="minorHAnsi"/>
          <w:sz w:val="24"/>
          <w:szCs w:val="24"/>
        </w:rPr>
        <w:t xml:space="preserve"> specialisms include (but are not limited to) industry, </w:t>
      </w:r>
      <w:r w:rsidR="009C4256" w:rsidRPr="00A72146">
        <w:rPr>
          <w:rFonts w:cstheme="minorHAnsi"/>
          <w:sz w:val="24"/>
          <w:szCs w:val="24"/>
        </w:rPr>
        <w:t xml:space="preserve">productivity </w:t>
      </w:r>
      <w:r w:rsidR="009C4256">
        <w:rPr>
          <w:rFonts w:cstheme="minorHAnsi"/>
          <w:sz w:val="24"/>
          <w:szCs w:val="24"/>
        </w:rPr>
        <w:t xml:space="preserve">&amp; </w:t>
      </w:r>
      <w:r w:rsidR="00E14EAE" w:rsidRPr="00A72146">
        <w:rPr>
          <w:rFonts w:cstheme="minorHAnsi"/>
          <w:sz w:val="24"/>
          <w:szCs w:val="24"/>
        </w:rPr>
        <w:t xml:space="preserve">innovation, </w:t>
      </w:r>
      <w:r w:rsidR="009C4256">
        <w:rPr>
          <w:rFonts w:cstheme="minorHAnsi"/>
          <w:sz w:val="24"/>
          <w:szCs w:val="24"/>
        </w:rPr>
        <w:t xml:space="preserve">skills, </w:t>
      </w:r>
      <w:r w:rsidR="009C4256" w:rsidRPr="00A72146">
        <w:rPr>
          <w:rFonts w:cstheme="minorHAnsi"/>
          <w:sz w:val="24"/>
          <w:szCs w:val="24"/>
        </w:rPr>
        <w:t xml:space="preserve">infrastructure, </w:t>
      </w:r>
      <w:r w:rsidR="009C4256">
        <w:rPr>
          <w:rFonts w:cstheme="minorHAnsi"/>
          <w:sz w:val="24"/>
          <w:szCs w:val="24"/>
        </w:rPr>
        <w:t>wellbeing and place</w:t>
      </w:r>
      <w:r w:rsidR="00E14EAE" w:rsidRPr="00A72146">
        <w:rPr>
          <w:rFonts w:cstheme="minorHAnsi"/>
          <w:sz w:val="24"/>
          <w:szCs w:val="24"/>
        </w:rPr>
        <w:t xml:space="preserve">. </w:t>
      </w:r>
    </w:p>
    <w:p w14:paraId="650F4A1C" w14:textId="77777777" w:rsidR="00A72146" w:rsidRPr="00A72146" w:rsidRDefault="00A72146" w:rsidP="00A72146">
      <w:pPr>
        <w:autoSpaceDE w:val="0"/>
        <w:autoSpaceDN w:val="0"/>
        <w:adjustRightInd w:val="0"/>
        <w:spacing w:after="0" w:line="240" w:lineRule="auto"/>
        <w:jc w:val="both"/>
        <w:rPr>
          <w:rFonts w:cstheme="minorHAnsi"/>
          <w:sz w:val="24"/>
          <w:szCs w:val="24"/>
        </w:rPr>
      </w:pPr>
    </w:p>
    <w:p w14:paraId="6C1BABE1" w14:textId="77706C85" w:rsidR="00E14EAE" w:rsidRDefault="00E14EAE" w:rsidP="00A72146">
      <w:pPr>
        <w:autoSpaceDE w:val="0"/>
        <w:autoSpaceDN w:val="0"/>
        <w:adjustRightInd w:val="0"/>
        <w:spacing w:after="0" w:line="240" w:lineRule="auto"/>
        <w:jc w:val="both"/>
        <w:rPr>
          <w:rFonts w:cstheme="minorHAnsi"/>
          <w:sz w:val="24"/>
          <w:szCs w:val="24"/>
        </w:rPr>
      </w:pPr>
      <w:r w:rsidRPr="00A72146">
        <w:rPr>
          <w:rFonts w:cstheme="minorHAnsi"/>
          <w:sz w:val="24"/>
          <w:szCs w:val="24"/>
        </w:rPr>
        <w:t xml:space="preserve">As a </w:t>
      </w:r>
      <w:r w:rsidR="00A72146" w:rsidRPr="00A72146">
        <w:rPr>
          <w:rFonts w:cstheme="minorHAnsi"/>
          <w:sz w:val="24"/>
          <w:szCs w:val="24"/>
        </w:rPr>
        <w:t xml:space="preserve">board </w:t>
      </w:r>
      <w:r w:rsidRPr="00A72146">
        <w:rPr>
          <w:rFonts w:cstheme="minorHAnsi"/>
          <w:sz w:val="24"/>
          <w:szCs w:val="24"/>
        </w:rPr>
        <w:t>member</w:t>
      </w:r>
      <w:r w:rsidR="00463DE1">
        <w:rPr>
          <w:rFonts w:cstheme="minorHAnsi"/>
          <w:sz w:val="24"/>
          <w:szCs w:val="24"/>
        </w:rPr>
        <w:t xml:space="preserve"> representing business</w:t>
      </w:r>
      <w:r w:rsidR="00A72146" w:rsidRPr="00A72146">
        <w:rPr>
          <w:rFonts w:cstheme="minorHAnsi"/>
          <w:sz w:val="24"/>
          <w:szCs w:val="24"/>
        </w:rPr>
        <w:t>,</w:t>
      </w:r>
      <w:r w:rsidRPr="00A72146">
        <w:rPr>
          <w:rFonts w:cstheme="minorHAnsi"/>
          <w:sz w:val="24"/>
          <w:szCs w:val="24"/>
        </w:rPr>
        <w:t xml:space="preserve"> it is essential that you are able to see the bigger economic picture and are keen to offer your advice and make decisions on topics which may not always directly impact on the day</w:t>
      </w:r>
      <w:r w:rsidR="00A43187">
        <w:rPr>
          <w:rFonts w:cstheme="minorHAnsi"/>
          <w:sz w:val="24"/>
          <w:szCs w:val="24"/>
        </w:rPr>
        <w:t>-</w:t>
      </w:r>
      <w:r w:rsidRPr="00A72146">
        <w:rPr>
          <w:rFonts w:cstheme="minorHAnsi"/>
          <w:sz w:val="24"/>
          <w:szCs w:val="24"/>
        </w:rPr>
        <w:t>to</w:t>
      </w:r>
      <w:r w:rsidR="00A43187">
        <w:rPr>
          <w:rFonts w:cstheme="minorHAnsi"/>
          <w:sz w:val="24"/>
          <w:szCs w:val="24"/>
        </w:rPr>
        <w:t>-</w:t>
      </w:r>
      <w:r w:rsidRPr="00A72146">
        <w:rPr>
          <w:rFonts w:cstheme="minorHAnsi"/>
          <w:sz w:val="24"/>
          <w:szCs w:val="24"/>
        </w:rPr>
        <w:t xml:space="preserve">day work of your business but will ultimately benefit the wider </w:t>
      </w:r>
      <w:r w:rsidR="00A72146">
        <w:rPr>
          <w:rFonts w:cstheme="minorHAnsi"/>
          <w:sz w:val="24"/>
          <w:szCs w:val="24"/>
        </w:rPr>
        <w:t xml:space="preserve">population of Kent and Medway by raising </w:t>
      </w:r>
      <w:r w:rsidRPr="00A72146">
        <w:rPr>
          <w:rFonts w:cstheme="minorHAnsi"/>
          <w:sz w:val="24"/>
          <w:szCs w:val="24"/>
        </w:rPr>
        <w:t>productivity</w:t>
      </w:r>
      <w:r w:rsidR="00A72146">
        <w:rPr>
          <w:rFonts w:cstheme="minorHAnsi"/>
          <w:sz w:val="24"/>
          <w:szCs w:val="24"/>
        </w:rPr>
        <w:t xml:space="preserve"> and reducing inequality. </w:t>
      </w:r>
      <w:r w:rsidRPr="00A72146">
        <w:rPr>
          <w:rFonts w:cstheme="minorHAnsi"/>
          <w:sz w:val="24"/>
          <w:szCs w:val="24"/>
        </w:rPr>
        <w:t xml:space="preserve"> </w:t>
      </w:r>
    </w:p>
    <w:p w14:paraId="48248582" w14:textId="3C22B08E" w:rsidR="00B550E9" w:rsidRDefault="00B550E9" w:rsidP="00A72146">
      <w:pPr>
        <w:autoSpaceDE w:val="0"/>
        <w:autoSpaceDN w:val="0"/>
        <w:adjustRightInd w:val="0"/>
        <w:spacing w:after="0" w:line="240" w:lineRule="auto"/>
        <w:jc w:val="both"/>
        <w:rPr>
          <w:rFonts w:cstheme="minorHAnsi"/>
          <w:sz w:val="24"/>
          <w:szCs w:val="24"/>
        </w:rPr>
      </w:pPr>
    </w:p>
    <w:p w14:paraId="19DC19BF" w14:textId="695CFB06" w:rsidR="00B550E9" w:rsidRPr="00A72146" w:rsidRDefault="00B550E9" w:rsidP="00A72146">
      <w:pPr>
        <w:autoSpaceDE w:val="0"/>
        <w:autoSpaceDN w:val="0"/>
        <w:adjustRightInd w:val="0"/>
        <w:spacing w:after="0" w:line="240" w:lineRule="auto"/>
        <w:jc w:val="both"/>
        <w:rPr>
          <w:rFonts w:cstheme="minorHAnsi"/>
          <w:sz w:val="24"/>
          <w:szCs w:val="24"/>
        </w:rPr>
      </w:pPr>
      <w:r>
        <w:rPr>
          <w:rFonts w:cstheme="minorHAnsi"/>
          <w:color w:val="000000"/>
          <w:sz w:val="24"/>
          <w:szCs w:val="24"/>
        </w:rPr>
        <w:t>We seek a balanced representation of business leaders on the KMEP board, who can reflect the diversity of Kent and Medway’s business sectors</w:t>
      </w:r>
      <w:r w:rsidR="004F6299">
        <w:rPr>
          <w:rFonts w:cstheme="minorHAnsi"/>
          <w:color w:val="000000"/>
          <w:sz w:val="24"/>
          <w:szCs w:val="24"/>
        </w:rPr>
        <w:t xml:space="preserve"> (particularly from the key sectors</w:t>
      </w:r>
      <w:r w:rsidR="00B878A4">
        <w:rPr>
          <w:rStyle w:val="FootnoteReference"/>
          <w:rFonts w:cstheme="minorHAnsi"/>
          <w:color w:val="000000"/>
          <w:sz w:val="24"/>
          <w:szCs w:val="24"/>
        </w:rPr>
        <w:footnoteReference w:id="2"/>
      </w:r>
      <w:r w:rsidR="00B878A4">
        <w:rPr>
          <w:rFonts w:cstheme="minorHAnsi"/>
          <w:color w:val="000000"/>
          <w:sz w:val="24"/>
          <w:szCs w:val="24"/>
        </w:rPr>
        <w:t>)</w:t>
      </w:r>
      <w:r>
        <w:rPr>
          <w:rFonts w:cstheme="minorHAnsi"/>
          <w:color w:val="000000"/>
          <w:sz w:val="24"/>
          <w:szCs w:val="24"/>
        </w:rPr>
        <w:t xml:space="preserve">, and </w:t>
      </w:r>
      <w:r w:rsidR="0096145E">
        <w:rPr>
          <w:rFonts w:cstheme="minorHAnsi"/>
          <w:color w:val="000000"/>
          <w:sz w:val="24"/>
          <w:szCs w:val="24"/>
        </w:rPr>
        <w:t xml:space="preserve">the </w:t>
      </w:r>
      <w:r>
        <w:rPr>
          <w:rFonts w:cstheme="minorHAnsi"/>
          <w:color w:val="000000"/>
          <w:sz w:val="24"/>
          <w:szCs w:val="24"/>
        </w:rPr>
        <w:t xml:space="preserve">scale of </w:t>
      </w:r>
      <w:r w:rsidR="0096145E">
        <w:rPr>
          <w:rFonts w:cstheme="minorHAnsi"/>
          <w:color w:val="000000"/>
          <w:sz w:val="24"/>
          <w:szCs w:val="24"/>
        </w:rPr>
        <w:t xml:space="preserve">local </w:t>
      </w:r>
      <w:r>
        <w:rPr>
          <w:rFonts w:cstheme="minorHAnsi"/>
          <w:color w:val="000000"/>
          <w:sz w:val="24"/>
          <w:szCs w:val="24"/>
        </w:rPr>
        <w:t>businesses (from large multi-nationals to SMEs, freelancers, and third sector businesses). We also seek business leaders to reflect the different geographical areas within Kent and Medway, and the different backgrounds that business leaders may have (e.g. young entrepreneurs of new start-ups to business leaders with years of experience).</w:t>
      </w:r>
    </w:p>
    <w:p w14:paraId="7C9DB525" w14:textId="77777777" w:rsidR="00E14EAE" w:rsidRDefault="00E14EAE" w:rsidP="00E14EAE">
      <w:pPr>
        <w:autoSpaceDE w:val="0"/>
        <w:autoSpaceDN w:val="0"/>
        <w:adjustRightInd w:val="0"/>
        <w:spacing w:after="0" w:line="240" w:lineRule="auto"/>
        <w:rPr>
          <w:rFonts w:ascii="Arial" w:hAnsi="Arial" w:cs="Arial"/>
          <w:b/>
          <w:bCs/>
          <w:color w:val="000000"/>
          <w:sz w:val="23"/>
          <w:szCs w:val="23"/>
        </w:rPr>
      </w:pPr>
    </w:p>
    <w:p w14:paraId="6D6D639B" w14:textId="65E81FD4" w:rsidR="00A72146" w:rsidRDefault="00CA59DE" w:rsidP="00A72146">
      <w:pPr>
        <w:autoSpaceDE w:val="0"/>
        <w:autoSpaceDN w:val="0"/>
        <w:adjustRightInd w:val="0"/>
        <w:spacing w:after="0" w:line="240" w:lineRule="auto"/>
        <w:rPr>
          <w:rFonts w:cstheme="minorHAnsi"/>
          <w:color w:val="000000"/>
          <w:sz w:val="24"/>
          <w:szCs w:val="24"/>
        </w:rPr>
      </w:pPr>
      <w:r>
        <w:rPr>
          <w:rFonts w:cstheme="minorHAnsi"/>
          <w:b/>
          <w:bCs/>
          <w:color w:val="000000"/>
          <w:sz w:val="24"/>
          <w:szCs w:val="24"/>
        </w:rPr>
        <w:t xml:space="preserve">Desired Experience, Knowledge, </w:t>
      </w:r>
      <w:r w:rsidR="00E14EAE" w:rsidRPr="00A72146">
        <w:rPr>
          <w:rFonts w:cstheme="minorHAnsi"/>
          <w:b/>
          <w:bCs/>
          <w:color w:val="000000"/>
          <w:sz w:val="24"/>
          <w:szCs w:val="24"/>
        </w:rPr>
        <w:t>Qualities and Skills</w:t>
      </w:r>
      <w:r w:rsidR="00A72146" w:rsidRPr="00A72146">
        <w:rPr>
          <w:rFonts w:cstheme="minorHAnsi"/>
          <w:b/>
          <w:bCs/>
          <w:color w:val="000000"/>
          <w:sz w:val="24"/>
          <w:szCs w:val="24"/>
        </w:rPr>
        <w:t xml:space="preserve"> </w:t>
      </w:r>
    </w:p>
    <w:p w14:paraId="17A637A2" w14:textId="77777777" w:rsidR="00A72146" w:rsidRPr="00747B10" w:rsidRDefault="00A72146" w:rsidP="00A72146">
      <w:pPr>
        <w:autoSpaceDE w:val="0"/>
        <w:autoSpaceDN w:val="0"/>
        <w:adjustRightInd w:val="0"/>
        <w:spacing w:after="0" w:line="240" w:lineRule="auto"/>
        <w:rPr>
          <w:rFonts w:cstheme="minorHAnsi"/>
          <w:color w:val="000000"/>
          <w:sz w:val="24"/>
          <w:szCs w:val="24"/>
        </w:rPr>
      </w:pPr>
    </w:p>
    <w:p w14:paraId="172D9E4A" w14:textId="4642E2CE" w:rsidR="00CA59DE" w:rsidRDefault="00E14EAE" w:rsidP="00BA39E4">
      <w:pPr>
        <w:pStyle w:val="ListParagraph"/>
        <w:numPr>
          <w:ilvl w:val="0"/>
          <w:numId w:val="19"/>
        </w:numPr>
        <w:autoSpaceDE w:val="0"/>
        <w:autoSpaceDN w:val="0"/>
        <w:adjustRightInd w:val="0"/>
        <w:spacing w:after="176" w:line="240" w:lineRule="auto"/>
        <w:rPr>
          <w:rFonts w:cstheme="minorHAnsi"/>
          <w:color w:val="000000"/>
          <w:sz w:val="24"/>
          <w:szCs w:val="24"/>
        </w:rPr>
      </w:pPr>
      <w:r w:rsidRPr="00A72146">
        <w:rPr>
          <w:rFonts w:cstheme="minorHAnsi"/>
          <w:color w:val="000000"/>
          <w:sz w:val="24"/>
          <w:szCs w:val="24"/>
        </w:rPr>
        <w:t>A confident and articulate business leader</w:t>
      </w:r>
      <w:r w:rsidR="00CA59DE">
        <w:rPr>
          <w:rFonts w:cstheme="minorHAnsi"/>
          <w:color w:val="000000"/>
          <w:sz w:val="24"/>
          <w:szCs w:val="24"/>
        </w:rPr>
        <w:t>, who either owns</w:t>
      </w:r>
      <w:r w:rsidR="002D18CD">
        <w:rPr>
          <w:rFonts w:cstheme="minorHAnsi"/>
          <w:color w:val="000000"/>
          <w:sz w:val="24"/>
          <w:szCs w:val="24"/>
        </w:rPr>
        <w:t xml:space="preserve"> or</w:t>
      </w:r>
      <w:r w:rsidR="0051628B">
        <w:rPr>
          <w:rFonts w:cstheme="minorHAnsi"/>
          <w:color w:val="000000"/>
          <w:sz w:val="24"/>
          <w:szCs w:val="24"/>
        </w:rPr>
        <w:t xml:space="preserve"> </w:t>
      </w:r>
      <w:r w:rsidR="00CA59DE">
        <w:rPr>
          <w:rFonts w:cstheme="minorHAnsi"/>
          <w:color w:val="000000"/>
          <w:sz w:val="24"/>
          <w:szCs w:val="24"/>
        </w:rPr>
        <w:t>manages</w:t>
      </w:r>
      <w:r w:rsidR="0051628B">
        <w:rPr>
          <w:rFonts w:cstheme="minorHAnsi"/>
          <w:color w:val="000000"/>
          <w:sz w:val="24"/>
          <w:szCs w:val="24"/>
        </w:rPr>
        <w:t xml:space="preserve"> </w:t>
      </w:r>
      <w:r w:rsidR="00CA59DE">
        <w:rPr>
          <w:rFonts w:cstheme="minorHAnsi"/>
          <w:color w:val="000000"/>
          <w:sz w:val="24"/>
          <w:szCs w:val="24"/>
        </w:rPr>
        <w:t xml:space="preserve">a </w:t>
      </w:r>
      <w:r w:rsidR="002A5980">
        <w:rPr>
          <w:rFonts w:cstheme="minorHAnsi"/>
          <w:color w:val="000000"/>
          <w:sz w:val="24"/>
          <w:szCs w:val="24"/>
        </w:rPr>
        <w:t>business</w:t>
      </w:r>
      <w:r w:rsidR="00CA59DE">
        <w:rPr>
          <w:rFonts w:cstheme="minorHAnsi"/>
          <w:color w:val="000000"/>
          <w:sz w:val="24"/>
          <w:szCs w:val="24"/>
        </w:rPr>
        <w:t xml:space="preserve"> in Kent and</w:t>
      </w:r>
      <w:r w:rsidR="00E848F4">
        <w:rPr>
          <w:rFonts w:cstheme="minorHAnsi"/>
          <w:color w:val="000000"/>
          <w:sz w:val="24"/>
          <w:szCs w:val="24"/>
        </w:rPr>
        <w:t>/or</w:t>
      </w:r>
      <w:r w:rsidR="00CA59DE">
        <w:rPr>
          <w:rFonts w:cstheme="minorHAnsi"/>
          <w:color w:val="000000"/>
          <w:sz w:val="24"/>
          <w:szCs w:val="24"/>
        </w:rPr>
        <w:t xml:space="preserve"> Medway. </w:t>
      </w:r>
      <w:r w:rsidR="002D18CD">
        <w:rPr>
          <w:rFonts w:cstheme="minorHAnsi"/>
          <w:color w:val="000000"/>
          <w:sz w:val="24"/>
          <w:szCs w:val="24"/>
        </w:rPr>
        <w:t>Company Chairmen, Owners, Chief Executives, Senior</w:t>
      </w:r>
      <w:r w:rsidR="002A5980">
        <w:rPr>
          <w:rFonts w:cstheme="minorHAnsi"/>
          <w:color w:val="000000"/>
          <w:sz w:val="24"/>
          <w:szCs w:val="24"/>
        </w:rPr>
        <w:t xml:space="preserve"> Officers,</w:t>
      </w:r>
      <w:r w:rsidR="002D18CD">
        <w:rPr>
          <w:rFonts w:cstheme="minorHAnsi"/>
          <w:color w:val="000000"/>
          <w:sz w:val="24"/>
          <w:szCs w:val="24"/>
        </w:rPr>
        <w:t xml:space="preserve"> Directors</w:t>
      </w:r>
      <w:r w:rsidR="002A5980">
        <w:rPr>
          <w:rFonts w:cstheme="minorHAnsi"/>
          <w:color w:val="000000"/>
          <w:sz w:val="24"/>
          <w:szCs w:val="24"/>
        </w:rPr>
        <w:t xml:space="preserve"> or Partners</w:t>
      </w:r>
      <w:r w:rsidR="002D18CD">
        <w:rPr>
          <w:rFonts w:cstheme="minorHAnsi"/>
          <w:color w:val="000000"/>
          <w:sz w:val="24"/>
          <w:szCs w:val="24"/>
        </w:rPr>
        <w:t xml:space="preserve"> are welcome to apply. </w:t>
      </w:r>
    </w:p>
    <w:p w14:paraId="3D20CBDF" w14:textId="77777777" w:rsidR="00CA59DE" w:rsidRDefault="00CA59DE" w:rsidP="00CA59DE">
      <w:pPr>
        <w:pStyle w:val="ListParagraph"/>
        <w:autoSpaceDE w:val="0"/>
        <w:autoSpaceDN w:val="0"/>
        <w:adjustRightInd w:val="0"/>
        <w:spacing w:after="176" w:line="240" w:lineRule="auto"/>
        <w:rPr>
          <w:rFonts w:cstheme="minorHAnsi"/>
          <w:color w:val="000000"/>
          <w:sz w:val="24"/>
          <w:szCs w:val="24"/>
        </w:rPr>
      </w:pPr>
    </w:p>
    <w:p w14:paraId="41DE0673" w14:textId="4A5C8D51" w:rsidR="00A72146" w:rsidRDefault="00CA59DE" w:rsidP="00BA39E4">
      <w:pPr>
        <w:pStyle w:val="ListParagraph"/>
        <w:numPr>
          <w:ilvl w:val="0"/>
          <w:numId w:val="19"/>
        </w:numPr>
        <w:autoSpaceDE w:val="0"/>
        <w:autoSpaceDN w:val="0"/>
        <w:adjustRightInd w:val="0"/>
        <w:spacing w:after="176" w:line="240" w:lineRule="auto"/>
        <w:rPr>
          <w:rFonts w:cstheme="minorHAnsi"/>
          <w:color w:val="000000"/>
          <w:sz w:val="24"/>
          <w:szCs w:val="24"/>
        </w:rPr>
      </w:pPr>
      <w:r>
        <w:rPr>
          <w:rFonts w:cstheme="minorHAnsi"/>
          <w:color w:val="000000"/>
          <w:sz w:val="24"/>
          <w:szCs w:val="24"/>
        </w:rPr>
        <w:t>A business leader</w:t>
      </w:r>
      <w:r w:rsidR="00E14EAE" w:rsidRPr="00A72146">
        <w:rPr>
          <w:rFonts w:cstheme="minorHAnsi"/>
          <w:color w:val="000000"/>
          <w:sz w:val="24"/>
          <w:szCs w:val="24"/>
        </w:rPr>
        <w:t xml:space="preserve"> who can take a strategic view in understanding and influencing the economic growth agenda</w:t>
      </w:r>
      <w:r w:rsidR="00F118C7">
        <w:rPr>
          <w:rFonts w:cstheme="minorHAnsi"/>
          <w:color w:val="000000"/>
          <w:sz w:val="24"/>
          <w:szCs w:val="24"/>
        </w:rPr>
        <w:t>. You should be able to</w:t>
      </w:r>
      <w:r w:rsidR="00C31229">
        <w:rPr>
          <w:rFonts w:cstheme="minorHAnsi"/>
          <w:color w:val="000000"/>
          <w:sz w:val="24"/>
          <w:szCs w:val="24"/>
        </w:rPr>
        <w:t xml:space="preserve"> communicate </w:t>
      </w:r>
      <w:r w:rsidR="00F118C7">
        <w:rPr>
          <w:rFonts w:cstheme="minorHAnsi"/>
          <w:color w:val="000000"/>
          <w:sz w:val="24"/>
          <w:szCs w:val="24"/>
        </w:rPr>
        <w:t>your</w:t>
      </w:r>
      <w:r w:rsidR="00C31229">
        <w:rPr>
          <w:rFonts w:cstheme="minorHAnsi"/>
          <w:color w:val="000000"/>
          <w:sz w:val="24"/>
          <w:szCs w:val="24"/>
        </w:rPr>
        <w:t xml:space="preserve"> views clearly to help influence strategy in the best interest of the Kent and Medway residents.</w:t>
      </w:r>
    </w:p>
    <w:p w14:paraId="0234B07D" w14:textId="573C5D8E" w:rsidR="00E14EAE" w:rsidRPr="00A72146" w:rsidRDefault="00E14EAE" w:rsidP="00A72146">
      <w:pPr>
        <w:pStyle w:val="ListParagraph"/>
        <w:autoSpaceDE w:val="0"/>
        <w:autoSpaceDN w:val="0"/>
        <w:adjustRightInd w:val="0"/>
        <w:spacing w:after="176" w:line="240" w:lineRule="auto"/>
        <w:rPr>
          <w:rFonts w:cstheme="minorHAnsi"/>
          <w:color w:val="000000"/>
          <w:sz w:val="24"/>
          <w:szCs w:val="24"/>
        </w:rPr>
      </w:pPr>
      <w:r w:rsidRPr="00A72146">
        <w:rPr>
          <w:rFonts w:cstheme="minorHAnsi"/>
          <w:color w:val="000000"/>
          <w:sz w:val="24"/>
          <w:szCs w:val="24"/>
        </w:rPr>
        <w:t xml:space="preserve"> </w:t>
      </w:r>
    </w:p>
    <w:p w14:paraId="560C7924" w14:textId="3C26B32A" w:rsidR="00A72146" w:rsidRDefault="00E14EAE" w:rsidP="00BA39E4">
      <w:pPr>
        <w:pStyle w:val="ListParagraph"/>
        <w:numPr>
          <w:ilvl w:val="0"/>
          <w:numId w:val="19"/>
        </w:numPr>
        <w:autoSpaceDE w:val="0"/>
        <w:autoSpaceDN w:val="0"/>
        <w:adjustRightInd w:val="0"/>
        <w:spacing w:after="0" w:line="240" w:lineRule="auto"/>
        <w:rPr>
          <w:rFonts w:cstheme="minorHAnsi"/>
          <w:color w:val="000000"/>
          <w:sz w:val="24"/>
          <w:szCs w:val="24"/>
        </w:rPr>
      </w:pPr>
      <w:r w:rsidRPr="00A72146">
        <w:rPr>
          <w:rFonts w:cstheme="minorHAnsi"/>
          <w:color w:val="000000"/>
          <w:sz w:val="24"/>
          <w:szCs w:val="24"/>
        </w:rPr>
        <w:t xml:space="preserve">It is desirable for you to have an established reputation and public profile/network of contacts within the </w:t>
      </w:r>
      <w:r w:rsidR="00A72146" w:rsidRPr="00A72146">
        <w:rPr>
          <w:rFonts w:cstheme="minorHAnsi"/>
          <w:color w:val="000000"/>
          <w:sz w:val="24"/>
          <w:szCs w:val="24"/>
        </w:rPr>
        <w:t>Kent and</w:t>
      </w:r>
      <w:r w:rsidR="00E848F4">
        <w:rPr>
          <w:rFonts w:cstheme="minorHAnsi"/>
          <w:color w:val="000000"/>
          <w:sz w:val="24"/>
          <w:szCs w:val="24"/>
        </w:rPr>
        <w:t>/or</w:t>
      </w:r>
      <w:r w:rsidR="00A72146" w:rsidRPr="00A72146">
        <w:rPr>
          <w:rFonts w:cstheme="minorHAnsi"/>
          <w:color w:val="000000"/>
          <w:sz w:val="24"/>
          <w:szCs w:val="24"/>
        </w:rPr>
        <w:t xml:space="preserve"> Medway</w:t>
      </w:r>
      <w:r w:rsidRPr="00A72146">
        <w:rPr>
          <w:rFonts w:cstheme="minorHAnsi"/>
          <w:color w:val="000000"/>
          <w:sz w:val="24"/>
          <w:szCs w:val="24"/>
        </w:rPr>
        <w:t xml:space="preserve"> area which directly relate to the ambitions of the region. </w:t>
      </w:r>
    </w:p>
    <w:p w14:paraId="21A3C22D" w14:textId="77777777" w:rsidR="00A72146" w:rsidRPr="004F6299" w:rsidRDefault="00A72146" w:rsidP="00A72146">
      <w:pPr>
        <w:autoSpaceDE w:val="0"/>
        <w:autoSpaceDN w:val="0"/>
        <w:adjustRightInd w:val="0"/>
        <w:spacing w:after="0" w:line="240" w:lineRule="auto"/>
        <w:rPr>
          <w:rFonts w:cstheme="minorHAnsi"/>
          <w:color w:val="000000"/>
          <w:sz w:val="24"/>
          <w:szCs w:val="24"/>
        </w:rPr>
      </w:pPr>
    </w:p>
    <w:p w14:paraId="0E36BEEE" w14:textId="6A65C434" w:rsidR="00E14EAE" w:rsidRPr="004F6299" w:rsidRDefault="00E14EAE" w:rsidP="00BA39E4">
      <w:pPr>
        <w:pStyle w:val="ListParagraph"/>
        <w:numPr>
          <w:ilvl w:val="0"/>
          <w:numId w:val="19"/>
        </w:numPr>
        <w:autoSpaceDE w:val="0"/>
        <w:autoSpaceDN w:val="0"/>
        <w:adjustRightInd w:val="0"/>
        <w:spacing w:after="0" w:line="240" w:lineRule="auto"/>
        <w:rPr>
          <w:rFonts w:cstheme="minorHAnsi"/>
          <w:color w:val="000000"/>
          <w:sz w:val="24"/>
          <w:szCs w:val="24"/>
        </w:rPr>
      </w:pPr>
      <w:r w:rsidRPr="004F6299">
        <w:rPr>
          <w:rFonts w:cstheme="minorHAnsi"/>
          <w:color w:val="000000"/>
          <w:sz w:val="24"/>
          <w:szCs w:val="24"/>
        </w:rPr>
        <w:t>Enthusiasm for driving forward econom</w:t>
      </w:r>
      <w:r w:rsidR="00A72146" w:rsidRPr="004F6299">
        <w:rPr>
          <w:rFonts w:cstheme="minorHAnsi"/>
          <w:color w:val="000000"/>
          <w:sz w:val="24"/>
          <w:szCs w:val="24"/>
        </w:rPr>
        <w:t>ic growth in Kent and Medway</w:t>
      </w:r>
      <w:r w:rsidR="004F6299" w:rsidRPr="004F6299">
        <w:rPr>
          <w:rFonts w:cstheme="minorHAnsi"/>
          <w:color w:val="000000"/>
          <w:sz w:val="24"/>
          <w:szCs w:val="24"/>
        </w:rPr>
        <w:t xml:space="preserve"> &amp; a s</w:t>
      </w:r>
      <w:r w:rsidR="004F6299" w:rsidRPr="004F6299">
        <w:rPr>
          <w:rFonts w:cstheme="minorHAnsi"/>
          <w:color w:val="000000"/>
          <w:sz w:val="23"/>
          <w:szCs w:val="23"/>
        </w:rPr>
        <w:t>trong desire to make a positive contribution.</w:t>
      </w:r>
    </w:p>
    <w:p w14:paraId="25053995" w14:textId="77777777" w:rsidR="00A72146" w:rsidRPr="00A72146" w:rsidRDefault="00A72146" w:rsidP="00A72146">
      <w:pPr>
        <w:pStyle w:val="ListParagraph"/>
        <w:autoSpaceDE w:val="0"/>
        <w:autoSpaceDN w:val="0"/>
        <w:adjustRightInd w:val="0"/>
        <w:spacing w:after="0" w:line="240" w:lineRule="auto"/>
        <w:rPr>
          <w:rFonts w:cstheme="minorHAnsi"/>
          <w:color w:val="000000"/>
          <w:sz w:val="24"/>
          <w:szCs w:val="24"/>
        </w:rPr>
      </w:pPr>
    </w:p>
    <w:p w14:paraId="6599A8D0" w14:textId="39AE1D1D" w:rsidR="00A72146" w:rsidRDefault="00E14EAE" w:rsidP="00BA39E4">
      <w:pPr>
        <w:pStyle w:val="ListParagraph"/>
        <w:numPr>
          <w:ilvl w:val="0"/>
          <w:numId w:val="19"/>
        </w:numPr>
        <w:autoSpaceDE w:val="0"/>
        <w:autoSpaceDN w:val="0"/>
        <w:adjustRightInd w:val="0"/>
        <w:spacing w:after="0" w:line="240" w:lineRule="auto"/>
        <w:rPr>
          <w:rFonts w:cstheme="minorHAnsi"/>
          <w:color w:val="000000"/>
          <w:sz w:val="24"/>
          <w:szCs w:val="24"/>
        </w:rPr>
      </w:pPr>
      <w:r w:rsidRPr="00A72146">
        <w:rPr>
          <w:rFonts w:cstheme="minorHAnsi"/>
          <w:color w:val="000000"/>
          <w:sz w:val="24"/>
          <w:szCs w:val="24"/>
        </w:rPr>
        <w:t xml:space="preserve">Integrity, transparency and accountability. </w:t>
      </w:r>
    </w:p>
    <w:p w14:paraId="679FC483" w14:textId="77777777" w:rsidR="00A72146" w:rsidRPr="00A72146" w:rsidRDefault="00A72146" w:rsidP="00A72146">
      <w:pPr>
        <w:autoSpaceDE w:val="0"/>
        <w:autoSpaceDN w:val="0"/>
        <w:adjustRightInd w:val="0"/>
        <w:spacing w:after="0" w:line="240" w:lineRule="auto"/>
        <w:rPr>
          <w:rFonts w:cstheme="minorHAnsi"/>
          <w:color w:val="000000"/>
          <w:sz w:val="24"/>
          <w:szCs w:val="24"/>
        </w:rPr>
      </w:pPr>
    </w:p>
    <w:p w14:paraId="019A9FCA" w14:textId="2A44B260" w:rsidR="00E14EAE" w:rsidRDefault="00E14EAE" w:rsidP="00BA39E4">
      <w:pPr>
        <w:pStyle w:val="ListParagraph"/>
        <w:numPr>
          <w:ilvl w:val="0"/>
          <w:numId w:val="19"/>
        </w:numPr>
        <w:autoSpaceDE w:val="0"/>
        <w:autoSpaceDN w:val="0"/>
        <w:adjustRightInd w:val="0"/>
        <w:spacing w:after="0" w:line="240" w:lineRule="auto"/>
        <w:rPr>
          <w:rFonts w:cstheme="minorHAnsi"/>
          <w:color w:val="000000"/>
          <w:sz w:val="24"/>
          <w:szCs w:val="24"/>
        </w:rPr>
      </w:pPr>
      <w:r w:rsidRPr="00A72146">
        <w:rPr>
          <w:rFonts w:cstheme="minorHAnsi"/>
          <w:color w:val="000000"/>
          <w:sz w:val="24"/>
          <w:szCs w:val="24"/>
        </w:rPr>
        <w:t xml:space="preserve">Knowledge of the key opportunities and/or challenges facing </w:t>
      </w:r>
      <w:r w:rsidR="00A72146" w:rsidRPr="00A72146">
        <w:rPr>
          <w:rFonts w:cstheme="minorHAnsi"/>
          <w:color w:val="000000"/>
          <w:sz w:val="24"/>
          <w:szCs w:val="24"/>
        </w:rPr>
        <w:t xml:space="preserve">Kent and Medway </w:t>
      </w:r>
      <w:r w:rsidRPr="00A72146">
        <w:rPr>
          <w:rFonts w:cstheme="minorHAnsi"/>
          <w:color w:val="000000"/>
          <w:sz w:val="24"/>
          <w:szCs w:val="24"/>
        </w:rPr>
        <w:t xml:space="preserve">businesses and </w:t>
      </w:r>
      <w:r w:rsidR="00E848F4">
        <w:rPr>
          <w:rFonts w:cstheme="minorHAnsi"/>
          <w:color w:val="000000"/>
          <w:sz w:val="24"/>
          <w:szCs w:val="24"/>
        </w:rPr>
        <w:t xml:space="preserve">the </w:t>
      </w:r>
      <w:r w:rsidRPr="00A72146">
        <w:rPr>
          <w:rFonts w:cstheme="minorHAnsi"/>
          <w:color w:val="000000"/>
          <w:sz w:val="24"/>
          <w:szCs w:val="24"/>
        </w:rPr>
        <w:t>economy</w:t>
      </w:r>
      <w:r w:rsidR="00E848F4">
        <w:rPr>
          <w:rFonts w:cstheme="minorHAnsi"/>
          <w:color w:val="000000"/>
          <w:sz w:val="24"/>
          <w:szCs w:val="24"/>
        </w:rPr>
        <w:t>,</w:t>
      </w:r>
      <w:r w:rsidRPr="00A72146">
        <w:rPr>
          <w:rFonts w:cstheme="minorHAnsi"/>
          <w:color w:val="000000"/>
          <w:sz w:val="24"/>
          <w:szCs w:val="24"/>
        </w:rPr>
        <w:t xml:space="preserve"> with ideas for how to achieve success. </w:t>
      </w:r>
    </w:p>
    <w:p w14:paraId="279EE62F" w14:textId="77777777" w:rsidR="00A72146" w:rsidRPr="00A72146" w:rsidRDefault="00A72146" w:rsidP="00A72146">
      <w:pPr>
        <w:pStyle w:val="ListParagraph"/>
        <w:autoSpaceDE w:val="0"/>
        <w:autoSpaceDN w:val="0"/>
        <w:adjustRightInd w:val="0"/>
        <w:spacing w:after="176" w:line="240" w:lineRule="auto"/>
        <w:rPr>
          <w:rFonts w:cstheme="minorHAnsi"/>
          <w:color w:val="000000"/>
          <w:sz w:val="24"/>
          <w:szCs w:val="24"/>
        </w:rPr>
      </w:pPr>
    </w:p>
    <w:p w14:paraId="23F0C933" w14:textId="287BCAB1" w:rsidR="00E14EAE" w:rsidRDefault="00E14EAE" w:rsidP="00BA39E4">
      <w:pPr>
        <w:pStyle w:val="ListParagraph"/>
        <w:numPr>
          <w:ilvl w:val="0"/>
          <w:numId w:val="19"/>
        </w:numPr>
        <w:autoSpaceDE w:val="0"/>
        <w:autoSpaceDN w:val="0"/>
        <w:adjustRightInd w:val="0"/>
        <w:spacing w:after="0" w:line="240" w:lineRule="auto"/>
        <w:rPr>
          <w:rFonts w:cstheme="minorHAnsi"/>
          <w:color w:val="000000"/>
          <w:sz w:val="24"/>
          <w:szCs w:val="24"/>
        </w:rPr>
      </w:pPr>
      <w:r w:rsidRPr="00A72146">
        <w:rPr>
          <w:rFonts w:cstheme="minorHAnsi"/>
          <w:color w:val="000000"/>
          <w:sz w:val="24"/>
          <w:szCs w:val="24"/>
        </w:rPr>
        <w:t>Ability to work effectively as a member of a team in which colleagues work co</w:t>
      </w:r>
      <w:r w:rsidR="00E848F4">
        <w:rPr>
          <w:rFonts w:cstheme="minorHAnsi"/>
          <w:color w:val="000000"/>
          <w:sz w:val="24"/>
          <w:szCs w:val="24"/>
        </w:rPr>
        <w:t>-</w:t>
      </w:r>
      <w:r w:rsidRPr="00A72146">
        <w:rPr>
          <w:rFonts w:cstheme="minorHAnsi"/>
          <w:color w:val="000000"/>
          <w:sz w:val="24"/>
          <w:szCs w:val="24"/>
        </w:rPr>
        <w:t xml:space="preserve">operatively with each other, accepting collective responsibility. </w:t>
      </w:r>
      <w:r w:rsidR="0040646F">
        <w:rPr>
          <w:rFonts w:cstheme="minorHAnsi"/>
          <w:color w:val="000000"/>
          <w:sz w:val="24"/>
          <w:szCs w:val="24"/>
        </w:rPr>
        <w:t>Good interpersonal, teamwork and negotiation skills are desired in potential board members. Also, having a</w:t>
      </w:r>
      <w:r w:rsidR="00F118C7">
        <w:rPr>
          <w:rFonts w:cstheme="minorHAnsi"/>
          <w:color w:val="000000"/>
          <w:sz w:val="24"/>
          <w:szCs w:val="24"/>
        </w:rPr>
        <w:t xml:space="preserve"> history of partnership working </w:t>
      </w:r>
      <w:r w:rsidR="0040646F">
        <w:rPr>
          <w:rFonts w:cstheme="minorHAnsi"/>
          <w:color w:val="000000"/>
          <w:sz w:val="24"/>
          <w:szCs w:val="24"/>
        </w:rPr>
        <w:t>and</w:t>
      </w:r>
      <w:r w:rsidR="00F118C7">
        <w:rPr>
          <w:rFonts w:cstheme="minorHAnsi"/>
          <w:color w:val="000000"/>
          <w:sz w:val="24"/>
          <w:szCs w:val="24"/>
        </w:rPr>
        <w:t xml:space="preserve"> stakeholder engagement </w:t>
      </w:r>
      <w:r w:rsidR="0040646F">
        <w:rPr>
          <w:rFonts w:cstheme="minorHAnsi"/>
          <w:color w:val="000000"/>
          <w:sz w:val="24"/>
          <w:szCs w:val="24"/>
        </w:rPr>
        <w:t>is desirable.</w:t>
      </w:r>
    </w:p>
    <w:p w14:paraId="286072FA" w14:textId="77777777" w:rsidR="00925C54" w:rsidRPr="00925C54" w:rsidRDefault="00925C54" w:rsidP="00925C54">
      <w:pPr>
        <w:pStyle w:val="ListParagraph"/>
        <w:rPr>
          <w:rFonts w:cstheme="minorHAnsi"/>
          <w:color w:val="000000"/>
          <w:sz w:val="24"/>
          <w:szCs w:val="24"/>
        </w:rPr>
      </w:pPr>
    </w:p>
    <w:p w14:paraId="06CE5103" w14:textId="301BBC85" w:rsidR="00A84F7D" w:rsidRDefault="00925C54" w:rsidP="00BA39E4">
      <w:pPr>
        <w:pStyle w:val="ListParagraph"/>
        <w:numPr>
          <w:ilvl w:val="0"/>
          <w:numId w:val="19"/>
        </w:numPr>
        <w:autoSpaceDE w:val="0"/>
        <w:autoSpaceDN w:val="0"/>
        <w:adjustRightInd w:val="0"/>
        <w:spacing w:after="0" w:line="240" w:lineRule="auto"/>
        <w:rPr>
          <w:rFonts w:cstheme="minorHAnsi"/>
          <w:color w:val="000000"/>
          <w:sz w:val="24"/>
          <w:szCs w:val="24"/>
        </w:rPr>
      </w:pPr>
      <w:r w:rsidRPr="005F08B3">
        <w:rPr>
          <w:rFonts w:cstheme="minorHAnsi"/>
          <w:color w:val="000000"/>
          <w:sz w:val="24"/>
          <w:szCs w:val="24"/>
        </w:rPr>
        <w:t xml:space="preserve">Ability </w:t>
      </w:r>
      <w:r w:rsidR="00A84F7D">
        <w:rPr>
          <w:rFonts w:cstheme="minorHAnsi"/>
          <w:color w:val="000000"/>
          <w:sz w:val="24"/>
          <w:szCs w:val="24"/>
        </w:rPr>
        <w:t xml:space="preserve">to </w:t>
      </w:r>
      <w:r w:rsidRPr="005F08B3">
        <w:rPr>
          <w:rFonts w:cstheme="minorHAnsi"/>
          <w:color w:val="000000"/>
          <w:sz w:val="24"/>
          <w:szCs w:val="24"/>
        </w:rPr>
        <w:t>consider and prioritise competing priorities and make appropriate well-informed investment decision</w:t>
      </w:r>
      <w:r w:rsidR="00E848F4">
        <w:rPr>
          <w:rFonts w:cstheme="minorHAnsi"/>
          <w:color w:val="000000"/>
          <w:sz w:val="24"/>
          <w:szCs w:val="24"/>
        </w:rPr>
        <w:t>s</w:t>
      </w:r>
      <w:r w:rsidR="00C31229" w:rsidRPr="005F08B3">
        <w:rPr>
          <w:rFonts w:cstheme="minorHAnsi"/>
          <w:color w:val="000000"/>
          <w:sz w:val="24"/>
          <w:szCs w:val="24"/>
        </w:rPr>
        <w:t xml:space="preserve"> based on clear and transparent rationale.</w:t>
      </w:r>
      <w:r w:rsidR="00A84F7D">
        <w:rPr>
          <w:rFonts w:cstheme="minorHAnsi"/>
          <w:color w:val="000000"/>
          <w:sz w:val="24"/>
          <w:szCs w:val="24"/>
        </w:rPr>
        <w:t xml:space="preserve"> </w:t>
      </w:r>
    </w:p>
    <w:p w14:paraId="34069165" w14:textId="77777777" w:rsidR="00A84F7D" w:rsidRPr="00A84F7D" w:rsidRDefault="00A84F7D" w:rsidP="00A84F7D">
      <w:pPr>
        <w:pStyle w:val="ListParagraph"/>
        <w:rPr>
          <w:rFonts w:cstheme="minorHAnsi"/>
          <w:color w:val="000000"/>
          <w:sz w:val="24"/>
          <w:szCs w:val="24"/>
        </w:rPr>
      </w:pPr>
    </w:p>
    <w:p w14:paraId="0D26E65F" w14:textId="26D9761B" w:rsidR="00925C54" w:rsidRDefault="00A84F7D" w:rsidP="00BA39E4">
      <w:pPr>
        <w:pStyle w:val="ListParagraph"/>
        <w:numPr>
          <w:ilvl w:val="0"/>
          <w:numId w:val="19"/>
        </w:num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Successful candidates will ideally be able to display the ability </w:t>
      </w:r>
      <w:r w:rsidRPr="005F08B3">
        <w:rPr>
          <w:rFonts w:cstheme="minorHAnsi"/>
          <w:color w:val="000000"/>
          <w:sz w:val="24"/>
          <w:szCs w:val="24"/>
        </w:rPr>
        <w:t xml:space="preserve">to </w:t>
      </w:r>
      <w:r>
        <w:rPr>
          <w:rFonts w:cstheme="minorHAnsi"/>
          <w:color w:val="000000"/>
          <w:sz w:val="24"/>
          <w:szCs w:val="24"/>
        </w:rPr>
        <w:t>problem-solve, use their initiative, and have strong organisational skills.</w:t>
      </w:r>
    </w:p>
    <w:p w14:paraId="5360FF96" w14:textId="77777777" w:rsidR="0040646F" w:rsidRPr="0040646F" w:rsidRDefault="0040646F" w:rsidP="0040646F">
      <w:pPr>
        <w:pStyle w:val="ListParagraph"/>
        <w:rPr>
          <w:rFonts w:cstheme="minorHAnsi"/>
          <w:color w:val="000000"/>
          <w:sz w:val="24"/>
          <w:szCs w:val="24"/>
        </w:rPr>
      </w:pPr>
    </w:p>
    <w:p w14:paraId="12647D90" w14:textId="2C23865A" w:rsidR="0040646F" w:rsidRPr="00B00CF6" w:rsidRDefault="0040646F" w:rsidP="00BA39E4">
      <w:pPr>
        <w:pStyle w:val="ListParagraph"/>
        <w:numPr>
          <w:ilvl w:val="0"/>
          <w:numId w:val="19"/>
        </w:numPr>
        <w:autoSpaceDE w:val="0"/>
        <w:autoSpaceDN w:val="0"/>
        <w:adjustRightInd w:val="0"/>
        <w:spacing w:after="0" w:line="240" w:lineRule="auto"/>
        <w:rPr>
          <w:rFonts w:cstheme="minorHAnsi"/>
          <w:color w:val="000000"/>
          <w:sz w:val="24"/>
          <w:szCs w:val="24"/>
        </w:rPr>
      </w:pPr>
      <w:r w:rsidRPr="00B00CF6">
        <w:rPr>
          <w:rFonts w:cstheme="minorHAnsi"/>
          <w:color w:val="000000"/>
          <w:sz w:val="24"/>
          <w:szCs w:val="24"/>
        </w:rPr>
        <w:t xml:space="preserve">Successful candidates </w:t>
      </w:r>
      <w:r w:rsidR="00A84F7D" w:rsidRPr="00B00CF6">
        <w:rPr>
          <w:rFonts w:cstheme="minorHAnsi"/>
          <w:color w:val="000000"/>
          <w:sz w:val="24"/>
          <w:szCs w:val="24"/>
        </w:rPr>
        <w:t xml:space="preserve">should value diversity and difference, and </w:t>
      </w:r>
      <w:r w:rsidRPr="00B00CF6">
        <w:rPr>
          <w:rFonts w:cstheme="minorHAnsi"/>
          <w:color w:val="000000"/>
          <w:sz w:val="24"/>
          <w:szCs w:val="24"/>
        </w:rPr>
        <w:t>will be asked to abide by the Nolan’s “Seven Principles of Public Life</w:t>
      </w:r>
      <w:r w:rsidR="00E848F4" w:rsidRPr="00B00CF6">
        <w:rPr>
          <w:rFonts w:cstheme="minorHAnsi"/>
          <w:color w:val="000000"/>
          <w:sz w:val="24"/>
          <w:szCs w:val="24"/>
        </w:rPr>
        <w:t>”.</w:t>
      </w:r>
      <w:r w:rsidRPr="00B00CF6">
        <w:rPr>
          <w:rFonts w:cstheme="minorHAnsi"/>
          <w:color w:val="000000"/>
          <w:sz w:val="24"/>
          <w:szCs w:val="24"/>
        </w:rPr>
        <w:t xml:space="preserve"> These principles relate to acting with: 1) </w:t>
      </w:r>
      <w:r w:rsidRPr="00B00CF6">
        <w:rPr>
          <w:rFonts w:cstheme="minorHAnsi"/>
          <w:color w:val="222222"/>
          <w:sz w:val="24"/>
          <w:szCs w:val="24"/>
        </w:rPr>
        <w:t>Selflessness, 2) Integrity, 3) Objectivity, 4) Accountability, 5) Openness, 6) Honesty and 7) Leadership.</w:t>
      </w:r>
    </w:p>
    <w:p w14:paraId="423359F3" w14:textId="77777777" w:rsidR="0040646F" w:rsidRPr="00B00CF6" w:rsidRDefault="0040646F" w:rsidP="0040646F">
      <w:pPr>
        <w:pStyle w:val="ListParagraph"/>
        <w:rPr>
          <w:rFonts w:cstheme="minorHAnsi"/>
          <w:color w:val="000000"/>
          <w:sz w:val="24"/>
          <w:szCs w:val="24"/>
        </w:rPr>
      </w:pPr>
    </w:p>
    <w:p w14:paraId="14CC525E" w14:textId="1C18989A" w:rsidR="0040646F" w:rsidRPr="00A84F7D" w:rsidRDefault="0040646F" w:rsidP="00BA39E4">
      <w:pPr>
        <w:pStyle w:val="ListParagraph"/>
        <w:numPr>
          <w:ilvl w:val="0"/>
          <w:numId w:val="19"/>
        </w:numPr>
        <w:autoSpaceDE w:val="0"/>
        <w:autoSpaceDN w:val="0"/>
        <w:adjustRightInd w:val="0"/>
        <w:spacing w:after="0" w:line="240" w:lineRule="auto"/>
        <w:rPr>
          <w:rFonts w:cstheme="minorHAnsi"/>
          <w:color w:val="000000"/>
          <w:sz w:val="24"/>
          <w:szCs w:val="24"/>
        </w:rPr>
      </w:pPr>
      <w:r w:rsidRPr="00B00CF6">
        <w:rPr>
          <w:rFonts w:cstheme="minorHAnsi"/>
          <w:sz w:val="24"/>
          <w:szCs w:val="24"/>
        </w:rPr>
        <w:t>Bring a range of expertise to</w:t>
      </w:r>
      <w:r w:rsidRPr="00A84F7D">
        <w:rPr>
          <w:sz w:val="24"/>
          <w:szCs w:val="24"/>
        </w:rPr>
        <w:t xml:space="preserve"> their role, for example a business leader, who is also a charity trustee, a school governor or lead</w:t>
      </w:r>
      <w:r w:rsidR="00E848F4">
        <w:rPr>
          <w:sz w:val="24"/>
          <w:szCs w:val="24"/>
        </w:rPr>
        <w:t>s a</w:t>
      </w:r>
      <w:r w:rsidRPr="00A84F7D">
        <w:rPr>
          <w:sz w:val="24"/>
          <w:szCs w:val="24"/>
        </w:rPr>
        <w:t xml:space="preserve"> social enterprise as well.</w:t>
      </w:r>
    </w:p>
    <w:p w14:paraId="773C3155" w14:textId="77777777" w:rsidR="00CA59DE" w:rsidRDefault="00CA59DE" w:rsidP="00E14EAE">
      <w:pPr>
        <w:autoSpaceDE w:val="0"/>
        <w:autoSpaceDN w:val="0"/>
        <w:adjustRightInd w:val="0"/>
        <w:spacing w:after="0" w:line="240" w:lineRule="auto"/>
        <w:rPr>
          <w:rFonts w:cstheme="minorHAnsi"/>
          <w:b/>
          <w:bCs/>
          <w:color w:val="000000"/>
          <w:sz w:val="24"/>
          <w:szCs w:val="24"/>
        </w:rPr>
      </w:pPr>
    </w:p>
    <w:p w14:paraId="0FC1C72E" w14:textId="751AA5CC" w:rsidR="00E14EAE" w:rsidRPr="00CA59DE" w:rsidRDefault="00E14EAE" w:rsidP="00CA59DE">
      <w:pPr>
        <w:autoSpaceDE w:val="0"/>
        <w:autoSpaceDN w:val="0"/>
        <w:adjustRightInd w:val="0"/>
        <w:spacing w:after="0" w:line="240" w:lineRule="auto"/>
        <w:rPr>
          <w:rFonts w:cstheme="minorHAnsi"/>
          <w:color w:val="000000"/>
          <w:sz w:val="24"/>
          <w:szCs w:val="24"/>
        </w:rPr>
      </w:pPr>
      <w:r w:rsidRPr="00CA59DE">
        <w:rPr>
          <w:rFonts w:cstheme="minorHAnsi"/>
          <w:b/>
          <w:bCs/>
          <w:color w:val="000000"/>
          <w:sz w:val="24"/>
          <w:szCs w:val="24"/>
        </w:rPr>
        <w:t xml:space="preserve">Responsibilities of Business Members </w:t>
      </w:r>
    </w:p>
    <w:p w14:paraId="348CC119" w14:textId="77777777" w:rsidR="00CA59DE" w:rsidRDefault="00CA59DE" w:rsidP="00CA59DE">
      <w:pPr>
        <w:autoSpaceDE w:val="0"/>
        <w:autoSpaceDN w:val="0"/>
        <w:adjustRightInd w:val="0"/>
        <w:spacing w:after="0" w:line="240" w:lineRule="auto"/>
        <w:rPr>
          <w:rFonts w:cstheme="minorHAnsi"/>
          <w:color w:val="000000"/>
          <w:sz w:val="24"/>
          <w:szCs w:val="24"/>
        </w:rPr>
      </w:pPr>
    </w:p>
    <w:p w14:paraId="3AE90F87" w14:textId="1A057F6B" w:rsidR="00CA59DE" w:rsidRDefault="00E14EAE" w:rsidP="00BA39E4">
      <w:pPr>
        <w:pStyle w:val="ListParagraph"/>
        <w:numPr>
          <w:ilvl w:val="0"/>
          <w:numId w:val="20"/>
        </w:numPr>
        <w:autoSpaceDE w:val="0"/>
        <w:autoSpaceDN w:val="0"/>
        <w:adjustRightInd w:val="0"/>
        <w:spacing w:after="0" w:line="240" w:lineRule="auto"/>
        <w:rPr>
          <w:rFonts w:cstheme="minorHAnsi"/>
          <w:color w:val="000000"/>
          <w:sz w:val="24"/>
          <w:szCs w:val="24"/>
        </w:rPr>
      </w:pPr>
      <w:r w:rsidRPr="00CA59DE">
        <w:rPr>
          <w:rFonts w:cstheme="minorHAnsi"/>
          <w:color w:val="000000"/>
          <w:sz w:val="24"/>
          <w:szCs w:val="24"/>
        </w:rPr>
        <w:t>Support and influence the economic growth agenda in and around</w:t>
      </w:r>
      <w:r w:rsidR="00CA59DE">
        <w:rPr>
          <w:rFonts w:cstheme="minorHAnsi"/>
          <w:color w:val="000000"/>
          <w:sz w:val="24"/>
          <w:szCs w:val="24"/>
        </w:rPr>
        <w:t xml:space="preserve"> Kent and Medway</w:t>
      </w:r>
      <w:r w:rsidRPr="00CA59DE">
        <w:rPr>
          <w:rFonts w:cstheme="minorHAnsi"/>
          <w:color w:val="000000"/>
          <w:sz w:val="24"/>
          <w:szCs w:val="24"/>
        </w:rPr>
        <w:t>.</w:t>
      </w:r>
    </w:p>
    <w:p w14:paraId="5FF5E963" w14:textId="77777777" w:rsidR="00CA59DE" w:rsidRDefault="00CA59DE" w:rsidP="00CA59DE">
      <w:pPr>
        <w:pStyle w:val="ListParagraph"/>
        <w:autoSpaceDE w:val="0"/>
        <w:autoSpaceDN w:val="0"/>
        <w:adjustRightInd w:val="0"/>
        <w:spacing w:after="0" w:line="240" w:lineRule="auto"/>
        <w:rPr>
          <w:rFonts w:cstheme="minorHAnsi"/>
          <w:color w:val="000000"/>
          <w:sz w:val="24"/>
          <w:szCs w:val="24"/>
        </w:rPr>
      </w:pPr>
    </w:p>
    <w:p w14:paraId="5581E52B" w14:textId="77777777" w:rsidR="00CA59DE" w:rsidRDefault="00E14EAE" w:rsidP="00BA39E4">
      <w:pPr>
        <w:pStyle w:val="ListParagraph"/>
        <w:numPr>
          <w:ilvl w:val="0"/>
          <w:numId w:val="20"/>
        </w:numPr>
        <w:autoSpaceDE w:val="0"/>
        <w:autoSpaceDN w:val="0"/>
        <w:adjustRightInd w:val="0"/>
        <w:spacing w:after="0" w:line="240" w:lineRule="auto"/>
        <w:rPr>
          <w:rFonts w:cstheme="minorHAnsi"/>
          <w:color w:val="000000"/>
          <w:sz w:val="24"/>
          <w:szCs w:val="24"/>
        </w:rPr>
      </w:pPr>
      <w:r w:rsidRPr="00CA59DE">
        <w:rPr>
          <w:rFonts w:cstheme="minorHAnsi"/>
          <w:color w:val="000000"/>
          <w:sz w:val="24"/>
          <w:szCs w:val="24"/>
        </w:rPr>
        <w:t xml:space="preserve">Actively contribute to the development of working groups and networks to ensure engagement of the wider business community. </w:t>
      </w:r>
    </w:p>
    <w:p w14:paraId="734195A2" w14:textId="77777777" w:rsidR="00CA59DE" w:rsidRPr="00CA59DE" w:rsidRDefault="00CA59DE" w:rsidP="00CA59DE">
      <w:pPr>
        <w:pStyle w:val="ListParagraph"/>
        <w:rPr>
          <w:rFonts w:cstheme="minorHAnsi"/>
          <w:color w:val="000000"/>
          <w:sz w:val="24"/>
          <w:szCs w:val="24"/>
        </w:rPr>
      </w:pPr>
    </w:p>
    <w:p w14:paraId="14D5BFA0" w14:textId="77777777" w:rsidR="00CA59DE" w:rsidRDefault="00E14EAE" w:rsidP="00BA39E4">
      <w:pPr>
        <w:pStyle w:val="ListParagraph"/>
        <w:numPr>
          <w:ilvl w:val="0"/>
          <w:numId w:val="20"/>
        </w:numPr>
        <w:autoSpaceDE w:val="0"/>
        <w:autoSpaceDN w:val="0"/>
        <w:adjustRightInd w:val="0"/>
        <w:spacing w:after="0" w:line="240" w:lineRule="auto"/>
        <w:rPr>
          <w:rFonts w:cstheme="minorHAnsi"/>
          <w:color w:val="000000"/>
          <w:sz w:val="24"/>
          <w:szCs w:val="24"/>
        </w:rPr>
      </w:pPr>
      <w:r w:rsidRPr="00CA59DE">
        <w:rPr>
          <w:rFonts w:cstheme="minorHAnsi"/>
          <w:color w:val="000000"/>
          <w:sz w:val="24"/>
          <w:szCs w:val="24"/>
        </w:rPr>
        <w:t xml:space="preserve">Act as an ambassador, promote and champion the work of the </w:t>
      </w:r>
      <w:r w:rsidR="00CA59DE">
        <w:rPr>
          <w:rFonts w:cstheme="minorHAnsi"/>
          <w:color w:val="000000"/>
          <w:sz w:val="24"/>
          <w:szCs w:val="24"/>
        </w:rPr>
        <w:t>KMEP</w:t>
      </w:r>
      <w:r w:rsidRPr="00CA59DE">
        <w:rPr>
          <w:rFonts w:cstheme="minorHAnsi"/>
          <w:color w:val="000000"/>
          <w:sz w:val="24"/>
          <w:szCs w:val="24"/>
        </w:rPr>
        <w:t xml:space="preserve"> from the perspective of business. </w:t>
      </w:r>
    </w:p>
    <w:p w14:paraId="67250AC1" w14:textId="77777777" w:rsidR="00CA59DE" w:rsidRPr="00CA59DE" w:rsidRDefault="00CA59DE" w:rsidP="00CA59DE">
      <w:pPr>
        <w:pStyle w:val="ListParagraph"/>
        <w:rPr>
          <w:rFonts w:cstheme="minorHAnsi"/>
          <w:color w:val="000000"/>
          <w:sz w:val="24"/>
          <w:szCs w:val="24"/>
        </w:rPr>
      </w:pPr>
    </w:p>
    <w:p w14:paraId="066E290A" w14:textId="77777777" w:rsidR="00CA59DE" w:rsidRDefault="00E14EAE" w:rsidP="00BA39E4">
      <w:pPr>
        <w:pStyle w:val="ListParagraph"/>
        <w:numPr>
          <w:ilvl w:val="0"/>
          <w:numId w:val="20"/>
        </w:numPr>
        <w:autoSpaceDE w:val="0"/>
        <w:autoSpaceDN w:val="0"/>
        <w:adjustRightInd w:val="0"/>
        <w:spacing w:after="0" w:line="240" w:lineRule="auto"/>
        <w:rPr>
          <w:rFonts w:cstheme="minorHAnsi"/>
          <w:color w:val="000000"/>
          <w:sz w:val="24"/>
          <w:szCs w:val="24"/>
        </w:rPr>
      </w:pPr>
      <w:r w:rsidRPr="00CA59DE">
        <w:rPr>
          <w:rFonts w:cstheme="minorHAnsi"/>
          <w:color w:val="000000"/>
          <w:sz w:val="24"/>
          <w:szCs w:val="24"/>
        </w:rPr>
        <w:t xml:space="preserve">Contribute knowledge and expertise to illuminate the business issues facing the area, the strengths and opportunities and the initiatives which could be taken to drive business growth. </w:t>
      </w:r>
    </w:p>
    <w:p w14:paraId="4B291137" w14:textId="77777777" w:rsidR="00CA59DE" w:rsidRPr="00CA59DE" w:rsidRDefault="00CA59DE" w:rsidP="00CA59DE">
      <w:pPr>
        <w:pStyle w:val="ListParagraph"/>
        <w:rPr>
          <w:rFonts w:cstheme="minorHAnsi"/>
          <w:color w:val="000000"/>
          <w:sz w:val="24"/>
          <w:szCs w:val="24"/>
        </w:rPr>
      </w:pPr>
    </w:p>
    <w:p w14:paraId="7C2AAB1B" w14:textId="430880F9" w:rsidR="00E14EAE" w:rsidRDefault="00E14EAE" w:rsidP="00BA39E4">
      <w:pPr>
        <w:pStyle w:val="ListParagraph"/>
        <w:numPr>
          <w:ilvl w:val="0"/>
          <w:numId w:val="20"/>
        </w:numPr>
        <w:autoSpaceDE w:val="0"/>
        <w:autoSpaceDN w:val="0"/>
        <w:adjustRightInd w:val="0"/>
        <w:spacing w:after="0" w:line="240" w:lineRule="auto"/>
        <w:rPr>
          <w:rFonts w:cstheme="minorHAnsi"/>
          <w:color w:val="000000"/>
          <w:sz w:val="24"/>
          <w:szCs w:val="24"/>
        </w:rPr>
      </w:pPr>
      <w:r w:rsidRPr="00CA59DE">
        <w:rPr>
          <w:rFonts w:cstheme="minorHAnsi"/>
          <w:color w:val="000000"/>
          <w:sz w:val="24"/>
          <w:szCs w:val="24"/>
        </w:rPr>
        <w:t>Actively participate in Board meetings (these meetings are typically</w:t>
      </w:r>
      <w:r w:rsidR="003C34F9">
        <w:rPr>
          <w:rFonts w:cstheme="minorHAnsi"/>
          <w:color w:val="000000"/>
          <w:sz w:val="24"/>
          <w:szCs w:val="24"/>
        </w:rPr>
        <w:t xml:space="preserve"> 2</w:t>
      </w:r>
      <w:r w:rsidR="00CA59DE">
        <w:rPr>
          <w:rFonts w:cstheme="minorHAnsi"/>
          <w:color w:val="000000"/>
          <w:sz w:val="24"/>
          <w:szCs w:val="24"/>
        </w:rPr>
        <w:t>.5</w:t>
      </w:r>
      <w:r w:rsidRPr="00CA59DE">
        <w:rPr>
          <w:rFonts w:cstheme="minorHAnsi"/>
          <w:color w:val="000000"/>
          <w:sz w:val="24"/>
          <w:szCs w:val="24"/>
        </w:rPr>
        <w:t xml:space="preserve"> hours in duration</w:t>
      </w:r>
      <w:r w:rsidR="00CA59DE">
        <w:rPr>
          <w:rFonts w:cstheme="minorHAnsi"/>
          <w:color w:val="000000"/>
          <w:sz w:val="24"/>
          <w:szCs w:val="24"/>
        </w:rPr>
        <w:t xml:space="preserve">, and usually occur </w:t>
      </w:r>
      <w:r w:rsidR="009C4256">
        <w:rPr>
          <w:rFonts w:cstheme="minorHAnsi"/>
          <w:color w:val="000000"/>
          <w:sz w:val="24"/>
          <w:szCs w:val="24"/>
        </w:rPr>
        <w:t>three</w:t>
      </w:r>
      <w:r w:rsidR="00CA59DE">
        <w:rPr>
          <w:rFonts w:cstheme="minorHAnsi"/>
          <w:color w:val="000000"/>
          <w:sz w:val="24"/>
          <w:szCs w:val="24"/>
        </w:rPr>
        <w:t xml:space="preserve"> or f</w:t>
      </w:r>
      <w:r w:rsidR="009C4256">
        <w:rPr>
          <w:rFonts w:cstheme="minorHAnsi"/>
          <w:color w:val="000000"/>
          <w:sz w:val="24"/>
          <w:szCs w:val="24"/>
        </w:rPr>
        <w:t>our</w:t>
      </w:r>
      <w:r w:rsidR="00CA59DE">
        <w:rPr>
          <w:rFonts w:cstheme="minorHAnsi"/>
          <w:color w:val="000000"/>
          <w:sz w:val="24"/>
          <w:szCs w:val="24"/>
        </w:rPr>
        <w:t xml:space="preserve"> times per year</w:t>
      </w:r>
      <w:r w:rsidRPr="00CA59DE">
        <w:rPr>
          <w:rFonts w:cstheme="minorHAnsi"/>
          <w:color w:val="000000"/>
          <w:sz w:val="24"/>
          <w:szCs w:val="24"/>
        </w:rPr>
        <w:t xml:space="preserve">). During </w:t>
      </w:r>
      <w:r w:rsidR="00CA59DE">
        <w:rPr>
          <w:rFonts w:cstheme="minorHAnsi"/>
          <w:color w:val="000000"/>
          <w:sz w:val="24"/>
          <w:szCs w:val="24"/>
        </w:rPr>
        <w:t>b</w:t>
      </w:r>
      <w:r w:rsidRPr="00CA59DE">
        <w:rPr>
          <w:rFonts w:cstheme="minorHAnsi"/>
          <w:color w:val="000000"/>
          <w:sz w:val="24"/>
          <w:szCs w:val="24"/>
        </w:rPr>
        <w:t>oard meetings</w:t>
      </w:r>
      <w:r w:rsidR="00CA59DE">
        <w:rPr>
          <w:rFonts w:cstheme="minorHAnsi"/>
          <w:color w:val="000000"/>
          <w:sz w:val="24"/>
          <w:szCs w:val="24"/>
        </w:rPr>
        <w:t>,</w:t>
      </w:r>
      <w:r w:rsidRPr="00CA59DE">
        <w:rPr>
          <w:rFonts w:cstheme="minorHAnsi"/>
          <w:color w:val="000000"/>
          <w:sz w:val="24"/>
          <w:szCs w:val="24"/>
        </w:rPr>
        <w:t xml:space="preserve"> members will input into discussions from a business perspective, offer advice and assist in overall strategic planning for the </w:t>
      </w:r>
      <w:r w:rsidR="00CA59DE">
        <w:rPr>
          <w:rFonts w:cstheme="minorHAnsi"/>
          <w:color w:val="000000"/>
          <w:sz w:val="24"/>
          <w:szCs w:val="24"/>
        </w:rPr>
        <w:t>Kent and Medway</w:t>
      </w:r>
      <w:r w:rsidRPr="00CA59DE">
        <w:rPr>
          <w:rFonts w:cstheme="minorHAnsi"/>
          <w:color w:val="000000"/>
          <w:sz w:val="24"/>
          <w:szCs w:val="24"/>
        </w:rPr>
        <w:t xml:space="preserve"> economy. </w:t>
      </w:r>
    </w:p>
    <w:p w14:paraId="06DED789" w14:textId="77777777" w:rsidR="00CA59DE" w:rsidRPr="00CA59DE" w:rsidRDefault="00CA59DE" w:rsidP="00CA59DE">
      <w:pPr>
        <w:pStyle w:val="ListParagraph"/>
        <w:rPr>
          <w:rFonts w:cstheme="minorHAnsi"/>
          <w:color w:val="000000"/>
          <w:sz w:val="24"/>
          <w:szCs w:val="24"/>
        </w:rPr>
      </w:pPr>
    </w:p>
    <w:p w14:paraId="2CE08499" w14:textId="77777777" w:rsidR="00CA59DE" w:rsidRDefault="00E14EAE" w:rsidP="00BA39E4">
      <w:pPr>
        <w:pStyle w:val="ListParagraph"/>
        <w:numPr>
          <w:ilvl w:val="0"/>
          <w:numId w:val="20"/>
        </w:numPr>
        <w:autoSpaceDE w:val="0"/>
        <w:autoSpaceDN w:val="0"/>
        <w:adjustRightInd w:val="0"/>
        <w:spacing w:after="0" w:line="240" w:lineRule="auto"/>
        <w:rPr>
          <w:rFonts w:cstheme="minorHAnsi"/>
          <w:color w:val="000000"/>
          <w:sz w:val="24"/>
          <w:szCs w:val="24"/>
        </w:rPr>
      </w:pPr>
      <w:r w:rsidRPr="00CA59DE">
        <w:rPr>
          <w:rFonts w:cstheme="minorHAnsi"/>
          <w:color w:val="000000"/>
          <w:sz w:val="24"/>
          <w:szCs w:val="24"/>
        </w:rPr>
        <w:t xml:space="preserve">Engage with the secretariat between meetings to offer advice, drive activity and progress the ambitions of the Board. </w:t>
      </w:r>
    </w:p>
    <w:p w14:paraId="3C4BB281" w14:textId="77777777" w:rsidR="00CA59DE" w:rsidRPr="00CA59DE" w:rsidRDefault="00CA59DE" w:rsidP="00CA59DE">
      <w:pPr>
        <w:pStyle w:val="ListParagraph"/>
        <w:rPr>
          <w:rFonts w:cstheme="minorHAnsi"/>
          <w:color w:val="000000"/>
          <w:sz w:val="24"/>
          <w:szCs w:val="24"/>
        </w:rPr>
      </w:pPr>
    </w:p>
    <w:p w14:paraId="0399FE0B" w14:textId="41B4834C" w:rsidR="00CA59DE" w:rsidRDefault="00E14EAE" w:rsidP="00BA39E4">
      <w:pPr>
        <w:pStyle w:val="ListParagraph"/>
        <w:numPr>
          <w:ilvl w:val="0"/>
          <w:numId w:val="20"/>
        </w:numPr>
        <w:autoSpaceDE w:val="0"/>
        <w:autoSpaceDN w:val="0"/>
        <w:adjustRightInd w:val="0"/>
        <w:spacing w:after="0" w:line="240" w:lineRule="auto"/>
        <w:rPr>
          <w:rFonts w:cstheme="minorHAnsi"/>
          <w:color w:val="000000"/>
          <w:sz w:val="24"/>
          <w:szCs w:val="24"/>
        </w:rPr>
      </w:pPr>
      <w:r w:rsidRPr="00CA59DE">
        <w:rPr>
          <w:rFonts w:cstheme="minorHAnsi"/>
          <w:color w:val="000000"/>
          <w:sz w:val="24"/>
          <w:szCs w:val="24"/>
        </w:rPr>
        <w:t>Vote on key decisions, including matters where the board makes a recommendation or adopt an approach</w:t>
      </w:r>
      <w:r w:rsidR="004964B6">
        <w:rPr>
          <w:rFonts w:cstheme="minorHAnsi"/>
          <w:color w:val="000000"/>
          <w:sz w:val="24"/>
          <w:szCs w:val="24"/>
        </w:rPr>
        <w:t>.</w:t>
      </w:r>
    </w:p>
    <w:p w14:paraId="45B3A9E3" w14:textId="77777777" w:rsidR="00CA59DE" w:rsidRPr="00CA59DE" w:rsidRDefault="00CA59DE" w:rsidP="00CA59DE">
      <w:pPr>
        <w:pStyle w:val="ListParagraph"/>
        <w:rPr>
          <w:rFonts w:cstheme="minorHAnsi"/>
          <w:color w:val="000000"/>
          <w:sz w:val="24"/>
          <w:szCs w:val="24"/>
        </w:rPr>
      </w:pPr>
    </w:p>
    <w:p w14:paraId="70CB1CDB" w14:textId="74309F70" w:rsidR="00CA59DE" w:rsidRPr="009C4256" w:rsidRDefault="00E14EAE" w:rsidP="00BA39E4">
      <w:pPr>
        <w:pStyle w:val="ListParagraph"/>
        <w:numPr>
          <w:ilvl w:val="0"/>
          <w:numId w:val="20"/>
        </w:numPr>
        <w:autoSpaceDE w:val="0"/>
        <w:autoSpaceDN w:val="0"/>
        <w:adjustRightInd w:val="0"/>
        <w:spacing w:after="0" w:line="240" w:lineRule="auto"/>
        <w:rPr>
          <w:rFonts w:cstheme="minorHAnsi"/>
          <w:color w:val="000000"/>
          <w:sz w:val="24"/>
          <w:szCs w:val="24"/>
        </w:rPr>
      </w:pPr>
      <w:r w:rsidRPr="005F08B3">
        <w:rPr>
          <w:rFonts w:cstheme="minorHAnsi"/>
          <w:color w:val="000000"/>
          <w:sz w:val="24"/>
          <w:szCs w:val="24"/>
        </w:rPr>
        <w:t xml:space="preserve">Take an active role in the </w:t>
      </w:r>
      <w:r w:rsidR="00CA59DE" w:rsidRPr="005F08B3">
        <w:rPr>
          <w:rFonts w:cstheme="minorHAnsi"/>
          <w:color w:val="000000"/>
          <w:sz w:val="24"/>
          <w:szCs w:val="24"/>
        </w:rPr>
        <w:t>KMEP’s</w:t>
      </w:r>
      <w:r w:rsidRPr="005F08B3">
        <w:rPr>
          <w:rFonts w:cstheme="minorHAnsi"/>
          <w:color w:val="000000"/>
          <w:sz w:val="24"/>
          <w:szCs w:val="24"/>
        </w:rPr>
        <w:t xml:space="preserve"> </w:t>
      </w:r>
      <w:r w:rsidR="00CA59DE" w:rsidRPr="005F08B3">
        <w:rPr>
          <w:rFonts w:cstheme="minorHAnsi"/>
          <w:color w:val="000000"/>
          <w:sz w:val="24"/>
          <w:szCs w:val="24"/>
        </w:rPr>
        <w:t>sub-group entitled the Kent and Medway Business Advisory Board (BAB), including attendance at its bi-monthly meetings (which last typically 2.5 hours). [For reference, t</w:t>
      </w:r>
      <w:r w:rsidR="00CA59DE" w:rsidRPr="005F08B3">
        <w:rPr>
          <w:rFonts w:cstheme="minorHAnsi"/>
          <w:sz w:val="24"/>
          <w:szCs w:val="24"/>
        </w:rPr>
        <w:t>he Business Advisory Board (BAB) is a business-led forum which provides a ‘sounding board’ with the business community to review and reflect on economic strategy. The BAB is made up of 50 representatives from key sectors of the local economy. It meets bi-monthly and each meeting provides an insight from the business community in Kent and Medway on current trading conditions and experience of the local economy, on a sector by sector basis.]</w:t>
      </w:r>
    </w:p>
    <w:p w14:paraId="71F392D9" w14:textId="77777777" w:rsidR="009C4256" w:rsidRPr="009C4256" w:rsidRDefault="009C4256" w:rsidP="009C4256">
      <w:pPr>
        <w:pStyle w:val="ListParagraph"/>
        <w:rPr>
          <w:rFonts w:cstheme="minorHAnsi"/>
          <w:color w:val="000000"/>
          <w:sz w:val="24"/>
          <w:szCs w:val="24"/>
        </w:rPr>
      </w:pPr>
    </w:p>
    <w:p w14:paraId="595D78E3" w14:textId="66AB36AA" w:rsidR="009C4256" w:rsidRPr="005F08B3" w:rsidRDefault="009C4256" w:rsidP="00BA39E4">
      <w:pPr>
        <w:pStyle w:val="ListParagraph"/>
        <w:numPr>
          <w:ilvl w:val="0"/>
          <w:numId w:val="20"/>
        </w:numPr>
        <w:autoSpaceDE w:val="0"/>
        <w:autoSpaceDN w:val="0"/>
        <w:adjustRightInd w:val="0"/>
        <w:spacing w:after="0" w:line="240" w:lineRule="auto"/>
        <w:rPr>
          <w:rFonts w:cstheme="minorHAnsi"/>
          <w:color w:val="000000"/>
          <w:sz w:val="24"/>
          <w:szCs w:val="24"/>
        </w:rPr>
      </w:pPr>
      <w:r>
        <w:rPr>
          <w:rFonts w:cstheme="minorHAnsi"/>
          <w:color w:val="000000"/>
          <w:sz w:val="24"/>
          <w:szCs w:val="24"/>
        </w:rPr>
        <w:t>In-between KMEP board members, to support the KMEP Secretariat in implementing the Kent &amp; Medway Economic Framework, and its forthcoming Local Growth Plan.</w:t>
      </w:r>
      <w:r w:rsidR="003C4E72">
        <w:rPr>
          <w:rFonts w:cstheme="minorHAnsi"/>
          <w:color w:val="000000"/>
          <w:sz w:val="24"/>
          <w:szCs w:val="24"/>
        </w:rPr>
        <w:t xml:space="preserve"> It is expected that each private sector board member will be given a specific thematic/sectoral remit for which their guidance is specifically sought.</w:t>
      </w:r>
    </w:p>
    <w:p w14:paraId="09722F0D" w14:textId="77777777" w:rsidR="00E14EAE" w:rsidRPr="00CA59DE" w:rsidRDefault="00E14EAE" w:rsidP="00E14EAE">
      <w:pPr>
        <w:autoSpaceDE w:val="0"/>
        <w:autoSpaceDN w:val="0"/>
        <w:adjustRightInd w:val="0"/>
        <w:spacing w:after="0" w:line="240" w:lineRule="auto"/>
        <w:rPr>
          <w:rFonts w:cstheme="minorHAnsi"/>
          <w:color w:val="000000"/>
          <w:sz w:val="24"/>
          <w:szCs w:val="24"/>
        </w:rPr>
      </w:pPr>
    </w:p>
    <w:p w14:paraId="7C83C7A8" w14:textId="4AC51DF4" w:rsidR="00E14EAE" w:rsidRDefault="00E14EAE" w:rsidP="00E14EAE">
      <w:pPr>
        <w:autoSpaceDE w:val="0"/>
        <w:autoSpaceDN w:val="0"/>
        <w:adjustRightInd w:val="0"/>
        <w:spacing w:after="0" w:line="240" w:lineRule="auto"/>
        <w:rPr>
          <w:rFonts w:cstheme="minorHAnsi"/>
          <w:b/>
          <w:bCs/>
          <w:color w:val="000000"/>
          <w:sz w:val="24"/>
          <w:szCs w:val="24"/>
        </w:rPr>
      </w:pPr>
      <w:r w:rsidRPr="00CA59DE">
        <w:rPr>
          <w:rFonts w:cstheme="minorHAnsi"/>
          <w:b/>
          <w:bCs/>
          <w:color w:val="000000"/>
          <w:sz w:val="24"/>
          <w:szCs w:val="24"/>
        </w:rPr>
        <w:t xml:space="preserve">Remuneration </w:t>
      </w:r>
    </w:p>
    <w:p w14:paraId="071AF8BA" w14:textId="77777777" w:rsidR="00F918F6" w:rsidRPr="00CA59DE" w:rsidRDefault="00F918F6" w:rsidP="00E14EAE">
      <w:pPr>
        <w:autoSpaceDE w:val="0"/>
        <w:autoSpaceDN w:val="0"/>
        <w:adjustRightInd w:val="0"/>
        <w:spacing w:after="0" w:line="240" w:lineRule="auto"/>
        <w:rPr>
          <w:rFonts w:cstheme="minorHAnsi"/>
          <w:color w:val="000000"/>
          <w:sz w:val="24"/>
          <w:szCs w:val="24"/>
        </w:rPr>
      </w:pPr>
    </w:p>
    <w:p w14:paraId="668F723D" w14:textId="0F03E3C3" w:rsidR="00E14EAE" w:rsidRPr="00CA59DE" w:rsidRDefault="00E14EAE" w:rsidP="00BA39E4">
      <w:pPr>
        <w:pStyle w:val="ListParagraph"/>
        <w:numPr>
          <w:ilvl w:val="0"/>
          <w:numId w:val="21"/>
        </w:numPr>
        <w:rPr>
          <w:rFonts w:cstheme="minorHAnsi"/>
          <w:sz w:val="24"/>
          <w:szCs w:val="24"/>
        </w:rPr>
        <w:sectPr w:rsidR="00E14EAE" w:rsidRPr="00CA59DE" w:rsidSect="003C34F9">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567" w:left="1134" w:header="284" w:footer="2" w:gutter="0"/>
          <w:cols w:space="708"/>
          <w:titlePg/>
          <w:docGrid w:linePitch="360"/>
        </w:sectPr>
      </w:pPr>
      <w:r w:rsidRPr="00CA59DE">
        <w:rPr>
          <w:rFonts w:cstheme="minorHAnsi"/>
          <w:color w:val="000000"/>
          <w:sz w:val="24"/>
          <w:szCs w:val="24"/>
        </w:rPr>
        <w:t>The post is not remunerated</w:t>
      </w:r>
      <w:r w:rsidR="00CA59DE">
        <w:rPr>
          <w:rFonts w:cstheme="minorHAnsi"/>
          <w:color w:val="000000"/>
          <w:sz w:val="24"/>
          <w:szCs w:val="24"/>
        </w:rPr>
        <w:t xml:space="preserve">. </w:t>
      </w:r>
    </w:p>
    <w:p w14:paraId="281E71E4" w14:textId="77777777" w:rsidR="00053AA2" w:rsidRPr="00053AA2" w:rsidRDefault="00053AA2" w:rsidP="00053AA2">
      <w:pPr>
        <w:autoSpaceDE w:val="0"/>
        <w:autoSpaceDN w:val="0"/>
        <w:adjustRightInd w:val="0"/>
        <w:spacing w:after="0" w:line="240" w:lineRule="auto"/>
        <w:rPr>
          <w:rFonts w:ascii="Arial" w:hAnsi="Arial" w:cs="Arial"/>
          <w:color w:val="000000"/>
          <w:sz w:val="24"/>
          <w:szCs w:val="24"/>
        </w:rPr>
      </w:pPr>
    </w:p>
    <w:p w14:paraId="089497E2" w14:textId="2F16DE2A" w:rsidR="0008616C" w:rsidRPr="00A45620" w:rsidRDefault="00053AA2" w:rsidP="00A45620">
      <w:pPr>
        <w:autoSpaceDE w:val="0"/>
        <w:autoSpaceDN w:val="0"/>
        <w:adjustRightInd w:val="0"/>
        <w:spacing w:after="0" w:line="240" w:lineRule="auto"/>
        <w:jc w:val="right"/>
        <w:rPr>
          <w:rFonts w:cstheme="minorHAnsi"/>
          <w:color w:val="A6A6A6" w:themeColor="background1" w:themeShade="A6"/>
          <w:sz w:val="24"/>
          <w:szCs w:val="24"/>
          <w:u w:val="single"/>
        </w:rPr>
      </w:pPr>
      <w:r w:rsidRPr="00053AA2">
        <w:rPr>
          <w:rFonts w:ascii="Arial" w:hAnsi="Arial" w:cs="Arial"/>
          <w:color w:val="000000"/>
          <w:sz w:val="24"/>
          <w:szCs w:val="24"/>
        </w:rPr>
        <w:t xml:space="preserve"> </w:t>
      </w:r>
      <w:r w:rsidR="0040646F" w:rsidRPr="0008616C">
        <w:rPr>
          <w:rFonts w:cstheme="minorHAnsi"/>
          <w:color w:val="A6A6A6" w:themeColor="background1" w:themeShade="A6"/>
          <w:sz w:val="24"/>
          <w:szCs w:val="24"/>
          <w:u w:val="single"/>
        </w:rPr>
        <w:t xml:space="preserve">Appendix </w:t>
      </w:r>
      <w:r w:rsidR="004964B6" w:rsidRPr="0008616C">
        <w:rPr>
          <w:rFonts w:cstheme="minorHAnsi"/>
          <w:color w:val="A6A6A6" w:themeColor="background1" w:themeShade="A6"/>
          <w:sz w:val="24"/>
          <w:szCs w:val="24"/>
          <w:u w:val="single"/>
        </w:rPr>
        <w:t>C</w:t>
      </w:r>
      <w:r w:rsidR="0040646F" w:rsidRPr="0008616C">
        <w:rPr>
          <w:rFonts w:cstheme="minorHAnsi"/>
          <w:color w:val="A6A6A6" w:themeColor="background1" w:themeShade="A6"/>
          <w:sz w:val="24"/>
          <w:szCs w:val="24"/>
          <w:u w:val="single"/>
        </w:rPr>
        <w:t xml:space="preserve"> – </w:t>
      </w:r>
      <w:r w:rsidR="004964B6" w:rsidRPr="0008616C">
        <w:rPr>
          <w:rFonts w:cstheme="minorHAnsi"/>
          <w:color w:val="A6A6A6" w:themeColor="background1" w:themeShade="A6"/>
          <w:sz w:val="24"/>
          <w:szCs w:val="24"/>
          <w:u w:val="single"/>
        </w:rPr>
        <w:t>Chair</w:t>
      </w:r>
      <w:r w:rsidR="00A45620">
        <w:rPr>
          <w:rFonts w:cstheme="minorHAnsi"/>
          <w:color w:val="A6A6A6" w:themeColor="background1" w:themeShade="A6"/>
          <w:sz w:val="24"/>
          <w:szCs w:val="24"/>
          <w:u w:val="single"/>
        </w:rPr>
        <w:t>man’s</w:t>
      </w:r>
      <w:r w:rsidR="0040646F" w:rsidRPr="0008616C">
        <w:rPr>
          <w:rFonts w:cstheme="minorHAnsi"/>
          <w:color w:val="A6A6A6" w:themeColor="background1" w:themeShade="A6"/>
          <w:sz w:val="24"/>
          <w:szCs w:val="24"/>
          <w:u w:val="single"/>
        </w:rPr>
        <w:t xml:space="preserve"> Recruitment Process</w:t>
      </w:r>
    </w:p>
    <w:p w14:paraId="568D24C4" w14:textId="77777777" w:rsidR="0008616C" w:rsidRDefault="0008616C" w:rsidP="0008616C">
      <w:pPr>
        <w:autoSpaceDE w:val="0"/>
        <w:autoSpaceDN w:val="0"/>
        <w:adjustRightInd w:val="0"/>
        <w:spacing w:after="0" w:line="240" w:lineRule="auto"/>
        <w:jc w:val="both"/>
        <w:rPr>
          <w:rFonts w:cstheme="minorHAnsi"/>
          <w:color w:val="7030A0"/>
          <w:sz w:val="24"/>
          <w:szCs w:val="24"/>
        </w:rPr>
      </w:pPr>
    </w:p>
    <w:p w14:paraId="270F84F8" w14:textId="3A4B95C6" w:rsidR="00EA0DB7" w:rsidRPr="00A45620" w:rsidRDefault="00EA0DB7" w:rsidP="00EA0DB7">
      <w:pPr>
        <w:autoSpaceDE w:val="0"/>
        <w:autoSpaceDN w:val="0"/>
        <w:adjustRightInd w:val="0"/>
        <w:spacing w:after="0" w:line="240" w:lineRule="auto"/>
        <w:jc w:val="both"/>
        <w:rPr>
          <w:rFonts w:cstheme="minorHAnsi"/>
          <w:sz w:val="24"/>
          <w:szCs w:val="24"/>
        </w:rPr>
      </w:pPr>
      <w:r w:rsidRPr="00A45620">
        <w:rPr>
          <w:rFonts w:cstheme="minorHAnsi"/>
          <w:sz w:val="24"/>
          <w:szCs w:val="24"/>
        </w:rPr>
        <w:t xml:space="preserve">The KMEP Chairman shall be either </w:t>
      </w:r>
      <w:r w:rsidR="00A45620" w:rsidRPr="00A45620">
        <w:rPr>
          <w:rFonts w:cstheme="minorHAnsi"/>
          <w:sz w:val="24"/>
          <w:szCs w:val="24"/>
        </w:rPr>
        <w:t xml:space="preserve">a </w:t>
      </w:r>
      <w:r w:rsidRPr="00A45620">
        <w:rPr>
          <w:rFonts w:cstheme="minorHAnsi"/>
          <w:sz w:val="24"/>
          <w:szCs w:val="24"/>
        </w:rPr>
        <w:t xml:space="preserve">business leader or </w:t>
      </w:r>
      <w:r w:rsidR="00A45620" w:rsidRPr="00A45620">
        <w:rPr>
          <w:rFonts w:cstheme="minorHAnsi"/>
          <w:sz w:val="24"/>
          <w:szCs w:val="24"/>
        </w:rPr>
        <w:t xml:space="preserve">a </w:t>
      </w:r>
      <w:r w:rsidRPr="00A45620">
        <w:rPr>
          <w:rFonts w:cstheme="minorHAnsi"/>
          <w:sz w:val="24"/>
          <w:szCs w:val="24"/>
        </w:rPr>
        <w:t xml:space="preserve">representative from private-sector membership organisations. </w:t>
      </w:r>
    </w:p>
    <w:p w14:paraId="196CF11E" w14:textId="77777777" w:rsidR="00EA0DB7" w:rsidRPr="00A45620" w:rsidRDefault="00EA0DB7" w:rsidP="00EA0DB7">
      <w:pPr>
        <w:pStyle w:val="ListParagraph"/>
        <w:autoSpaceDE w:val="0"/>
        <w:autoSpaceDN w:val="0"/>
        <w:adjustRightInd w:val="0"/>
        <w:spacing w:after="0" w:line="240" w:lineRule="auto"/>
        <w:ind w:left="567"/>
        <w:jc w:val="both"/>
        <w:rPr>
          <w:rFonts w:cstheme="minorHAnsi"/>
          <w:sz w:val="24"/>
          <w:szCs w:val="24"/>
        </w:rPr>
      </w:pPr>
    </w:p>
    <w:p w14:paraId="410CDE82" w14:textId="78948AC1" w:rsidR="0008616C" w:rsidRPr="00A45620" w:rsidRDefault="0008616C" w:rsidP="0008616C">
      <w:pPr>
        <w:autoSpaceDE w:val="0"/>
        <w:autoSpaceDN w:val="0"/>
        <w:adjustRightInd w:val="0"/>
        <w:spacing w:after="0" w:line="240" w:lineRule="auto"/>
        <w:jc w:val="both"/>
        <w:rPr>
          <w:rFonts w:cstheme="minorHAnsi"/>
          <w:sz w:val="24"/>
          <w:szCs w:val="24"/>
        </w:rPr>
      </w:pPr>
      <w:r w:rsidRPr="00A45620">
        <w:rPr>
          <w:rFonts w:cstheme="minorHAnsi"/>
          <w:sz w:val="24"/>
          <w:szCs w:val="24"/>
        </w:rPr>
        <w:t>The KMEP Chairman shall be elected by</w:t>
      </w:r>
      <w:r w:rsidR="003F4584">
        <w:rPr>
          <w:rFonts w:cstheme="minorHAnsi"/>
          <w:sz w:val="24"/>
          <w:szCs w:val="24"/>
        </w:rPr>
        <w:t xml:space="preserve"> a simple majority of</w:t>
      </w:r>
      <w:r w:rsidRPr="00A45620">
        <w:rPr>
          <w:rFonts w:cstheme="minorHAnsi"/>
          <w:sz w:val="24"/>
          <w:szCs w:val="24"/>
        </w:rPr>
        <w:t xml:space="preserve"> the KMEP board members that are business leaders and </w:t>
      </w:r>
      <w:r w:rsidR="003C34F9">
        <w:rPr>
          <w:rFonts w:cstheme="minorHAnsi"/>
          <w:sz w:val="24"/>
          <w:szCs w:val="24"/>
        </w:rPr>
        <w:t xml:space="preserve">private-sector </w:t>
      </w:r>
      <w:r w:rsidRPr="00A45620">
        <w:rPr>
          <w:rFonts w:cstheme="minorHAnsi"/>
          <w:sz w:val="24"/>
          <w:szCs w:val="24"/>
        </w:rPr>
        <w:t>membership organisation representatives at a vote that will take place</w:t>
      </w:r>
      <w:r w:rsidR="003F4584">
        <w:rPr>
          <w:rFonts w:cstheme="minorHAnsi"/>
          <w:sz w:val="24"/>
          <w:szCs w:val="24"/>
        </w:rPr>
        <w:t xml:space="preserve"> every two years</w:t>
      </w:r>
      <w:r w:rsidRPr="00A45620">
        <w:rPr>
          <w:rFonts w:cstheme="minorHAnsi"/>
          <w:sz w:val="24"/>
          <w:szCs w:val="24"/>
        </w:rPr>
        <w:t xml:space="preserve">  (or following the Chairman’s resignation mid-term).  </w:t>
      </w:r>
    </w:p>
    <w:p w14:paraId="7475AEFD" w14:textId="77777777" w:rsidR="0008616C" w:rsidRPr="00A45620" w:rsidRDefault="0008616C" w:rsidP="0008616C">
      <w:pPr>
        <w:autoSpaceDE w:val="0"/>
        <w:autoSpaceDN w:val="0"/>
        <w:adjustRightInd w:val="0"/>
        <w:spacing w:after="0" w:line="240" w:lineRule="auto"/>
        <w:jc w:val="both"/>
        <w:rPr>
          <w:rFonts w:cstheme="minorHAnsi"/>
          <w:sz w:val="24"/>
          <w:szCs w:val="24"/>
        </w:rPr>
      </w:pPr>
    </w:p>
    <w:p w14:paraId="6D25E124" w14:textId="31DA13E9" w:rsidR="00EA0DB7" w:rsidRPr="00A45620" w:rsidRDefault="007D5B1A" w:rsidP="00EA0DB7">
      <w:pPr>
        <w:pStyle w:val="Default"/>
        <w:tabs>
          <w:tab w:val="left" w:pos="7620"/>
        </w:tabs>
        <w:rPr>
          <w:rFonts w:asciiTheme="minorHAnsi" w:hAnsiTheme="minorHAnsi" w:cstheme="minorHAnsi"/>
          <w:color w:val="auto"/>
        </w:rPr>
      </w:pPr>
      <w:r w:rsidRPr="00A45620">
        <w:rPr>
          <w:rFonts w:asciiTheme="minorHAnsi" w:hAnsiTheme="minorHAnsi" w:cstheme="minorHAnsi"/>
          <w:color w:val="auto"/>
        </w:rPr>
        <w:t>Specifically,</w:t>
      </w:r>
      <w:r w:rsidR="00EA0DB7" w:rsidRPr="00A45620">
        <w:rPr>
          <w:rFonts w:asciiTheme="minorHAnsi" w:hAnsiTheme="minorHAnsi" w:cstheme="minorHAnsi"/>
          <w:color w:val="auto"/>
        </w:rPr>
        <w:t xml:space="preserve"> the</w:t>
      </w:r>
      <w:r>
        <w:rPr>
          <w:rFonts w:asciiTheme="minorHAnsi" w:hAnsiTheme="minorHAnsi" w:cstheme="minorHAnsi"/>
          <w:color w:val="auto"/>
        </w:rPr>
        <w:t xml:space="preserve"> recruitment</w:t>
      </w:r>
      <w:r w:rsidR="00EA0DB7" w:rsidRPr="00A45620">
        <w:rPr>
          <w:rFonts w:asciiTheme="minorHAnsi" w:hAnsiTheme="minorHAnsi" w:cstheme="minorHAnsi"/>
          <w:color w:val="auto"/>
        </w:rPr>
        <w:t xml:space="preserve"> process is</w:t>
      </w:r>
      <w:r w:rsidR="00A45620">
        <w:rPr>
          <w:rFonts w:asciiTheme="minorHAnsi" w:hAnsiTheme="minorHAnsi" w:cstheme="minorHAnsi"/>
          <w:color w:val="auto"/>
        </w:rPr>
        <w:t>:</w:t>
      </w:r>
      <w:r w:rsidR="0008616C" w:rsidRPr="00A45620">
        <w:rPr>
          <w:rFonts w:asciiTheme="minorHAnsi" w:hAnsiTheme="minorHAnsi" w:cstheme="minorHAnsi"/>
          <w:color w:val="auto"/>
        </w:rPr>
        <w:t xml:space="preserve"> </w:t>
      </w:r>
    </w:p>
    <w:p w14:paraId="06F2D62A" w14:textId="7D8ADA6E" w:rsidR="00EA0DB7" w:rsidRPr="00A45620" w:rsidRDefault="002501C4" w:rsidP="00BA39E4">
      <w:pPr>
        <w:pStyle w:val="ListParagraph"/>
        <w:numPr>
          <w:ilvl w:val="0"/>
          <w:numId w:val="13"/>
        </w:numPr>
        <w:spacing w:after="0" w:line="240" w:lineRule="auto"/>
        <w:ind w:left="993" w:hanging="284"/>
        <w:jc w:val="both"/>
        <w:rPr>
          <w:rFonts w:cstheme="minorHAnsi"/>
          <w:sz w:val="24"/>
          <w:szCs w:val="24"/>
        </w:rPr>
      </w:pPr>
      <w:r>
        <w:rPr>
          <w:rFonts w:cstheme="minorHAnsi"/>
          <w:sz w:val="24"/>
          <w:szCs w:val="24"/>
        </w:rPr>
        <w:t>T</w:t>
      </w:r>
      <w:r w:rsidR="00EA0DB7" w:rsidRPr="00A45620">
        <w:rPr>
          <w:rFonts w:cstheme="minorHAnsi"/>
          <w:sz w:val="24"/>
          <w:szCs w:val="24"/>
        </w:rPr>
        <w:t xml:space="preserve">he KMEP Secretariat emails the existing KMEP board members from the private sector and its membership organisations. </w:t>
      </w:r>
    </w:p>
    <w:p w14:paraId="46A7AEEA" w14:textId="45FA2F0E" w:rsidR="00EA0DB7" w:rsidRPr="00A45620" w:rsidRDefault="00EA0DB7" w:rsidP="00BA39E4">
      <w:pPr>
        <w:pStyle w:val="ListParagraph"/>
        <w:numPr>
          <w:ilvl w:val="0"/>
          <w:numId w:val="13"/>
        </w:numPr>
        <w:spacing w:after="0" w:line="240" w:lineRule="auto"/>
        <w:ind w:left="993" w:hanging="284"/>
        <w:jc w:val="both"/>
        <w:rPr>
          <w:rFonts w:cstheme="minorHAnsi"/>
          <w:sz w:val="24"/>
          <w:szCs w:val="24"/>
        </w:rPr>
      </w:pPr>
      <w:r w:rsidRPr="00A45620">
        <w:rPr>
          <w:rFonts w:cstheme="minorHAnsi"/>
          <w:sz w:val="24"/>
          <w:szCs w:val="24"/>
        </w:rPr>
        <w:t>The Secretariat asks the</w:t>
      </w:r>
      <w:r w:rsidR="00A45620" w:rsidRPr="00A45620">
        <w:rPr>
          <w:rFonts w:cstheme="minorHAnsi"/>
          <w:sz w:val="24"/>
          <w:szCs w:val="24"/>
        </w:rPr>
        <w:t>se board members</w:t>
      </w:r>
      <w:r w:rsidRPr="00A45620">
        <w:rPr>
          <w:rFonts w:cstheme="minorHAnsi"/>
          <w:sz w:val="24"/>
          <w:szCs w:val="24"/>
        </w:rPr>
        <w:t xml:space="preserve"> if they interested in becoming the KMEP Chairman.</w:t>
      </w:r>
    </w:p>
    <w:p w14:paraId="19757F49" w14:textId="13408F51" w:rsidR="00EA0DB7" w:rsidRPr="00A45620" w:rsidRDefault="00EA0DB7" w:rsidP="00BA39E4">
      <w:pPr>
        <w:pStyle w:val="ListParagraph"/>
        <w:numPr>
          <w:ilvl w:val="0"/>
          <w:numId w:val="13"/>
        </w:numPr>
        <w:spacing w:after="0" w:line="240" w:lineRule="auto"/>
        <w:ind w:left="993" w:hanging="284"/>
        <w:jc w:val="both"/>
        <w:rPr>
          <w:rFonts w:cstheme="minorHAnsi"/>
          <w:sz w:val="24"/>
          <w:szCs w:val="24"/>
        </w:rPr>
      </w:pPr>
      <w:r w:rsidRPr="00A45620">
        <w:rPr>
          <w:rFonts w:cstheme="minorHAnsi"/>
          <w:sz w:val="24"/>
          <w:szCs w:val="24"/>
        </w:rPr>
        <w:t xml:space="preserve">If they are interested in the opportunity, they are to alert the KMEP Secretariat by </w:t>
      </w:r>
      <w:r w:rsidR="002501C4">
        <w:rPr>
          <w:rFonts w:cstheme="minorHAnsi"/>
          <w:sz w:val="24"/>
          <w:szCs w:val="24"/>
        </w:rPr>
        <w:t>a specified deadline.</w:t>
      </w:r>
    </w:p>
    <w:p w14:paraId="0228D545" w14:textId="4A72CEEB" w:rsidR="00EA0DB7" w:rsidRPr="00A45620" w:rsidRDefault="00A45620" w:rsidP="00BA39E4">
      <w:pPr>
        <w:pStyle w:val="ListParagraph"/>
        <w:numPr>
          <w:ilvl w:val="0"/>
          <w:numId w:val="13"/>
        </w:numPr>
        <w:spacing w:after="0" w:line="240" w:lineRule="auto"/>
        <w:ind w:left="993" w:hanging="284"/>
        <w:jc w:val="both"/>
        <w:rPr>
          <w:rFonts w:cstheme="minorHAnsi"/>
          <w:sz w:val="24"/>
          <w:szCs w:val="24"/>
        </w:rPr>
      </w:pPr>
      <w:r w:rsidRPr="00A45620">
        <w:rPr>
          <w:rFonts w:cstheme="minorHAnsi"/>
          <w:sz w:val="24"/>
          <w:szCs w:val="24"/>
        </w:rPr>
        <w:t xml:space="preserve">Once the selection of the </w:t>
      </w:r>
      <w:r>
        <w:rPr>
          <w:rFonts w:cstheme="minorHAnsi"/>
          <w:sz w:val="24"/>
          <w:szCs w:val="24"/>
        </w:rPr>
        <w:t xml:space="preserve">new </w:t>
      </w:r>
      <w:r w:rsidRPr="00A45620">
        <w:rPr>
          <w:rFonts w:cstheme="minorHAnsi"/>
          <w:sz w:val="24"/>
          <w:szCs w:val="24"/>
        </w:rPr>
        <w:t>business board members has been completed (in early January)</w:t>
      </w:r>
      <w:r w:rsidR="00EA0DB7" w:rsidRPr="00A45620">
        <w:rPr>
          <w:rFonts w:cstheme="minorHAnsi"/>
          <w:sz w:val="24"/>
          <w:szCs w:val="24"/>
        </w:rPr>
        <w:t>, the Secretariat will circulate the nominees’ names via email</w:t>
      </w:r>
      <w:r w:rsidRPr="00A45620">
        <w:rPr>
          <w:rFonts w:cstheme="minorHAnsi"/>
          <w:sz w:val="24"/>
          <w:szCs w:val="24"/>
        </w:rPr>
        <w:t>.</w:t>
      </w:r>
    </w:p>
    <w:p w14:paraId="75BC8EE0" w14:textId="760186D5" w:rsidR="00A45620" w:rsidRPr="00A45620" w:rsidRDefault="00EA0DB7" w:rsidP="00BA39E4">
      <w:pPr>
        <w:pStyle w:val="ListParagraph"/>
        <w:numPr>
          <w:ilvl w:val="0"/>
          <w:numId w:val="13"/>
        </w:numPr>
        <w:spacing w:after="0" w:line="240" w:lineRule="auto"/>
        <w:ind w:left="993" w:hanging="284"/>
        <w:jc w:val="both"/>
        <w:rPr>
          <w:rFonts w:cstheme="minorHAnsi"/>
          <w:sz w:val="24"/>
          <w:szCs w:val="24"/>
        </w:rPr>
      </w:pPr>
      <w:r w:rsidRPr="00A45620">
        <w:rPr>
          <w:rFonts w:cstheme="minorHAnsi"/>
          <w:sz w:val="24"/>
          <w:szCs w:val="24"/>
        </w:rPr>
        <w:t>The KMEP board members from the private sector and its membership organisations will be asked to vot</w:t>
      </w:r>
      <w:r w:rsidR="00A45620" w:rsidRPr="00A45620">
        <w:rPr>
          <w:rFonts w:cstheme="minorHAnsi"/>
          <w:sz w:val="24"/>
          <w:szCs w:val="24"/>
        </w:rPr>
        <w:t>e</w:t>
      </w:r>
      <w:r w:rsidR="00A45620">
        <w:rPr>
          <w:rFonts w:cstheme="minorHAnsi"/>
          <w:sz w:val="24"/>
          <w:szCs w:val="24"/>
        </w:rPr>
        <w:t xml:space="preserve"> by electronic procedure</w:t>
      </w:r>
      <w:r w:rsidR="00A45620" w:rsidRPr="00A45620">
        <w:rPr>
          <w:rFonts w:cstheme="minorHAnsi"/>
          <w:sz w:val="24"/>
          <w:szCs w:val="24"/>
        </w:rPr>
        <w:t>, expressing their first and second preference for Chairman</w:t>
      </w:r>
      <w:r w:rsidRPr="00A45620">
        <w:rPr>
          <w:rFonts w:cstheme="minorHAnsi"/>
          <w:sz w:val="24"/>
          <w:szCs w:val="24"/>
        </w:rPr>
        <w:t>. Please note a member cannot vote for themselves, and the vote will remain strictly confidential, with only the name of the successful candidate shared following completion of the vote.</w:t>
      </w:r>
    </w:p>
    <w:p w14:paraId="31AAF7D8" w14:textId="163A966E" w:rsidR="00EA0DB7" w:rsidRDefault="00EA0DB7" w:rsidP="00BA39E4">
      <w:pPr>
        <w:pStyle w:val="ListParagraph"/>
        <w:numPr>
          <w:ilvl w:val="0"/>
          <w:numId w:val="13"/>
        </w:numPr>
        <w:spacing w:after="0" w:line="240" w:lineRule="auto"/>
        <w:ind w:left="993" w:hanging="284"/>
        <w:jc w:val="both"/>
        <w:rPr>
          <w:rFonts w:cstheme="minorHAnsi"/>
          <w:sz w:val="24"/>
          <w:szCs w:val="24"/>
        </w:rPr>
      </w:pPr>
      <w:r w:rsidRPr="00A45620">
        <w:rPr>
          <w:rFonts w:cstheme="minorHAnsi"/>
          <w:sz w:val="24"/>
          <w:szCs w:val="24"/>
        </w:rPr>
        <w:t xml:space="preserve">The business member with the greatest number of </w:t>
      </w:r>
      <w:r w:rsidR="00A45620" w:rsidRPr="00A45620">
        <w:rPr>
          <w:rFonts w:cstheme="minorHAnsi"/>
          <w:sz w:val="24"/>
          <w:szCs w:val="24"/>
        </w:rPr>
        <w:t xml:space="preserve">first preference </w:t>
      </w:r>
      <w:r w:rsidRPr="00A45620">
        <w:rPr>
          <w:rFonts w:cstheme="minorHAnsi"/>
          <w:sz w:val="24"/>
          <w:szCs w:val="24"/>
        </w:rPr>
        <w:t xml:space="preserve">votes is granted the position. In the event of a tie, the </w:t>
      </w:r>
      <w:r w:rsidR="00A45620" w:rsidRPr="00A45620">
        <w:rPr>
          <w:rFonts w:cstheme="minorHAnsi"/>
          <w:sz w:val="24"/>
          <w:szCs w:val="24"/>
        </w:rPr>
        <w:t>second preference votes will be taken into consideration</w:t>
      </w:r>
      <w:r w:rsidR="00A45620">
        <w:rPr>
          <w:rFonts w:cstheme="minorHAnsi"/>
          <w:sz w:val="24"/>
          <w:szCs w:val="24"/>
        </w:rPr>
        <w:t xml:space="preserve">, and the candidate with the greatest overall number of votes will become the KMEP Chairman. </w:t>
      </w:r>
    </w:p>
    <w:p w14:paraId="60A9CA0F" w14:textId="00C30365" w:rsidR="007D5B1A" w:rsidRDefault="007D5B1A" w:rsidP="007D5B1A">
      <w:pPr>
        <w:spacing w:after="0" w:line="240" w:lineRule="auto"/>
        <w:jc w:val="both"/>
        <w:rPr>
          <w:rFonts w:cstheme="minorHAnsi"/>
          <w:sz w:val="24"/>
          <w:szCs w:val="24"/>
        </w:rPr>
      </w:pPr>
    </w:p>
    <w:p w14:paraId="5465D796" w14:textId="3E776C7F" w:rsidR="007D5B1A" w:rsidRPr="007D5B1A" w:rsidRDefault="007D5B1A" w:rsidP="007D5B1A">
      <w:pPr>
        <w:spacing w:after="0" w:line="240" w:lineRule="auto"/>
        <w:jc w:val="both"/>
        <w:rPr>
          <w:rFonts w:cstheme="minorHAnsi"/>
          <w:sz w:val="24"/>
          <w:szCs w:val="24"/>
        </w:rPr>
      </w:pPr>
      <w:r>
        <w:rPr>
          <w:rFonts w:cstheme="minorHAnsi"/>
          <w:sz w:val="24"/>
          <w:szCs w:val="24"/>
        </w:rPr>
        <w:t xml:space="preserve">If no candidates </w:t>
      </w:r>
      <w:r w:rsidR="00E94891">
        <w:rPr>
          <w:rFonts w:cstheme="minorHAnsi"/>
          <w:sz w:val="24"/>
          <w:szCs w:val="24"/>
        </w:rPr>
        <w:t>p</w:t>
      </w:r>
      <w:r>
        <w:rPr>
          <w:rFonts w:cstheme="minorHAnsi"/>
          <w:sz w:val="24"/>
          <w:szCs w:val="24"/>
        </w:rPr>
        <w:t>ut themselves forward for the role, the KMEP Vice-Chairm</w:t>
      </w:r>
      <w:r w:rsidR="009C4256">
        <w:rPr>
          <w:rFonts w:cstheme="minorHAnsi"/>
          <w:sz w:val="24"/>
          <w:szCs w:val="24"/>
        </w:rPr>
        <w:t>a</w:t>
      </w:r>
      <w:r>
        <w:rPr>
          <w:rFonts w:cstheme="minorHAnsi"/>
          <w:sz w:val="24"/>
          <w:szCs w:val="24"/>
        </w:rPr>
        <w:t>n will be approached, and asked to consider taking on the position.</w:t>
      </w:r>
    </w:p>
    <w:p w14:paraId="267DF779" w14:textId="77777777" w:rsidR="004F6299" w:rsidRDefault="004F6299">
      <w:pPr>
        <w:rPr>
          <w:rFonts w:ascii="Calibri" w:hAnsi="Calibri" w:cs="Calibri"/>
          <w:color w:val="000000"/>
          <w:sz w:val="24"/>
          <w:szCs w:val="24"/>
        </w:rPr>
      </w:pPr>
      <w:r>
        <w:br w:type="page"/>
      </w:r>
    </w:p>
    <w:p w14:paraId="498B9288" w14:textId="605424E1" w:rsidR="004F6299" w:rsidRPr="00A45620" w:rsidRDefault="004F6299" w:rsidP="004F6299">
      <w:pPr>
        <w:autoSpaceDE w:val="0"/>
        <w:autoSpaceDN w:val="0"/>
        <w:adjustRightInd w:val="0"/>
        <w:spacing w:after="0" w:line="240" w:lineRule="auto"/>
        <w:jc w:val="right"/>
        <w:rPr>
          <w:rFonts w:cstheme="minorHAnsi"/>
          <w:color w:val="A6A6A6" w:themeColor="background1" w:themeShade="A6"/>
          <w:sz w:val="24"/>
          <w:szCs w:val="24"/>
          <w:u w:val="single"/>
        </w:rPr>
      </w:pPr>
      <w:r w:rsidRPr="0008616C">
        <w:rPr>
          <w:rFonts w:cstheme="minorHAnsi"/>
          <w:color w:val="A6A6A6" w:themeColor="background1" w:themeShade="A6"/>
          <w:sz w:val="24"/>
          <w:szCs w:val="24"/>
          <w:u w:val="single"/>
        </w:rPr>
        <w:t xml:space="preserve">Appendix </w:t>
      </w:r>
      <w:r>
        <w:rPr>
          <w:rFonts w:cstheme="minorHAnsi"/>
          <w:color w:val="A6A6A6" w:themeColor="background1" w:themeShade="A6"/>
          <w:sz w:val="24"/>
          <w:szCs w:val="24"/>
          <w:u w:val="single"/>
        </w:rPr>
        <w:t>D</w:t>
      </w:r>
      <w:r w:rsidRPr="0008616C">
        <w:rPr>
          <w:rFonts w:cstheme="minorHAnsi"/>
          <w:color w:val="A6A6A6" w:themeColor="background1" w:themeShade="A6"/>
          <w:sz w:val="24"/>
          <w:szCs w:val="24"/>
          <w:u w:val="single"/>
        </w:rPr>
        <w:t xml:space="preserve"> – Chair</w:t>
      </w:r>
      <w:r>
        <w:rPr>
          <w:rFonts w:cstheme="minorHAnsi"/>
          <w:color w:val="A6A6A6" w:themeColor="background1" w:themeShade="A6"/>
          <w:sz w:val="24"/>
          <w:szCs w:val="24"/>
          <w:u w:val="single"/>
        </w:rPr>
        <w:t>man’s</w:t>
      </w:r>
      <w:r w:rsidRPr="0008616C">
        <w:rPr>
          <w:rFonts w:cstheme="minorHAnsi"/>
          <w:color w:val="A6A6A6" w:themeColor="background1" w:themeShade="A6"/>
          <w:sz w:val="24"/>
          <w:szCs w:val="24"/>
          <w:u w:val="single"/>
        </w:rPr>
        <w:t xml:space="preserve"> </w:t>
      </w:r>
      <w:r>
        <w:rPr>
          <w:rFonts w:cstheme="minorHAnsi"/>
          <w:color w:val="A6A6A6" w:themeColor="background1" w:themeShade="A6"/>
          <w:sz w:val="24"/>
          <w:szCs w:val="24"/>
          <w:u w:val="single"/>
        </w:rPr>
        <w:t>Role Specification</w:t>
      </w:r>
    </w:p>
    <w:p w14:paraId="52C69416" w14:textId="77777777" w:rsidR="00F20750" w:rsidRDefault="00F20750" w:rsidP="00F20750">
      <w:pPr>
        <w:pStyle w:val="Default"/>
        <w:rPr>
          <w:rFonts w:ascii="Arial" w:hAnsi="Arial" w:cs="Arial"/>
          <w:b/>
          <w:bCs/>
          <w:sz w:val="23"/>
          <w:szCs w:val="23"/>
        </w:rPr>
      </w:pPr>
    </w:p>
    <w:p w14:paraId="4FC6ACAC" w14:textId="29879E09" w:rsidR="00053AA2" w:rsidRPr="00E94891" w:rsidRDefault="00053AA2" w:rsidP="00E94891">
      <w:pPr>
        <w:pStyle w:val="Default"/>
        <w:rPr>
          <w:rFonts w:asciiTheme="minorHAnsi" w:hAnsiTheme="minorHAnsi" w:cstheme="minorHAnsi"/>
          <w:b/>
          <w:bCs/>
        </w:rPr>
      </w:pPr>
      <w:r w:rsidRPr="00E94891">
        <w:rPr>
          <w:rFonts w:asciiTheme="minorHAnsi" w:hAnsiTheme="minorHAnsi" w:cstheme="minorHAnsi"/>
          <w:b/>
          <w:bCs/>
        </w:rPr>
        <w:t xml:space="preserve">About the Board </w:t>
      </w:r>
    </w:p>
    <w:p w14:paraId="5E42B92F" w14:textId="77777777" w:rsidR="00F20750" w:rsidRPr="00E94891" w:rsidRDefault="00F20750" w:rsidP="00E94891">
      <w:pPr>
        <w:autoSpaceDE w:val="0"/>
        <w:autoSpaceDN w:val="0"/>
        <w:adjustRightInd w:val="0"/>
        <w:spacing w:after="0" w:line="240" w:lineRule="auto"/>
        <w:rPr>
          <w:rFonts w:cstheme="minorHAnsi"/>
          <w:color w:val="000000"/>
          <w:sz w:val="24"/>
          <w:szCs w:val="24"/>
        </w:rPr>
      </w:pPr>
    </w:p>
    <w:p w14:paraId="723C8848" w14:textId="068A1669" w:rsidR="00F20750" w:rsidRPr="00E94891" w:rsidRDefault="00053AA2" w:rsidP="00E94891">
      <w:pPr>
        <w:autoSpaceDE w:val="0"/>
        <w:autoSpaceDN w:val="0"/>
        <w:adjustRightInd w:val="0"/>
        <w:spacing w:after="0" w:line="240" w:lineRule="auto"/>
        <w:jc w:val="both"/>
        <w:rPr>
          <w:rFonts w:cstheme="minorHAnsi"/>
          <w:color w:val="000000"/>
          <w:sz w:val="24"/>
          <w:szCs w:val="24"/>
        </w:rPr>
      </w:pPr>
      <w:r w:rsidRPr="00E94891">
        <w:rPr>
          <w:rFonts w:cstheme="minorHAnsi"/>
          <w:color w:val="000000"/>
          <w:sz w:val="24"/>
          <w:szCs w:val="24"/>
        </w:rPr>
        <w:t xml:space="preserve">The </w:t>
      </w:r>
      <w:r w:rsidR="00F20750" w:rsidRPr="00E94891">
        <w:rPr>
          <w:rFonts w:cstheme="minorHAnsi"/>
          <w:color w:val="000000"/>
          <w:sz w:val="24"/>
          <w:szCs w:val="24"/>
        </w:rPr>
        <w:t xml:space="preserve">Kent and Medway Economic Partnership (KMEP) </w:t>
      </w:r>
      <w:r w:rsidRPr="00E94891">
        <w:rPr>
          <w:rFonts w:cstheme="minorHAnsi"/>
          <w:color w:val="000000"/>
          <w:sz w:val="24"/>
          <w:szCs w:val="24"/>
        </w:rPr>
        <w:t xml:space="preserve">has a vital role to play in influencing and driving a visionary and forward-thinking economy. </w:t>
      </w:r>
    </w:p>
    <w:p w14:paraId="28323A7F" w14:textId="77777777" w:rsidR="00F20750" w:rsidRPr="00E94891" w:rsidRDefault="00F20750" w:rsidP="00E94891">
      <w:pPr>
        <w:autoSpaceDE w:val="0"/>
        <w:autoSpaceDN w:val="0"/>
        <w:adjustRightInd w:val="0"/>
        <w:spacing w:after="0" w:line="240" w:lineRule="auto"/>
        <w:jc w:val="both"/>
        <w:rPr>
          <w:rFonts w:cstheme="minorHAnsi"/>
          <w:color w:val="000000"/>
          <w:sz w:val="24"/>
          <w:szCs w:val="24"/>
        </w:rPr>
      </w:pPr>
    </w:p>
    <w:p w14:paraId="13DB3128" w14:textId="17F16589" w:rsidR="00053AA2" w:rsidRPr="00E94891" w:rsidRDefault="00053AA2" w:rsidP="00E94891">
      <w:pPr>
        <w:autoSpaceDE w:val="0"/>
        <w:autoSpaceDN w:val="0"/>
        <w:adjustRightInd w:val="0"/>
        <w:spacing w:after="0" w:line="240" w:lineRule="auto"/>
        <w:jc w:val="both"/>
        <w:rPr>
          <w:rFonts w:cstheme="minorHAnsi"/>
          <w:color w:val="000000"/>
          <w:sz w:val="24"/>
          <w:szCs w:val="24"/>
        </w:rPr>
      </w:pPr>
      <w:r w:rsidRPr="00E94891">
        <w:rPr>
          <w:rFonts w:cstheme="minorHAnsi"/>
          <w:color w:val="000000"/>
          <w:sz w:val="24"/>
          <w:szCs w:val="24"/>
        </w:rPr>
        <w:t xml:space="preserve">The board represents the following local authority areas: </w:t>
      </w:r>
      <w:r w:rsidR="00F20750" w:rsidRPr="00E94891">
        <w:rPr>
          <w:rFonts w:cstheme="minorHAnsi"/>
          <w:color w:val="000000"/>
          <w:sz w:val="24"/>
          <w:szCs w:val="24"/>
        </w:rPr>
        <w:t>Ashford, Canterbury, Dartford, Dover, Folkestone &amp; Hythe, Gravesham,</w:t>
      </w:r>
      <w:r w:rsidRPr="00E94891">
        <w:rPr>
          <w:rFonts w:cstheme="minorHAnsi"/>
          <w:color w:val="000000"/>
          <w:sz w:val="24"/>
          <w:szCs w:val="24"/>
        </w:rPr>
        <w:t xml:space="preserve"> </w:t>
      </w:r>
      <w:r w:rsidR="00F20750" w:rsidRPr="00E94891">
        <w:rPr>
          <w:rFonts w:cstheme="minorHAnsi"/>
          <w:color w:val="000000"/>
          <w:sz w:val="24"/>
          <w:szCs w:val="24"/>
        </w:rPr>
        <w:t>Maidstone, Medway, Sevenoaks, Swale, Thanet, Tonbridge &amp; Malling, Tunbridge Wells</w:t>
      </w:r>
      <w:r w:rsidR="009C4256">
        <w:rPr>
          <w:rFonts w:cstheme="minorHAnsi"/>
          <w:color w:val="000000"/>
          <w:sz w:val="24"/>
          <w:szCs w:val="24"/>
        </w:rPr>
        <w:t>.</w:t>
      </w:r>
    </w:p>
    <w:p w14:paraId="19D04FF1" w14:textId="67979E06" w:rsidR="00F20750" w:rsidRPr="00E94891" w:rsidRDefault="00F20750" w:rsidP="00E94891">
      <w:pPr>
        <w:autoSpaceDE w:val="0"/>
        <w:autoSpaceDN w:val="0"/>
        <w:adjustRightInd w:val="0"/>
        <w:spacing w:after="0" w:line="240" w:lineRule="auto"/>
        <w:rPr>
          <w:rFonts w:cstheme="minorHAnsi"/>
          <w:color w:val="000000"/>
          <w:sz w:val="24"/>
          <w:szCs w:val="24"/>
        </w:rPr>
      </w:pPr>
    </w:p>
    <w:p w14:paraId="3E964557" w14:textId="55E91D8D" w:rsidR="00F20750" w:rsidRPr="00E94891" w:rsidRDefault="00F20750" w:rsidP="00E94891">
      <w:pPr>
        <w:autoSpaceDE w:val="0"/>
        <w:autoSpaceDN w:val="0"/>
        <w:adjustRightInd w:val="0"/>
        <w:spacing w:after="0" w:line="240" w:lineRule="auto"/>
        <w:rPr>
          <w:rFonts w:cstheme="minorHAnsi"/>
          <w:color w:val="000000"/>
          <w:sz w:val="24"/>
          <w:szCs w:val="24"/>
        </w:rPr>
      </w:pPr>
      <w:r w:rsidRPr="00E94891">
        <w:rPr>
          <w:rFonts w:cstheme="minorHAnsi"/>
          <w:color w:val="000000"/>
          <w:sz w:val="24"/>
          <w:szCs w:val="24"/>
        </w:rPr>
        <w:t>It brings together leaders from business, business membership organisations, the local councils, the Universities, and the Further Education Colleges.</w:t>
      </w:r>
    </w:p>
    <w:p w14:paraId="1A9CB8F0" w14:textId="77777777" w:rsidR="00F20750" w:rsidRPr="00E94891" w:rsidRDefault="00F20750" w:rsidP="00E94891">
      <w:pPr>
        <w:autoSpaceDE w:val="0"/>
        <w:autoSpaceDN w:val="0"/>
        <w:adjustRightInd w:val="0"/>
        <w:spacing w:after="0" w:line="240" w:lineRule="auto"/>
        <w:jc w:val="both"/>
        <w:rPr>
          <w:rFonts w:cstheme="minorHAnsi"/>
          <w:color w:val="000000"/>
          <w:sz w:val="24"/>
          <w:szCs w:val="24"/>
        </w:rPr>
      </w:pPr>
    </w:p>
    <w:p w14:paraId="5AF989DF" w14:textId="4CA9586A" w:rsidR="00053AA2" w:rsidRPr="00E94891" w:rsidRDefault="00F20750" w:rsidP="00E94891">
      <w:pPr>
        <w:autoSpaceDE w:val="0"/>
        <w:autoSpaceDN w:val="0"/>
        <w:adjustRightInd w:val="0"/>
        <w:spacing w:after="0" w:line="240" w:lineRule="auto"/>
        <w:jc w:val="both"/>
        <w:rPr>
          <w:rFonts w:cstheme="minorHAnsi"/>
          <w:color w:val="000000"/>
          <w:sz w:val="24"/>
          <w:szCs w:val="24"/>
        </w:rPr>
      </w:pPr>
      <w:r w:rsidRPr="00E94891">
        <w:rPr>
          <w:rFonts w:cstheme="minorHAnsi"/>
          <w:color w:val="000000"/>
          <w:sz w:val="24"/>
          <w:szCs w:val="24"/>
        </w:rPr>
        <w:t>KMEP</w:t>
      </w:r>
      <w:r w:rsidR="00053AA2" w:rsidRPr="00E94891">
        <w:rPr>
          <w:rFonts w:cstheme="minorHAnsi"/>
          <w:color w:val="000000"/>
          <w:sz w:val="24"/>
          <w:szCs w:val="24"/>
        </w:rPr>
        <w:t xml:space="preserve"> takes a leading role in driving forward strategic economic growth priorities for</w:t>
      </w:r>
      <w:r w:rsidRPr="00E94891">
        <w:rPr>
          <w:rFonts w:cstheme="minorHAnsi"/>
          <w:color w:val="000000"/>
          <w:sz w:val="24"/>
          <w:szCs w:val="24"/>
        </w:rPr>
        <w:t xml:space="preserve"> Kent and Medway</w:t>
      </w:r>
      <w:r w:rsidR="00053AA2" w:rsidRPr="00E94891">
        <w:rPr>
          <w:rFonts w:cstheme="minorHAnsi"/>
          <w:color w:val="000000"/>
          <w:sz w:val="24"/>
          <w:szCs w:val="24"/>
        </w:rPr>
        <w:t xml:space="preserve">; informing key decisions and providing a strong collaborative voice for the private and public sector to lobby for funding and unlock opportunities for the </w:t>
      </w:r>
      <w:r w:rsidRPr="00E94891">
        <w:rPr>
          <w:rFonts w:cstheme="minorHAnsi"/>
          <w:color w:val="000000"/>
          <w:sz w:val="24"/>
          <w:szCs w:val="24"/>
        </w:rPr>
        <w:t>Kent and Medway</w:t>
      </w:r>
      <w:r w:rsidR="00053AA2" w:rsidRPr="00E94891">
        <w:rPr>
          <w:rFonts w:cstheme="minorHAnsi"/>
          <w:color w:val="000000"/>
          <w:sz w:val="24"/>
          <w:szCs w:val="24"/>
        </w:rPr>
        <w:t xml:space="preserve"> economy. </w:t>
      </w:r>
    </w:p>
    <w:p w14:paraId="7C01CCAF" w14:textId="77777777" w:rsidR="00F20750" w:rsidRPr="00E94891" w:rsidRDefault="00F20750" w:rsidP="00E94891">
      <w:pPr>
        <w:autoSpaceDE w:val="0"/>
        <w:autoSpaceDN w:val="0"/>
        <w:adjustRightInd w:val="0"/>
        <w:spacing w:after="0" w:line="240" w:lineRule="auto"/>
        <w:rPr>
          <w:rFonts w:cstheme="minorHAnsi"/>
          <w:color w:val="000000"/>
          <w:sz w:val="24"/>
          <w:szCs w:val="24"/>
        </w:rPr>
      </w:pPr>
    </w:p>
    <w:p w14:paraId="2D25B40B" w14:textId="77777777" w:rsidR="00053AA2" w:rsidRPr="00E94891" w:rsidRDefault="00053AA2" w:rsidP="00E94891">
      <w:pPr>
        <w:autoSpaceDE w:val="0"/>
        <w:autoSpaceDN w:val="0"/>
        <w:adjustRightInd w:val="0"/>
        <w:spacing w:after="0" w:line="240" w:lineRule="auto"/>
        <w:rPr>
          <w:rFonts w:cstheme="minorHAnsi"/>
          <w:color w:val="000000"/>
          <w:sz w:val="24"/>
          <w:szCs w:val="24"/>
        </w:rPr>
      </w:pPr>
      <w:r w:rsidRPr="00E94891">
        <w:rPr>
          <w:rFonts w:cstheme="minorHAnsi"/>
          <w:b/>
          <w:bCs/>
          <w:color w:val="000000"/>
          <w:sz w:val="24"/>
          <w:szCs w:val="24"/>
        </w:rPr>
        <w:t xml:space="preserve">Typical Responsibilities of the Chair </w:t>
      </w:r>
    </w:p>
    <w:p w14:paraId="7209BEEC" w14:textId="77777777" w:rsidR="00000485" w:rsidRPr="00E94891" w:rsidRDefault="00000485" w:rsidP="00E94891">
      <w:pPr>
        <w:autoSpaceDE w:val="0"/>
        <w:autoSpaceDN w:val="0"/>
        <w:adjustRightInd w:val="0"/>
        <w:spacing w:after="0" w:line="240" w:lineRule="auto"/>
        <w:rPr>
          <w:rFonts w:cstheme="minorHAnsi"/>
          <w:color w:val="000000"/>
          <w:sz w:val="24"/>
          <w:szCs w:val="24"/>
        </w:rPr>
      </w:pPr>
    </w:p>
    <w:p w14:paraId="1A78C9D6" w14:textId="1D3F6CC0" w:rsidR="00053AA2" w:rsidRPr="00E94891" w:rsidRDefault="00053AA2" w:rsidP="00E94891">
      <w:pPr>
        <w:autoSpaceDE w:val="0"/>
        <w:autoSpaceDN w:val="0"/>
        <w:adjustRightInd w:val="0"/>
        <w:spacing w:after="0" w:line="240" w:lineRule="auto"/>
        <w:rPr>
          <w:rFonts w:cstheme="minorHAnsi"/>
          <w:color w:val="000000"/>
          <w:sz w:val="24"/>
          <w:szCs w:val="24"/>
        </w:rPr>
      </w:pPr>
      <w:r w:rsidRPr="00E94891">
        <w:rPr>
          <w:rFonts w:cstheme="minorHAnsi"/>
          <w:color w:val="000000"/>
          <w:sz w:val="24"/>
          <w:szCs w:val="24"/>
        </w:rPr>
        <w:t xml:space="preserve">The Chair will be responsible for: </w:t>
      </w:r>
    </w:p>
    <w:p w14:paraId="26E3E74B" w14:textId="4C87B983" w:rsidR="00053AA2" w:rsidRDefault="00053AA2" w:rsidP="00BA39E4">
      <w:pPr>
        <w:pStyle w:val="ListParagraph"/>
        <w:numPr>
          <w:ilvl w:val="0"/>
          <w:numId w:val="21"/>
        </w:numPr>
        <w:autoSpaceDE w:val="0"/>
        <w:autoSpaceDN w:val="0"/>
        <w:adjustRightInd w:val="0"/>
        <w:spacing w:after="0" w:line="240" w:lineRule="auto"/>
        <w:rPr>
          <w:rFonts w:cstheme="minorHAnsi"/>
          <w:color w:val="000000"/>
          <w:sz w:val="24"/>
          <w:szCs w:val="24"/>
        </w:rPr>
      </w:pPr>
      <w:r w:rsidRPr="00E94891">
        <w:rPr>
          <w:rFonts w:cstheme="minorHAnsi"/>
          <w:color w:val="000000"/>
          <w:sz w:val="24"/>
          <w:szCs w:val="24"/>
        </w:rPr>
        <w:t xml:space="preserve">Chairing the </w:t>
      </w:r>
      <w:r w:rsidR="00E94891" w:rsidRPr="00E94891">
        <w:rPr>
          <w:rFonts w:cstheme="minorHAnsi"/>
          <w:color w:val="000000"/>
          <w:sz w:val="24"/>
          <w:szCs w:val="24"/>
        </w:rPr>
        <w:t>KMEP board meetings. (these meetings are typically 2.5 hours in duration, and usually occur four or five times per year).</w:t>
      </w:r>
    </w:p>
    <w:p w14:paraId="303618B8" w14:textId="23D91FD1" w:rsidR="003F4584" w:rsidRPr="003F4584" w:rsidRDefault="003F4584" w:rsidP="00BA39E4">
      <w:pPr>
        <w:pStyle w:val="ListParagraph"/>
        <w:numPr>
          <w:ilvl w:val="0"/>
          <w:numId w:val="21"/>
        </w:numPr>
        <w:autoSpaceDE w:val="0"/>
        <w:autoSpaceDN w:val="0"/>
        <w:adjustRightInd w:val="0"/>
        <w:spacing w:after="0" w:line="240" w:lineRule="auto"/>
        <w:rPr>
          <w:rFonts w:cstheme="minorHAnsi"/>
          <w:color w:val="000000"/>
          <w:sz w:val="24"/>
          <w:szCs w:val="24"/>
        </w:rPr>
      </w:pPr>
      <w:r w:rsidRPr="00E94891">
        <w:rPr>
          <w:rFonts w:cstheme="minorHAnsi"/>
          <w:color w:val="000000"/>
          <w:sz w:val="24"/>
          <w:szCs w:val="24"/>
        </w:rPr>
        <w:t xml:space="preserve">Chairing the </w:t>
      </w:r>
      <w:r>
        <w:rPr>
          <w:rFonts w:cstheme="minorHAnsi"/>
          <w:color w:val="000000"/>
          <w:sz w:val="24"/>
          <w:szCs w:val="24"/>
        </w:rPr>
        <w:t>BAB</w:t>
      </w:r>
      <w:r w:rsidRPr="00E94891">
        <w:rPr>
          <w:rFonts w:cstheme="minorHAnsi"/>
          <w:color w:val="000000"/>
          <w:sz w:val="24"/>
          <w:szCs w:val="24"/>
        </w:rPr>
        <w:t xml:space="preserve"> board meetings. (these meetings are typically 2.5 hours in duration, and usually occur four or five times per year).</w:t>
      </w:r>
    </w:p>
    <w:p w14:paraId="0DE4B634" w14:textId="06591473" w:rsidR="00E94891" w:rsidRPr="00E94891" w:rsidRDefault="009C4256" w:rsidP="00BA39E4">
      <w:pPr>
        <w:pStyle w:val="ListParagraph"/>
        <w:numPr>
          <w:ilvl w:val="0"/>
          <w:numId w:val="21"/>
        </w:numPr>
        <w:autoSpaceDE w:val="0"/>
        <w:autoSpaceDN w:val="0"/>
        <w:adjustRightInd w:val="0"/>
        <w:spacing w:after="0" w:line="240" w:lineRule="auto"/>
        <w:rPr>
          <w:rFonts w:cstheme="minorHAnsi"/>
          <w:color w:val="000000"/>
          <w:sz w:val="24"/>
          <w:szCs w:val="24"/>
        </w:rPr>
      </w:pPr>
      <w:r>
        <w:rPr>
          <w:rFonts w:cstheme="minorHAnsi"/>
          <w:color w:val="000000"/>
          <w:sz w:val="24"/>
          <w:szCs w:val="24"/>
        </w:rPr>
        <w:t>Advising the KMEP Secretariat on the</w:t>
      </w:r>
      <w:r w:rsidR="00D85F56">
        <w:rPr>
          <w:rFonts w:cstheme="minorHAnsi"/>
          <w:color w:val="000000"/>
          <w:sz w:val="24"/>
          <w:szCs w:val="24"/>
        </w:rPr>
        <w:t xml:space="preserve"> </w:t>
      </w:r>
      <w:r w:rsidR="00E94891" w:rsidRPr="00E94891">
        <w:rPr>
          <w:rFonts w:cstheme="minorHAnsi"/>
          <w:color w:val="000000"/>
          <w:sz w:val="24"/>
          <w:szCs w:val="24"/>
        </w:rPr>
        <w:t>meeting agendas</w:t>
      </w:r>
      <w:r>
        <w:rPr>
          <w:rFonts w:cstheme="minorHAnsi"/>
          <w:color w:val="000000"/>
          <w:sz w:val="24"/>
          <w:szCs w:val="24"/>
        </w:rPr>
        <w:t>.</w:t>
      </w:r>
    </w:p>
    <w:p w14:paraId="6B1703E1" w14:textId="5FC4E5FF" w:rsidR="00D85F56" w:rsidRPr="009C4256" w:rsidRDefault="00E94891" w:rsidP="00BA39E4">
      <w:pPr>
        <w:pStyle w:val="ListParagraph"/>
        <w:numPr>
          <w:ilvl w:val="0"/>
          <w:numId w:val="21"/>
        </w:numPr>
        <w:autoSpaceDE w:val="0"/>
        <w:autoSpaceDN w:val="0"/>
        <w:adjustRightInd w:val="0"/>
        <w:spacing w:after="0" w:line="240" w:lineRule="auto"/>
        <w:rPr>
          <w:rFonts w:cstheme="minorHAnsi"/>
          <w:color w:val="000000"/>
          <w:sz w:val="24"/>
          <w:szCs w:val="24"/>
        </w:rPr>
      </w:pPr>
      <w:r w:rsidRPr="00E94891">
        <w:rPr>
          <w:rFonts w:cstheme="minorHAnsi"/>
          <w:color w:val="000000"/>
          <w:sz w:val="24"/>
          <w:szCs w:val="24"/>
        </w:rPr>
        <w:t xml:space="preserve">Working closely with the secretariat to progress the work of the board, oversee the work of the </w:t>
      </w:r>
      <w:r>
        <w:rPr>
          <w:rFonts w:cstheme="minorHAnsi"/>
          <w:color w:val="000000"/>
          <w:sz w:val="24"/>
          <w:szCs w:val="24"/>
        </w:rPr>
        <w:t>Business Advisory Board sub-</w:t>
      </w:r>
      <w:r w:rsidRPr="00E94891">
        <w:rPr>
          <w:rFonts w:cstheme="minorHAnsi"/>
          <w:color w:val="000000"/>
          <w:sz w:val="24"/>
          <w:szCs w:val="24"/>
        </w:rPr>
        <w:t>group</w:t>
      </w:r>
      <w:r w:rsidR="00D85F56">
        <w:rPr>
          <w:rFonts w:cstheme="minorHAnsi"/>
          <w:color w:val="000000"/>
          <w:sz w:val="24"/>
          <w:szCs w:val="24"/>
        </w:rPr>
        <w:t>,</w:t>
      </w:r>
      <w:r w:rsidRPr="00E94891">
        <w:rPr>
          <w:rFonts w:cstheme="minorHAnsi"/>
          <w:color w:val="000000"/>
          <w:sz w:val="24"/>
          <w:szCs w:val="24"/>
        </w:rPr>
        <w:t xml:space="preserve"> and generally ensure the progress of the board’s work between meetings; this will require additional meetings</w:t>
      </w:r>
      <w:r w:rsidR="00D85F56">
        <w:rPr>
          <w:rStyle w:val="FootnoteReference"/>
          <w:rFonts w:cstheme="minorHAnsi"/>
          <w:color w:val="000000"/>
          <w:sz w:val="24"/>
          <w:szCs w:val="24"/>
        </w:rPr>
        <w:footnoteReference w:id="3"/>
      </w:r>
      <w:r w:rsidR="00D85F56">
        <w:rPr>
          <w:rFonts w:cstheme="minorHAnsi"/>
          <w:color w:val="000000"/>
          <w:sz w:val="24"/>
          <w:szCs w:val="24"/>
        </w:rPr>
        <w:t>.</w:t>
      </w:r>
      <w:r>
        <w:rPr>
          <w:rFonts w:cstheme="minorHAnsi"/>
          <w:color w:val="000000"/>
          <w:sz w:val="24"/>
          <w:szCs w:val="24"/>
        </w:rPr>
        <w:t xml:space="preserve"> </w:t>
      </w:r>
    </w:p>
    <w:p w14:paraId="6CE74446" w14:textId="77777777" w:rsidR="00D85F56" w:rsidRDefault="00053AA2" w:rsidP="00BA39E4">
      <w:pPr>
        <w:pStyle w:val="ListParagraph"/>
        <w:numPr>
          <w:ilvl w:val="0"/>
          <w:numId w:val="21"/>
        </w:numPr>
        <w:autoSpaceDE w:val="0"/>
        <w:autoSpaceDN w:val="0"/>
        <w:adjustRightInd w:val="0"/>
        <w:spacing w:after="0" w:line="240" w:lineRule="auto"/>
        <w:rPr>
          <w:rFonts w:cstheme="minorHAnsi"/>
          <w:color w:val="000000"/>
          <w:sz w:val="24"/>
          <w:szCs w:val="24"/>
        </w:rPr>
      </w:pPr>
      <w:r w:rsidRPr="00E94891">
        <w:rPr>
          <w:rFonts w:cstheme="minorHAnsi"/>
          <w:color w:val="000000"/>
          <w:sz w:val="24"/>
          <w:szCs w:val="24"/>
        </w:rPr>
        <w:t xml:space="preserve">Developing a solution focused attitude at the board and fostering positive working relationships amongst Board members exemplifying Board member behaviour and input. </w:t>
      </w:r>
    </w:p>
    <w:p w14:paraId="64FEFF55" w14:textId="77777777" w:rsidR="00D85F56" w:rsidRDefault="00053AA2" w:rsidP="00BA39E4">
      <w:pPr>
        <w:pStyle w:val="ListParagraph"/>
        <w:numPr>
          <w:ilvl w:val="0"/>
          <w:numId w:val="21"/>
        </w:numPr>
        <w:autoSpaceDE w:val="0"/>
        <w:autoSpaceDN w:val="0"/>
        <w:adjustRightInd w:val="0"/>
        <w:spacing w:after="0" w:line="240" w:lineRule="auto"/>
        <w:rPr>
          <w:rFonts w:cstheme="minorHAnsi"/>
          <w:color w:val="000000"/>
          <w:sz w:val="24"/>
          <w:szCs w:val="24"/>
        </w:rPr>
      </w:pPr>
      <w:r w:rsidRPr="00D85F56">
        <w:rPr>
          <w:rFonts w:cstheme="minorHAnsi"/>
          <w:color w:val="000000"/>
          <w:sz w:val="24"/>
          <w:szCs w:val="24"/>
        </w:rPr>
        <w:t xml:space="preserve">Contributing relevant knowledge and expertise to illuminate the business issues facing the area, the strengths and opportunities and the initiatives which could be taken to drive business growth. </w:t>
      </w:r>
    </w:p>
    <w:p w14:paraId="46EA83A5" w14:textId="371F7C57" w:rsidR="00053AA2" w:rsidRPr="00D85F56" w:rsidRDefault="00D85F56" w:rsidP="00BA39E4">
      <w:pPr>
        <w:pStyle w:val="ListParagraph"/>
        <w:numPr>
          <w:ilvl w:val="0"/>
          <w:numId w:val="21"/>
        </w:numPr>
        <w:autoSpaceDE w:val="0"/>
        <w:autoSpaceDN w:val="0"/>
        <w:adjustRightInd w:val="0"/>
        <w:spacing w:after="0" w:line="240" w:lineRule="auto"/>
        <w:rPr>
          <w:rFonts w:cstheme="minorHAnsi"/>
          <w:sz w:val="24"/>
          <w:szCs w:val="24"/>
        </w:rPr>
      </w:pPr>
      <w:r>
        <w:rPr>
          <w:rFonts w:cstheme="minorHAnsi"/>
          <w:sz w:val="24"/>
          <w:szCs w:val="24"/>
        </w:rPr>
        <w:t xml:space="preserve">Supporting the KMEP board to act </w:t>
      </w:r>
      <w:r w:rsidRPr="00D85F56">
        <w:rPr>
          <w:rFonts w:cstheme="minorHAnsi"/>
          <w:sz w:val="24"/>
          <w:szCs w:val="24"/>
        </w:rPr>
        <w:t>in accordance with the rules specified in KMEP’s terms of reference.</w:t>
      </w:r>
    </w:p>
    <w:p w14:paraId="5269BD38" w14:textId="1FB84B4B" w:rsidR="00E94891" w:rsidRDefault="00E94891" w:rsidP="00BA39E4">
      <w:pPr>
        <w:pStyle w:val="ListParagraph"/>
        <w:numPr>
          <w:ilvl w:val="0"/>
          <w:numId w:val="21"/>
        </w:num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Championing KMEP amongst the local business community and encouraging participation by other businesses in KMEP’s activity (as appropriate). </w:t>
      </w:r>
    </w:p>
    <w:p w14:paraId="54EC008D" w14:textId="77777777" w:rsidR="00D85F56" w:rsidRPr="00E94891" w:rsidRDefault="00D85F56" w:rsidP="00D85F56">
      <w:pPr>
        <w:pStyle w:val="ListParagraph"/>
        <w:autoSpaceDE w:val="0"/>
        <w:autoSpaceDN w:val="0"/>
        <w:adjustRightInd w:val="0"/>
        <w:spacing w:after="0" w:line="240" w:lineRule="auto"/>
        <w:rPr>
          <w:rFonts w:cstheme="minorHAnsi"/>
          <w:color w:val="000000"/>
          <w:sz w:val="24"/>
          <w:szCs w:val="24"/>
        </w:rPr>
      </w:pPr>
    </w:p>
    <w:p w14:paraId="18307B34" w14:textId="34250B39" w:rsidR="00053AA2" w:rsidRDefault="00053AA2" w:rsidP="00E94891">
      <w:pPr>
        <w:autoSpaceDE w:val="0"/>
        <w:autoSpaceDN w:val="0"/>
        <w:adjustRightInd w:val="0"/>
        <w:spacing w:after="0" w:line="240" w:lineRule="auto"/>
        <w:rPr>
          <w:rFonts w:cstheme="minorHAnsi"/>
          <w:b/>
          <w:bCs/>
          <w:color w:val="000000"/>
          <w:sz w:val="24"/>
          <w:szCs w:val="24"/>
        </w:rPr>
      </w:pPr>
      <w:r w:rsidRPr="00E94891">
        <w:rPr>
          <w:rFonts w:cstheme="minorHAnsi"/>
          <w:b/>
          <w:bCs/>
          <w:color w:val="000000"/>
          <w:sz w:val="24"/>
          <w:szCs w:val="24"/>
        </w:rPr>
        <w:t xml:space="preserve">About the Person </w:t>
      </w:r>
    </w:p>
    <w:p w14:paraId="0C2C6533" w14:textId="77777777" w:rsidR="00D85F56" w:rsidRPr="00E94891" w:rsidRDefault="00D85F56" w:rsidP="00E94891">
      <w:pPr>
        <w:autoSpaceDE w:val="0"/>
        <w:autoSpaceDN w:val="0"/>
        <w:adjustRightInd w:val="0"/>
        <w:spacing w:after="0" w:line="240" w:lineRule="auto"/>
        <w:rPr>
          <w:rFonts w:cstheme="minorHAnsi"/>
          <w:color w:val="000000"/>
          <w:sz w:val="24"/>
          <w:szCs w:val="24"/>
        </w:rPr>
      </w:pPr>
    </w:p>
    <w:p w14:paraId="03A41B4B" w14:textId="77777777" w:rsidR="00D85F56" w:rsidRDefault="00053AA2" w:rsidP="00E94891">
      <w:pPr>
        <w:autoSpaceDE w:val="0"/>
        <w:autoSpaceDN w:val="0"/>
        <w:adjustRightInd w:val="0"/>
        <w:spacing w:after="0" w:line="240" w:lineRule="auto"/>
        <w:rPr>
          <w:rFonts w:cstheme="minorHAnsi"/>
          <w:color w:val="000000"/>
          <w:sz w:val="24"/>
          <w:szCs w:val="24"/>
        </w:rPr>
      </w:pPr>
      <w:r w:rsidRPr="00E94891">
        <w:rPr>
          <w:rFonts w:cstheme="minorHAnsi"/>
          <w:color w:val="000000"/>
          <w:sz w:val="24"/>
          <w:szCs w:val="24"/>
        </w:rPr>
        <w:t xml:space="preserve">The Board is seeking an experienced business leader who is, engaging and dynamic and passionate about strengthening the future </w:t>
      </w:r>
      <w:r w:rsidR="00D85F56">
        <w:rPr>
          <w:rFonts w:cstheme="minorHAnsi"/>
          <w:color w:val="000000"/>
          <w:sz w:val="24"/>
          <w:szCs w:val="24"/>
        </w:rPr>
        <w:t>Kent and Medway e</w:t>
      </w:r>
      <w:r w:rsidRPr="00E94891">
        <w:rPr>
          <w:rFonts w:cstheme="minorHAnsi"/>
          <w:color w:val="000000"/>
          <w:sz w:val="24"/>
          <w:szCs w:val="24"/>
        </w:rPr>
        <w:t>conomy for all. The Chair</w:t>
      </w:r>
      <w:r w:rsidR="00D85F56">
        <w:rPr>
          <w:rFonts w:cstheme="minorHAnsi"/>
          <w:color w:val="000000"/>
          <w:sz w:val="24"/>
          <w:szCs w:val="24"/>
        </w:rPr>
        <w:t>man</w:t>
      </w:r>
      <w:r w:rsidRPr="00E94891">
        <w:rPr>
          <w:rFonts w:cstheme="minorHAnsi"/>
          <w:color w:val="000000"/>
          <w:sz w:val="24"/>
          <w:szCs w:val="24"/>
        </w:rPr>
        <w:t xml:space="preserve"> will possess the following attributes: </w:t>
      </w:r>
    </w:p>
    <w:p w14:paraId="28C193B3" w14:textId="77777777" w:rsidR="00D85F56" w:rsidRDefault="00D85F56" w:rsidP="00E94891">
      <w:pPr>
        <w:autoSpaceDE w:val="0"/>
        <w:autoSpaceDN w:val="0"/>
        <w:adjustRightInd w:val="0"/>
        <w:spacing w:after="0" w:line="240" w:lineRule="auto"/>
        <w:rPr>
          <w:rFonts w:cstheme="minorHAnsi"/>
          <w:color w:val="000000"/>
          <w:sz w:val="24"/>
          <w:szCs w:val="24"/>
        </w:rPr>
      </w:pPr>
    </w:p>
    <w:p w14:paraId="16A24307" w14:textId="25C371CC" w:rsidR="00D85F56" w:rsidRPr="00D85F56" w:rsidRDefault="00053AA2" w:rsidP="00E94891">
      <w:pPr>
        <w:autoSpaceDE w:val="0"/>
        <w:autoSpaceDN w:val="0"/>
        <w:adjustRightInd w:val="0"/>
        <w:spacing w:after="0" w:line="240" w:lineRule="auto"/>
        <w:rPr>
          <w:rFonts w:cstheme="minorHAnsi"/>
          <w:color w:val="000000"/>
          <w:sz w:val="24"/>
          <w:szCs w:val="24"/>
          <w:u w:val="single"/>
        </w:rPr>
      </w:pPr>
      <w:r w:rsidRPr="00D85F56">
        <w:rPr>
          <w:rFonts w:cstheme="minorHAnsi"/>
          <w:color w:val="000000"/>
          <w:sz w:val="24"/>
          <w:szCs w:val="24"/>
          <w:u w:val="single"/>
        </w:rPr>
        <w:t xml:space="preserve">Experience and Abilities </w:t>
      </w:r>
    </w:p>
    <w:p w14:paraId="066A1801" w14:textId="25AE2B64" w:rsidR="00D85F56" w:rsidRDefault="00D85F56" w:rsidP="00E94891">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In addition to having the </w:t>
      </w:r>
      <w:r w:rsidRPr="00D85F56">
        <w:rPr>
          <w:rFonts w:cstheme="minorHAnsi"/>
          <w:i/>
          <w:iCs/>
          <w:color w:val="000000"/>
          <w:sz w:val="24"/>
          <w:szCs w:val="24"/>
        </w:rPr>
        <w:t>desired experience, knowledge, qualities and skills</w:t>
      </w:r>
      <w:r w:rsidRPr="00D85F56">
        <w:rPr>
          <w:rFonts w:cstheme="minorHAnsi"/>
          <w:color w:val="000000"/>
          <w:sz w:val="24"/>
          <w:szCs w:val="24"/>
        </w:rPr>
        <w:t xml:space="preserve"> required of all KMEP business leaders</w:t>
      </w:r>
      <w:r>
        <w:rPr>
          <w:rStyle w:val="FootnoteReference"/>
          <w:rFonts w:cstheme="minorHAnsi"/>
          <w:color w:val="000000"/>
          <w:sz w:val="24"/>
          <w:szCs w:val="24"/>
        </w:rPr>
        <w:footnoteReference w:id="4"/>
      </w:r>
      <w:r w:rsidRPr="00D85F56">
        <w:rPr>
          <w:rFonts w:cstheme="minorHAnsi"/>
          <w:color w:val="000000"/>
          <w:sz w:val="24"/>
          <w:szCs w:val="24"/>
        </w:rPr>
        <w:t>, KMEP seeks a Chairman that has:</w:t>
      </w:r>
    </w:p>
    <w:p w14:paraId="4C429F30" w14:textId="77777777" w:rsidR="00D85F56" w:rsidRPr="00D85F56" w:rsidRDefault="00D85F56" w:rsidP="00E94891">
      <w:pPr>
        <w:autoSpaceDE w:val="0"/>
        <w:autoSpaceDN w:val="0"/>
        <w:adjustRightInd w:val="0"/>
        <w:spacing w:after="0" w:line="240" w:lineRule="auto"/>
        <w:rPr>
          <w:rFonts w:cstheme="minorHAnsi"/>
          <w:color w:val="000000"/>
          <w:sz w:val="24"/>
          <w:szCs w:val="24"/>
        </w:rPr>
      </w:pPr>
    </w:p>
    <w:p w14:paraId="1F4D089F" w14:textId="77777777" w:rsidR="00D85F56" w:rsidRDefault="00053AA2" w:rsidP="00BA39E4">
      <w:pPr>
        <w:pStyle w:val="ListParagraph"/>
        <w:numPr>
          <w:ilvl w:val="0"/>
          <w:numId w:val="22"/>
        </w:numPr>
        <w:autoSpaceDE w:val="0"/>
        <w:autoSpaceDN w:val="0"/>
        <w:adjustRightInd w:val="0"/>
        <w:spacing w:after="0" w:line="240" w:lineRule="auto"/>
        <w:rPr>
          <w:rFonts w:cstheme="minorHAnsi"/>
          <w:color w:val="000000"/>
          <w:sz w:val="24"/>
          <w:szCs w:val="24"/>
        </w:rPr>
      </w:pPr>
      <w:r w:rsidRPr="00D85F56">
        <w:rPr>
          <w:rFonts w:cstheme="minorHAnsi"/>
          <w:color w:val="000000"/>
          <w:sz w:val="24"/>
          <w:szCs w:val="24"/>
        </w:rPr>
        <w:t xml:space="preserve">A successful track record operating as a leader in the private sector, understanding the challenges and areas of opportunity for innovative business growth. </w:t>
      </w:r>
    </w:p>
    <w:p w14:paraId="59114224" w14:textId="77777777" w:rsidR="00D85F56" w:rsidRDefault="00053AA2" w:rsidP="00BA39E4">
      <w:pPr>
        <w:pStyle w:val="ListParagraph"/>
        <w:numPr>
          <w:ilvl w:val="0"/>
          <w:numId w:val="22"/>
        </w:numPr>
        <w:autoSpaceDE w:val="0"/>
        <w:autoSpaceDN w:val="0"/>
        <w:adjustRightInd w:val="0"/>
        <w:spacing w:after="0" w:line="240" w:lineRule="auto"/>
        <w:rPr>
          <w:rFonts w:cstheme="minorHAnsi"/>
          <w:color w:val="000000"/>
          <w:sz w:val="24"/>
          <w:szCs w:val="24"/>
        </w:rPr>
      </w:pPr>
      <w:r w:rsidRPr="00D85F56">
        <w:rPr>
          <w:rFonts w:cstheme="minorHAnsi"/>
          <w:color w:val="000000"/>
          <w:sz w:val="24"/>
          <w:szCs w:val="24"/>
        </w:rPr>
        <w:t xml:space="preserve">A proven track record of leading and providing focus and direction in meetings to ensure all views are considered, driving consensus in order to achieve outcomes. Proven ability to articulate and implement strategies and plans and to give passionate leadership to their execution. </w:t>
      </w:r>
    </w:p>
    <w:p w14:paraId="68568A40" w14:textId="77777777" w:rsidR="00D85F56" w:rsidRDefault="00053AA2" w:rsidP="00BA39E4">
      <w:pPr>
        <w:pStyle w:val="ListParagraph"/>
        <w:numPr>
          <w:ilvl w:val="0"/>
          <w:numId w:val="22"/>
        </w:numPr>
        <w:autoSpaceDE w:val="0"/>
        <w:autoSpaceDN w:val="0"/>
        <w:adjustRightInd w:val="0"/>
        <w:spacing w:after="0" w:line="240" w:lineRule="auto"/>
        <w:rPr>
          <w:rFonts w:cstheme="minorHAnsi"/>
          <w:color w:val="000000"/>
          <w:sz w:val="24"/>
          <w:szCs w:val="24"/>
        </w:rPr>
      </w:pPr>
      <w:r w:rsidRPr="00D85F56">
        <w:rPr>
          <w:rFonts w:cstheme="minorHAnsi"/>
          <w:color w:val="000000"/>
          <w:sz w:val="24"/>
          <w:szCs w:val="24"/>
        </w:rPr>
        <w:t xml:space="preserve">Ability to operate as a high-profile advocate for </w:t>
      </w:r>
      <w:r w:rsidR="00D85F56">
        <w:rPr>
          <w:rFonts w:cstheme="minorHAnsi"/>
          <w:color w:val="000000"/>
          <w:sz w:val="24"/>
          <w:szCs w:val="24"/>
        </w:rPr>
        <w:t xml:space="preserve">Kent and Medway </w:t>
      </w:r>
      <w:r w:rsidRPr="00D85F56">
        <w:rPr>
          <w:rFonts w:cstheme="minorHAnsi"/>
          <w:color w:val="000000"/>
          <w:sz w:val="24"/>
          <w:szCs w:val="24"/>
        </w:rPr>
        <w:t xml:space="preserve">and generate enthusiasm for the aims of the Board. </w:t>
      </w:r>
    </w:p>
    <w:p w14:paraId="076BA80A" w14:textId="7C2D460C" w:rsidR="00D85F56" w:rsidRDefault="00053AA2" w:rsidP="00BA39E4">
      <w:pPr>
        <w:pStyle w:val="ListParagraph"/>
        <w:numPr>
          <w:ilvl w:val="0"/>
          <w:numId w:val="22"/>
        </w:numPr>
        <w:autoSpaceDE w:val="0"/>
        <w:autoSpaceDN w:val="0"/>
        <w:adjustRightInd w:val="0"/>
        <w:spacing w:after="0" w:line="240" w:lineRule="auto"/>
        <w:rPr>
          <w:rFonts w:cstheme="minorHAnsi"/>
          <w:color w:val="000000"/>
          <w:sz w:val="24"/>
          <w:szCs w:val="24"/>
        </w:rPr>
      </w:pPr>
      <w:r w:rsidRPr="00D85F56">
        <w:rPr>
          <w:rFonts w:cstheme="minorHAnsi"/>
          <w:color w:val="000000"/>
          <w:sz w:val="24"/>
          <w:szCs w:val="24"/>
        </w:rPr>
        <w:t xml:space="preserve">Ability to lobby for the interests of the </w:t>
      </w:r>
      <w:r w:rsidR="00D85F56">
        <w:rPr>
          <w:rFonts w:cstheme="minorHAnsi"/>
          <w:color w:val="000000"/>
          <w:sz w:val="24"/>
          <w:szCs w:val="24"/>
        </w:rPr>
        <w:t>KMEP</w:t>
      </w:r>
      <w:r w:rsidRPr="00D85F56">
        <w:rPr>
          <w:rFonts w:cstheme="minorHAnsi"/>
          <w:color w:val="000000"/>
          <w:sz w:val="24"/>
          <w:szCs w:val="24"/>
        </w:rPr>
        <w:t xml:space="preserve"> across the region and nationally, with a range of stakeholders. </w:t>
      </w:r>
    </w:p>
    <w:p w14:paraId="630B79B5" w14:textId="77777777" w:rsidR="00D85F56" w:rsidRDefault="00053AA2" w:rsidP="00BA39E4">
      <w:pPr>
        <w:pStyle w:val="ListParagraph"/>
        <w:numPr>
          <w:ilvl w:val="0"/>
          <w:numId w:val="22"/>
        </w:numPr>
        <w:autoSpaceDE w:val="0"/>
        <w:autoSpaceDN w:val="0"/>
        <w:adjustRightInd w:val="0"/>
        <w:spacing w:after="0" w:line="240" w:lineRule="auto"/>
        <w:rPr>
          <w:rFonts w:cstheme="minorHAnsi"/>
          <w:color w:val="000000"/>
          <w:sz w:val="24"/>
          <w:szCs w:val="24"/>
        </w:rPr>
      </w:pPr>
      <w:r w:rsidRPr="00D85F56">
        <w:rPr>
          <w:rFonts w:cstheme="minorHAnsi"/>
          <w:color w:val="000000"/>
          <w:sz w:val="24"/>
          <w:szCs w:val="24"/>
        </w:rPr>
        <w:t xml:space="preserve">Ability to work effectively as a member of a team in which colleagues work cooperatively with each other, accepting collective responsibility. </w:t>
      </w:r>
    </w:p>
    <w:p w14:paraId="56E66DDD" w14:textId="77777777" w:rsidR="00053AA2" w:rsidRPr="00E94891" w:rsidRDefault="00053AA2" w:rsidP="00E94891">
      <w:pPr>
        <w:autoSpaceDE w:val="0"/>
        <w:autoSpaceDN w:val="0"/>
        <w:adjustRightInd w:val="0"/>
        <w:spacing w:after="0" w:line="240" w:lineRule="auto"/>
        <w:rPr>
          <w:rFonts w:cstheme="minorHAnsi"/>
          <w:color w:val="000000"/>
          <w:sz w:val="24"/>
          <w:szCs w:val="24"/>
        </w:rPr>
      </w:pPr>
    </w:p>
    <w:p w14:paraId="61118A87" w14:textId="77777777" w:rsidR="00053AA2" w:rsidRPr="00465148" w:rsidRDefault="00053AA2" w:rsidP="00E94891">
      <w:pPr>
        <w:autoSpaceDE w:val="0"/>
        <w:autoSpaceDN w:val="0"/>
        <w:adjustRightInd w:val="0"/>
        <w:spacing w:after="0" w:line="240" w:lineRule="auto"/>
        <w:rPr>
          <w:rFonts w:cstheme="minorHAnsi"/>
          <w:color w:val="000000"/>
          <w:sz w:val="24"/>
          <w:szCs w:val="24"/>
          <w:u w:val="single"/>
        </w:rPr>
      </w:pPr>
      <w:r w:rsidRPr="00465148">
        <w:rPr>
          <w:rFonts w:cstheme="minorHAnsi"/>
          <w:color w:val="000000"/>
          <w:sz w:val="24"/>
          <w:szCs w:val="24"/>
          <w:u w:val="single"/>
        </w:rPr>
        <w:t xml:space="preserve">Skills and Characteristics </w:t>
      </w:r>
    </w:p>
    <w:p w14:paraId="692D9F4C" w14:textId="77777777" w:rsidR="00465148" w:rsidRDefault="00053AA2" w:rsidP="00BA39E4">
      <w:pPr>
        <w:pStyle w:val="ListParagraph"/>
        <w:numPr>
          <w:ilvl w:val="0"/>
          <w:numId w:val="23"/>
        </w:numPr>
        <w:autoSpaceDE w:val="0"/>
        <w:autoSpaceDN w:val="0"/>
        <w:adjustRightInd w:val="0"/>
        <w:spacing w:after="0" w:line="240" w:lineRule="auto"/>
        <w:rPr>
          <w:rFonts w:cstheme="minorHAnsi"/>
          <w:color w:val="000000"/>
          <w:sz w:val="24"/>
          <w:szCs w:val="24"/>
        </w:rPr>
      </w:pPr>
      <w:r w:rsidRPr="00465148">
        <w:rPr>
          <w:rFonts w:cstheme="minorHAnsi"/>
          <w:color w:val="000000"/>
          <w:sz w:val="24"/>
          <w:szCs w:val="24"/>
        </w:rPr>
        <w:t xml:space="preserve">An engaging public speaker with presence, good communication skills and excellent interpersonal skills. </w:t>
      </w:r>
    </w:p>
    <w:p w14:paraId="7CFF5C6E" w14:textId="77777777" w:rsidR="00465148" w:rsidRDefault="00053AA2" w:rsidP="00BA39E4">
      <w:pPr>
        <w:pStyle w:val="ListParagraph"/>
        <w:numPr>
          <w:ilvl w:val="0"/>
          <w:numId w:val="23"/>
        </w:numPr>
        <w:autoSpaceDE w:val="0"/>
        <w:autoSpaceDN w:val="0"/>
        <w:adjustRightInd w:val="0"/>
        <w:spacing w:after="0" w:line="240" w:lineRule="auto"/>
        <w:rPr>
          <w:rFonts w:cstheme="minorHAnsi"/>
          <w:color w:val="000000"/>
          <w:sz w:val="24"/>
          <w:szCs w:val="24"/>
        </w:rPr>
      </w:pPr>
      <w:r w:rsidRPr="00465148">
        <w:rPr>
          <w:rFonts w:cstheme="minorHAnsi"/>
          <w:color w:val="000000"/>
          <w:sz w:val="24"/>
          <w:szCs w:val="24"/>
        </w:rPr>
        <w:t xml:space="preserve">Impartial, passionate and driven leader. </w:t>
      </w:r>
    </w:p>
    <w:p w14:paraId="700A7F74" w14:textId="2FEB9D54" w:rsidR="00053AA2" w:rsidRPr="00465148" w:rsidRDefault="00053AA2" w:rsidP="00BA39E4">
      <w:pPr>
        <w:pStyle w:val="ListParagraph"/>
        <w:numPr>
          <w:ilvl w:val="0"/>
          <w:numId w:val="23"/>
        </w:numPr>
        <w:autoSpaceDE w:val="0"/>
        <w:autoSpaceDN w:val="0"/>
        <w:adjustRightInd w:val="0"/>
        <w:spacing w:after="0" w:line="240" w:lineRule="auto"/>
        <w:rPr>
          <w:rFonts w:cstheme="minorHAnsi"/>
          <w:color w:val="000000"/>
          <w:sz w:val="24"/>
          <w:szCs w:val="24"/>
        </w:rPr>
      </w:pPr>
      <w:r w:rsidRPr="00465148">
        <w:rPr>
          <w:rFonts w:cstheme="minorHAnsi"/>
          <w:color w:val="000000"/>
          <w:sz w:val="24"/>
          <w:szCs w:val="24"/>
        </w:rPr>
        <w:t xml:space="preserve">Experienced political awareness. </w:t>
      </w:r>
    </w:p>
    <w:p w14:paraId="5DC88138" w14:textId="77777777" w:rsidR="00053AA2" w:rsidRPr="00E94891" w:rsidRDefault="00053AA2" w:rsidP="00E94891">
      <w:pPr>
        <w:autoSpaceDE w:val="0"/>
        <w:autoSpaceDN w:val="0"/>
        <w:adjustRightInd w:val="0"/>
        <w:spacing w:after="0" w:line="240" w:lineRule="auto"/>
        <w:rPr>
          <w:rFonts w:cstheme="minorHAnsi"/>
          <w:color w:val="000000"/>
          <w:sz w:val="24"/>
          <w:szCs w:val="24"/>
        </w:rPr>
      </w:pPr>
    </w:p>
    <w:p w14:paraId="701239C0" w14:textId="77777777" w:rsidR="00053AA2" w:rsidRPr="00E94891" w:rsidRDefault="00053AA2" w:rsidP="00E94891">
      <w:pPr>
        <w:autoSpaceDE w:val="0"/>
        <w:autoSpaceDN w:val="0"/>
        <w:adjustRightInd w:val="0"/>
        <w:spacing w:after="0" w:line="240" w:lineRule="auto"/>
        <w:rPr>
          <w:rFonts w:cstheme="minorHAnsi"/>
          <w:color w:val="000000"/>
          <w:sz w:val="24"/>
          <w:szCs w:val="24"/>
        </w:rPr>
      </w:pPr>
      <w:r w:rsidRPr="00E94891">
        <w:rPr>
          <w:rFonts w:cstheme="minorHAnsi"/>
          <w:b/>
          <w:bCs/>
          <w:color w:val="000000"/>
          <w:sz w:val="24"/>
          <w:szCs w:val="24"/>
        </w:rPr>
        <w:t xml:space="preserve">Remuneration </w:t>
      </w:r>
    </w:p>
    <w:p w14:paraId="063E76FC" w14:textId="3D7BCE13" w:rsidR="000A4EBD" w:rsidRPr="00E94891" w:rsidRDefault="00053AA2" w:rsidP="00E94891">
      <w:pPr>
        <w:spacing w:after="0"/>
        <w:rPr>
          <w:rFonts w:cstheme="minorHAnsi"/>
          <w:color w:val="000000"/>
          <w:sz w:val="24"/>
          <w:szCs w:val="24"/>
        </w:rPr>
      </w:pPr>
      <w:r w:rsidRPr="00E94891">
        <w:rPr>
          <w:rFonts w:cstheme="minorHAnsi"/>
          <w:color w:val="000000"/>
          <w:sz w:val="24"/>
          <w:szCs w:val="24"/>
        </w:rPr>
        <w:t>The post is not remunerated</w:t>
      </w:r>
      <w:r w:rsidR="00E94891">
        <w:rPr>
          <w:rFonts w:cstheme="minorHAnsi"/>
          <w:color w:val="000000"/>
          <w:sz w:val="24"/>
          <w:szCs w:val="24"/>
        </w:rPr>
        <w:t>.</w:t>
      </w:r>
    </w:p>
    <w:p w14:paraId="25675B52" w14:textId="77777777" w:rsidR="000A4EBD" w:rsidRPr="00E94891" w:rsidRDefault="000A4EBD" w:rsidP="00E94891">
      <w:pPr>
        <w:spacing w:after="0"/>
        <w:rPr>
          <w:rFonts w:cstheme="minorHAnsi"/>
          <w:color w:val="000000"/>
          <w:sz w:val="24"/>
          <w:szCs w:val="24"/>
        </w:rPr>
      </w:pPr>
    </w:p>
    <w:p w14:paraId="6A82F098" w14:textId="77777777" w:rsidR="00660318" w:rsidRDefault="00660318">
      <w:pPr>
        <w:rPr>
          <w:rFonts w:eastAsia="Times New Roman" w:cstheme="minorHAnsi"/>
          <w:color w:val="A6A6A6" w:themeColor="background1" w:themeShade="A6"/>
          <w:sz w:val="24"/>
          <w:szCs w:val="24"/>
        </w:rPr>
      </w:pPr>
      <w:r>
        <w:rPr>
          <w:rFonts w:eastAsia="Times New Roman" w:cstheme="minorHAnsi"/>
          <w:color w:val="A6A6A6" w:themeColor="background1" w:themeShade="A6"/>
          <w:sz w:val="24"/>
          <w:szCs w:val="24"/>
        </w:rPr>
        <w:br w:type="page"/>
      </w:r>
    </w:p>
    <w:p w14:paraId="6797C9DB" w14:textId="7DA97F3B" w:rsidR="00A247F0" w:rsidRPr="00660318" w:rsidRDefault="003450E6" w:rsidP="00660318">
      <w:pPr>
        <w:spacing w:after="0"/>
        <w:jc w:val="right"/>
        <w:rPr>
          <w:rFonts w:cstheme="minorHAnsi"/>
          <w:b/>
          <w:bCs/>
          <w:sz w:val="24"/>
          <w:szCs w:val="24"/>
        </w:rPr>
      </w:pPr>
      <w:r>
        <w:rPr>
          <w:rFonts w:eastAsia="Times New Roman" w:cstheme="minorHAnsi"/>
          <w:color w:val="A6A6A6" w:themeColor="background1" w:themeShade="A6"/>
          <w:sz w:val="24"/>
          <w:szCs w:val="24"/>
          <w:u w:val="single"/>
        </w:rPr>
        <w:t xml:space="preserve">Appendix E - </w:t>
      </w:r>
      <w:r w:rsidR="00452C40" w:rsidRPr="00452C40">
        <w:rPr>
          <w:rFonts w:eastAsia="Times New Roman" w:cstheme="minorHAnsi"/>
          <w:color w:val="A6A6A6" w:themeColor="background1" w:themeShade="A6"/>
          <w:sz w:val="24"/>
          <w:szCs w:val="24"/>
          <w:u w:val="single"/>
        </w:rPr>
        <w:t>Glossary</w:t>
      </w:r>
    </w:p>
    <w:p w14:paraId="65525E16" w14:textId="23F063A9" w:rsidR="00452C40" w:rsidRPr="00AD4182" w:rsidRDefault="00452C40" w:rsidP="00592A73">
      <w:pPr>
        <w:spacing w:after="0" w:line="240" w:lineRule="auto"/>
        <w:rPr>
          <w:rFonts w:eastAsia="Times New Roman" w:cstheme="minorHAnsi"/>
          <w:sz w:val="16"/>
          <w:szCs w:val="16"/>
        </w:rPr>
      </w:pPr>
    </w:p>
    <w:p w14:paraId="22B9AA41" w14:textId="77777777" w:rsidR="00AD4182" w:rsidRPr="00AD4182" w:rsidRDefault="00AD4182" w:rsidP="00AD4182">
      <w:pPr>
        <w:spacing w:after="0" w:line="240" w:lineRule="auto"/>
        <w:rPr>
          <w:rFonts w:eastAsia="Times New Roman" w:cstheme="minorHAnsi"/>
          <w:sz w:val="24"/>
          <w:szCs w:val="24"/>
        </w:rPr>
      </w:pPr>
      <w:r w:rsidRPr="00AD4182">
        <w:rPr>
          <w:rFonts w:eastAsia="Times New Roman" w:cstheme="minorHAnsi"/>
          <w:sz w:val="24"/>
          <w:szCs w:val="24"/>
        </w:rPr>
        <w:t>A-C</w:t>
      </w:r>
    </w:p>
    <w:p w14:paraId="47C53F4D" w14:textId="77777777" w:rsidR="00AD4182" w:rsidRPr="00AD4182" w:rsidRDefault="00AD4182" w:rsidP="00BA39E4">
      <w:pPr>
        <w:numPr>
          <w:ilvl w:val="0"/>
          <w:numId w:val="25"/>
        </w:numPr>
        <w:spacing w:after="0" w:line="240" w:lineRule="auto"/>
        <w:rPr>
          <w:rFonts w:eastAsia="Times New Roman" w:cstheme="minorHAnsi"/>
          <w:sz w:val="24"/>
          <w:szCs w:val="24"/>
        </w:rPr>
      </w:pPr>
      <w:r w:rsidRPr="00AD4182">
        <w:rPr>
          <w:rFonts w:eastAsia="Times New Roman" w:cstheme="minorHAnsi"/>
          <w:sz w:val="24"/>
          <w:szCs w:val="24"/>
        </w:rPr>
        <w:t xml:space="preserve">ACE – </w:t>
      </w:r>
      <w:r w:rsidRPr="00AD4182">
        <w:rPr>
          <w:rFonts w:eastAsia="Times New Roman" w:cstheme="minorHAnsi"/>
          <w:b/>
          <w:bCs/>
          <w:sz w:val="24"/>
          <w:szCs w:val="24"/>
        </w:rPr>
        <w:t>Arts Council England</w:t>
      </w:r>
      <w:r w:rsidRPr="00AD4182">
        <w:rPr>
          <w:rFonts w:eastAsia="Times New Roman" w:cstheme="minorHAnsi"/>
          <w:sz w:val="24"/>
          <w:szCs w:val="24"/>
        </w:rPr>
        <w:t xml:space="preserve"> - Arts Council England is the national development agency for creativity and culture, investing public money from the Government and The National Lottery to support artists and organizations in delivering high-quality cultural experiences</w:t>
      </w:r>
    </w:p>
    <w:p w14:paraId="0E60111D" w14:textId="77777777" w:rsidR="00AD4182" w:rsidRPr="00AD4182" w:rsidRDefault="00AD4182" w:rsidP="00BA39E4">
      <w:pPr>
        <w:numPr>
          <w:ilvl w:val="0"/>
          <w:numId w:val="25"/>
        </w:numPr>
        <w:spacing w:after="0" w:line="240" w:lineRule="auto"/>
        <w:rPr>
          <w:rFonts w:eastAsia="Times New Roman" w:cstheme="minorHAnsi"/>
          <w:sz w:val="24"/>
          <w:szCs w:val="24"/>
        </w:rPr>
      </w:pPr>
      <w:r w:rsidRPr="00AD4182">
        <w:rPr>
          <w:rFonts w:eastAsia="Times New Roman" w:cstheme="minorHAnsi"/>
          <w:sz w:val="24"/>
          <w:szCs w:val="24"/>
        </w:rPr>
        <w:t xml:space="preserve">AONB – </w:t>
      </w:r>
      <w:r w:rsidRPr="00AD4182">
        <w:rPr>
          <w:rFonts w:eastAsia="Times New Roman" w:cstheme="minorHAnsi"/>
          <w:b/>
          <w:bCs/>
          <w:sz w:val="24"/>
          <w:szCs w:val="24"/>
        </w:rPr>
        <w:t>Area of Outstanding National Beauty</w:t>
      </w:r>
      <w:r w:rsidRPr="00AD4182">
        <w:rPr>
          <w:rFonts w:eastAsia="Times New Roman" w:cstheme="minorHAnsi"/>
          <w:sz w:val="24"/>
          <w:szCs w:val="24"/>
        </w:rPr>
        <w:t xml:space="preserve"> – An Area of Outstanding Natural Beauty is a designated region in England, Wales, or Northern Ireland recognized for its significant landscape value, protected to conserve and enhance its natural beauty.</w:t>
      </w:r>
    </w:p>
    <w:p w14:paraId="167D441A" w14:textId="77777777" w:rsidR="00AD4182" w:rsidRPr="00AD4182" w:rsidRDefault="00AD4182" w:rsidP="00BA39E4">
      <w:pPr>
        <w:numPr>
          <w:ilvl w:val="0"/>
          <w:numId w:val="25"/>
        </w:numPr>
        <w:spacing w:after="0" w:line="240" w:lineRule="auto"/>
        <w:rPr>
          <w:rFonts w:eastAsia="Times New Roman" w:cstheme="minorHAnsi"/>
          <w:sz w:val="24"/>
          <w:szCs w:val="24"/>
        </w:rPr>
      </w:pPr>
      <w:r w:rsidRPr="00AD4182">
        <w:rPr>
          <w:rFonts w:eastAsia="Times New Roman" w:cstheme="minorHAnsi"/>
          <w:sz w:val="24"/>
          <w:szCs w:val="24"/>
        </w:rPr>
        <w:t xml:space="preserve">BAB – </w:t>
      </w:r>
      <w:r w:rsidRPr="00AD4182">
        <w:rPr>
          <w:rFonts w:eastAsia="Times New Roman" w:cstheme="minorHAnsi"/>
          <w:b/>
          <w:bCs/>
          <w:sz w:val="24"/>
          <w:szCs w:val="24"/>
        </w:rPr>
        <w:t>Business Advisory Board</w:t>
      </w:r>
      <w:r w:rsidRPr="00AD4182">
        <w:rPr>
          <w:rFonts w:eastAsia="Times New Roman" w:cstheme="minorHAnsi"/>
          <w:sz w:val="24"/>
          <w:szCs w:val="24"/>
        </w:rPr>
        <w:t xml:space="preserve"> – A forum of private-sector business leaders that act as an economic sounding board for KCC and KMEP, sharing market intelligence on opportunities and challenges. </w:t>
      </w:r>
    </w:p>
    <w:p w14:paraId="5EAA669F" w14:textId="77777777" w:rsidR="00AD4182" w:rsidRPr="00AD4182" w:rsidRDefault="00AD4182" w:rsidP="00BA39E4">
      <w:pPr>
        <w:numPr>
          <w:ilvl w:val="0"/>
          <w:numId w:val="25"/>
        </w:numPr>
        <w:spacing w:after="0" w:line="240" w:lineRule="auto"/>
        <w:rPr>
          <w:rFonts w:eastAsia="Times New Roman" w:cstheme="minorHAnsi"/>
          <w:sz w:val="24"/>
          <w:szCs w:val="24"/>
        </w:rPr>
      </w:pPr>
      <w:r w:rsidRPr="00AD4182">
        <w:rPr>
          <w:rFonts w:eastAsia="Times New Roman" w:cstheme="minorHAnsi"/>
          <w:sz w:val="24"/>
          <w:szCs w:val="24"/>
        </w:rPr>
        <w:t xml:space="preserve">BBEG – </w:t>
      </w:r>
      <w:r w:rsidRPr="00AD4182">
        <w:rPr>
          <w:rFonts w:eastAsia="Times New Roman" w:cstheme="minorHAnsi"/>
          <w:b/>
          <w:bCs/>
          <w:sz w:val="24"/>
          <w:szCs w:val="24"/>
        </w:rPr>
        <w:t>Bring Back Eurostar Group</w:t>
      </w:r>
      <w:r w:rsidRPr="00AD4182">
        <w:rPr>
          <w:rFonts w:eastAsia="Times New Roman" w:cstheme="minorHAnsi"/>
          <w:sz w:val="24"/>
          <w:szCs w:val="24"/>
        </w:rPr>
        <w:t xml:space="preserve"> – A group of local authority, business and inward investment/tourism leaders and officers that are focussed on securing the resumption of Eurostar stopping services at Ebbsfleet and Ashford. </w:t>
      </w:r>
    </w:p>
    <w:p w14:paraId="4A2FBF0C" w14:textId="77777777" w:rsidR="00AD4182" w:rsidRPr="00AD4182" w:rsidRDefault="00AD4182" w:rsidP="00BA39E4">
      <w:pPr>
        <w:numPr>
          <w:ilvl w:val="0"/>
          <w:numId w:val="25"/>
        </w:numPr>
        <w:spacing w:after="0" w:line="240" w:lineRule="auto"/>
        <w:rPr>
          <w:rFonts w:eastAsia="Times New Roman" w:cstheme="minorHAnsi"/>
          <w:sz w:val="24"/>
          <w:szCs w:val="24"/>
        </w:rPr>
      </w:pPr>
      <w:r w:rsidRPr="00AD4182">
        <w:rPr>
          <w:rFonts w:eastAsia="Times New Roman" w:cstheme="minorHAnsi"/>
          <w:sz w:val="24"/>
          <w:szCs w:val="24"/>
        </w:rPr>
        <w:t xml:space="preserve">BCR - The </w:t>
      </w:r>
      <w:r w:rsidRPr="00AD4182">
        <w:rPr>
          <w:rFonts w:eastAsia="Times New Roman" w:cstheme="minorHAnsi"/>
          <w:b/>
          <w:bCs/>
          <w:sz w:val="24"/>
          <w:szCs w:val="24"/>
        </w:rPr>
        <w:t>Benefit-Bost Ratio</w:t>
      </w:r>
      <w:r w:rsidRPr="00AD4182">
        <w:rPr>
          <w:rFonts w:eastAsia="Times New Roman" w:cstheme="minorHAnsi"/>
          <w:sz w:val="24"/>
          <w:szCs w:val="24"/>
        </w:rPr>
        <w:t xml:space="preserve"> - BCR is a financial metric used in cost-benefit analysis to compare the present value of a project's benefits to its costs, indicating whether the benefits outweigh the costs and thus the project's overall value for money.</w:t>
      </w:r>
    </w:p>
    <w:p w14:paraId="24C10EAC" w14:textId="77777777" w:rsidR="00AD4182" w:rsidRPr="00AD4182" w:rsidRDefault="00AD4182" w:rsidP="00BA39E4">
      <w:pPr>
        <w:numPr>
          <w:ilvl w:val="0"/>
          <w:numId w:val="25"/>
        </w:numPr>
        <w:spacing w:after="0" w:line="240" w:lineRule="auto"/>
        <w:rPr>
          <w:rFonts w:eastAsia="Times New Roman" w:cstheme="minorHAnsi"/>
          <w:sz w:val="24"/>
          <w:szCs w:val="24"/>
        </w:rPr>
      </w:pPr>
      <w:r w:rsidRPr="00AD4182">
        <w:rPr>
          <w:rFonts w:eastAsia="Times New Roman" w:cstheme="minorHAnsi"/>
          <w:sz w:val="24"/>
          <w:szCs w:val="24"/>
        </w:rPr>
        <w:t xml:space="preserve">BID – </w:t>
      </w:r>
      <w:r w:rsidRPr="00AD4182">
        <w:rPr>
          <w:rFonts w:eastAsia="Times New Roman" w:cstheme="minorHAnsi"/>
          <w:b/>
          <w:bCs/>
          <w:sz w:val="24"/>
          <w:szCs w:val="24"/>
        </w:rPr>
        <w:t>Business Improvement Districts</w:t>
      </w:r>
      <w:r w:rsidRPr="00AD4182">
        <w:rPr>
          <w:rFonts w:eastAsia="Times New Roman" w:cstheme="minorHAnsi"/>
          <w:sz w:val="24"/>
          <w:szCs w:val="24"/>
        </w:rPr>
        <w:t xml:space="preserve"> – A Business Improvement District is a defined area where businesses pay an additional fee to fund projects and services that enhance the local commercial environment</w:t>
      </w:r>
    </w:p>
    <w:p w14:paraId="1D5C91C3" w14:textId="77777777" w:rsidR="00AD4182" w:rsidRPr="00AD4182" w:rsidRDefault="00AD4182" w:rsidP="00BA39E4">
      <w:pPr>
        <w:numPr>
          <w:ilvl w:val="0"/>
          <w:numId w:val="25"/>
        </w:numPr>
        <w:spacing w:after="0" w:line="240" w:lineRule="auto"/>
        <w:rPr>
          <w:rFonts w:eastAsia="Times New Roman" w:cstheme="minorHAnsi"/>
          <w:sz w:val="24"/>
          <w:szCs w:val="24"/>
        </w:rPr>
      </w:pPr>
      <w:r w:rsidRPr="00AD4182">
        <w:rPr>
          <w:rFonts w:eastAsia="Times New Roman" w:cstheme="minorHAnsi"/>
          <w:sz w:val="24"/>
          <w:szCs w:val="24"/>
        </w:rPr>
        <w:t xml:space="preserve">C2W – </w:t>
      </w:r>
      <w:r w:rsidRPr="00AD4182">
        <w:rPr>
          <w:rFonts w:eastAsia="Times New Roman" w:cstheme="minorHAnsi"/>
          <w:b/>
          <w:bCs/>
          <w:sz w:val="24"/>
          <w:szCs w:val="24"/>
        </w:rPr>
        <w:t>Connect to Work</w:t>
      </w:r>
      <w:r w:rsidRPr="00AD4182">
        <w:rPr>
          <w:rFonts w:eastAsia="Times New Roman" w:cstheme="minorHAnsi"/>
          <w:sz w:val="24"/>
          <w:szCs w:val="24"/>
        </w:rPr>
        <w:t xml:space="preserve"> – Connect to Work is a supported employment programme in England and Wales designed to help disabled individuals, those with health conditions, and people facing complex barriers to employment find and sustain work</w:t>
      </w:r>
    </w:p>
    <w:p w14:paraId="03509EF0" w14:textId="77777777" w:rsidR="00AD4182" w:rsidRPr="00AD4182" w:rsidRDefault="00AD4182" w:rsidP="00BA39E4">
      <w:pPr>
        <w:numPr>
          <w:ilvl w:val="0"/>
          <w:numId w:val="25"/>
        </w:numPr>
        <w:spacing w:after="0" w:line="240" w:lineRule="auto"/>
        <w:rPr>
          <w:rFonts w:eastAsia="Times New Roman" w:cstheme="minorHAnsi"/>
          <w:sz w:val="24"/>
          <w:szCs w:val="24"/>
        </w:rPr>
      </w:pPr>
      <w:r w:rsidRPr="00AD4182">
        <w:rPr>
          <w:rFonts w:eastAsia="Times New Roman" w:cstheme="minorHAnsi"/>
          <w:sz w:val="24"/>
          <w:szCs w:val="24"/>
        </w:rPr>
        <w:t xml:space="preserve">CCCU – </w:t>
      </w:r>
      <w:r w:rsidRPr="00AD4182">
        <w:rPr>
          <w:rFonts w:eastAsia="Times New Roman" w:cstheme="minorHAnsi"/>
          <w:b/>
          <w:bCs/>
          <w:sz w:val="24"/>
          <w:szCs w:val="24"/>
        </w:rPr>
        <w:t>Canterbury Christ Church University</w:t>
      </w:r>
      <w:r w:rsidRPr="00AD4182">
        <w:rPr>
          <w:rFonts w:eastAsia="Times New Roman" w:cstheme="minorHAnsi"/>
          <w:sz w:val="24"/>
          <w:szCs w:val="24"/>
        </w:rPr>
        <w:t xml:space="preserve"> - Canterbury Christ Church University (CCCU) specializes in a variety of fields including education, health and social care, arts and humanities, business, law, and science. They are partners in KMIP and lead on the life science sector work.</w:t>
      </w:r>
    </w:p>
    <w:p w14:paraId="46EE2066" w14:textId="77777777" w:rsidR="00AD4182" w:rsidRPr="00AD4182" w:rsidRDefault="00AD4182" w:rsidP="00BA39E4">
      <w:pPr>
        <w:numPr>
          <w:ilvl w:val="0"/>
          <w:numId w:val="25"/>
        </w:numPr>
        <w:spacing w:after="0" w:line="240" w:lineRule="auto"/>
        <w:rPr>
          <w:rFonts w:eastAsia="Times New Roman" w:cstheme="minorHAnsi"/>
          <w:sz w:val="24"/>
          <w:szCs w:val="24"/>
        </w:rPr>
      </w:pPr>
      <w:r w:rsidRPr="00AD4182">
        <w:rPr>
          <w:rFonts w:eastAsia="Times New Roman" w:cstheme="minorHAnsi"/>
          <w:sz w:val="24"/>
          <w:szCs w:val="24"/>
        </w:rPr>
        <w:t xml:space="preserve">CIL – </w:t>
      </w:r>
      <w:r w:rsidRPr="00AD4182">
        <w:rPr>
          <w:rFonts w:eastAsia="Times New Roman" w:cstheme="minorHAnsi"/>
          <w:b/>
          <w:bCs/>
          <w:sz w:val="24"/>
          <w:szCs w:val="24"/>
        </w:rPr>
        <w:t>Community Infrastructure Levy</w:t>
      </w:r>
      <w:r w:rsidRPr="00AD4182">
        <w:rPr>
          <w:rFonts w:eastAsia="Times New Roman" w:cstheme="minorHAnsi"/>
          <w:sz w:val="24"/>
          <w:szCs w:val="24"/>
        </w:rPr>
        <w:t xml:space="preserve"> - The Community Infrastructure Levy (CIL) is a charge levied by local authorities on new developments to fund infrastructure projects that support the growth and sustainability of the community.</w:t>
      </w:r>
    </w:p>
    <w:p w14:paraId="385DC046" w14:textId="6F4C4255" w:rsidR="00AD4182" w:rsidRPr="00AD4182" w:rsidRDefault="00AD4182" w:rsidP="00BA39E4">
      <w:pPr>
        <w:numPr>
          <w:ilvl w:val="0"/>
          <w:numId w:val="25"/>
        </w:numPr>
        <w:spacing w:after="0" w:line="240" w:lineRule="auto"/>
        <w:rPr>
          <w:rFonts w:eastAsia="Times New Roman" w:cstheme="minorHAnsi"/>
          <w:sz w:val="24"/>
          <w:szCs w:val="24"/>
        </w:rPr>
      </w:pPr>
      <w:r w:rsidRPr="00AD4182">
        <w:rPr>
          <w:rFonts w:eastAsia="Times New Roman" w:cstheme="minorHAnsi"/>
          <w:sz w:val="24"/>
          <w:szCs w:val="24"/>
        </w:rPr>
        <w:t xml:space="preserve">CM – </w:t>
      </w:r>
      <w:r w:rsidRPr="00AD4182">
        <w:rPr>
          <w:rFonts w:eastAsia="Times New Roman" w:cstheme="minorHAnsi"/>
          <w:b/>
          <w:bCs/>
          <w:sz w:val="24"/>
          <w:szCs w:val="24"/>
        </w:rPr>
        <w:t>Cabinet Member</w:t>
      </w:r>
      <w:r w:rsidRPr="00AD4182">
        <w:rPr>
          <w:rFonts w:eastAsia="Times New Roman" w:cstheme="minorHAnsi"/>
          <w:sz w:val="24"/>
          <w:szCs w:val="24"/>
        </w:rPr>
        <w:t xml:space="preserve"> – A member of </w:t>
      </w:r>
      <w:r w:rsidR="003C4E72">
        <w:rPr>
          <w:rFonts w:eastAsia="Times New Roman" w:cstheme="minorHAnsi"/>
          <w:sz w:val="24"/>
          <w:szCs w:val="24"/>
        </w:rPr>
        <w:t>a local authority’s</w:t>
      </w:r>
      <w:r w:rsidRPr="00AD4182">
        <w:rPr>
          <w:rFonts w:eastAsia="Times New Roman" w:cstheme="minorHAnsi"/>
          <w:sz w:val="24"/>
          <w:szCs w:val="24"/>
        </w:rPr>
        <w:t xml:space="preserve"> Cabinet</w:t>
      </w:r>
    </w:p>
    <w:p w14:paraId="7FA61864" w14:textId="77777777" w:rsidR="00AD4182" w:rsidRPr="00AD4182" w:rsidRDefault="00AD4182" w:rsidP="00BA39E4">
      <w:pPr>
        <w:numPr>
          <w:ilvl w:val="0"/>
          <w:numId w:val="25"/>
        </w:numPr>
        <w:spacing w:after="0" w:line="240" w:lineRule="auto"/>
        <w:rPr>
          <w:rFonts w:eastAsia="Times New Roman" w:cstheme="minorHAnsi"/>
          <w:sz w:val="24"/>
          <w:szCs w:val="24"/>
        </w:rPr>
      </w:pPr>
      <w:r w:rsidRPr="00AD4182">
        <w:rPr>
          <w:rFonts w:eastAsia="Times New Roman" w:cstheme="minorHAnsi"/>
          <w:sz w:val="24"/>
          <w:szCs w:val="24"/>
        </w:rPr>
        <w:t xml:space="preserve">CNR - </w:t>
      </w:r>
      <w:r w:rsidRPr="00AD4182">
        <w:rPr>
          <w:rFonts w:eastAsia="Times New Roman" w:cstheme="minorHAnsi"/>
          <w:b/>
          <w:bCs/>
          <w:sz w:val="24"/>
          <w:szCs w:val="24"/>
        </w:rPr>
        <w:t>Council of Nations and Regions</w:t>
      </w:r>
      <w:r w:rsidRPr="00AD4182">
        <w:rPr>
          <w:rFonts w:eastAsia="Times New Roman" w:cstheme="minorHAnsi"/>
          <w:sz w:val="24"/>
          <w:szCs w:val="24"/>
        </w:rPr>
        <w:t xml:space="preserve"> – The Council of the Nations and Regions is a quasi-intergovernmental body that brings together the Prime Minister, First Ministers of Scotland, Wales, and Northern Ireland, and all English Mayors to collaborate on cross-cutting national issues.</w:t>
      </w:r>
    </w:p>
    <w:p w14:paraId="2202A1CD" w14:textId="77777777" w:rsidR="00AD4182" w:rsidRPr="00AD4182" w:rsidRDefault="00AD4182" w:rsidP="00BA39E4">
      <w:pPr>
        <w:numPr>
          <w:ilvl w:val="0"/>
          <w:numId w:val="25"/>
        </w:numPr>
        <w:spacing w:after="0" w:line="240" w:lineRule="auto"/>
        <w:rPr>
          <w:rFonts w:eastAsia="Times New Roman" w:cstheme="minorHAnsi"/>
          <w:sz w:val="24"/>
          <w:szCs w:val="24"/>
        </w:rPr>
      </w:pPr>
      <w:r w:rsidRPr="00AD4182">
        <w:rPr>
          <w:rFonts w:eastAsia="Times New Roman" w:cstheme="minorHAnsi"/>
          <w:sz w:val="24"/>
          <w:szCs w:val="24"/>
        </w:rPr>
        <w:t xml:space="preserve">COF – </w:t>
      </w:r>
      <w:r w:rsidRPr="00AD4182">
        <w:rPr>
          <w:rFonts w:eastAsia="Times New Roman" w:cstheme="minorHAnsi"/>
          <w:b/>
          <w:bCs/>
          <w:sz w:val="24"/>
          <w:szCs w:val="24"/>
        </w:rPr>
        <w:t>Community Ownership Fund</w:t>
      </w:r>
      <w:r w:rsidRPr="00AD4182">
        <w:rPr>
          <w:rFonts w:eastAsia="Times New Roman" w:cstheme="minorHAnsi"/>
          <w:sz w:val="24"/>
          <w:szCs w:val="24"/>
        </w:rPr>
        <w:t xml:space="preserve"> – The Community Ownership Fund is a multi-million pound initiative in the UK that supports community groups to take ownership of local assets and amenities at risk of being lost.</w:t>
      </w:r>
    </w:p>
    <w:p w14:paraId="5A05F77C" w14:textId="77777777" w:rsidR="00AD4182" w:rsidRPr="00AD4182" w:rsidRDefault="00AD4182" w:rsidP="00BA39E4">
      <w:pPr>
        <w:numPr>
          <w:ilvl w:val="0"/>
          <w:numId w:val="25"/>
        </w:numPr>
        <w:spacing w:after="0" w:line="240" w:lineRule="auto"/>
        <w:rPr>
          <w:rFonts w:eastAsia="Times New Roman" w:cstheme="minorHAnsi"/>
          <w:sz w:val="24"/>
          <w:szCs w:val="24"/>
        </w:rPr>
      </w:pPr>
      <w:r w:rsidRPr="00AD4182">
        <w:rPr>
          <w:rFonts w:eastAsia="Times New Roman" w:cstheme="minorHAnsi"/>
          <w:sz w:val="24"/>
          <w:szCs w:val="24"/>
        </w:rPr>
        <w:t xml:space="preserve">COZ – </w:t>
      </w:r>
      <w:r w:rsidRPr="00AD4182">
        <w:rPr>
          <w:rFonts w:eastAsia="Times New Roman" w:cstheme="minorHAnsi"/>
          <w:b/>
          <w:bCs/>
          <w:sz w:val="24"/>
          <w:szCs w:val="24"/>
        </w:rPr>
        <w:t>Creative Opportunity Zone</w:t>
      </w:r>
      <w:r w:rsidRPr="00AD4182">
        <w:rPr>
          <w:rFonts w:eastAsia="Times New Roman" w:cstheme="minorHAnsi"/>
          <w:sz w:val="24"/>
          <w:szCs w:val="24"/>
        </w:rPr>
        <w:t xml:space="preserve"> – A Creative Opportunity Zone (COZ) is a designated area aimed at fostering inclusive growth and sustainable culture-led regeneration by prioritizing investment in creative industries and cultural infrastructure</w:t>
      </w:r>
    </w:p>
    <w:p w14:paraId="31F42ADC" w14:textId="77777777" w:rsidR="00AD4182" w:rsidRPr="00AD4182" w:rsidRDefault="00AD4182" w:rsidP="00BA39E4">
      <w:pPr>
        <w:numPr>
          <w:ilvl w:val="0"/>
          <w:numId w:val="25"/>
        </w:numPr>
        <w:spacing w:after="0" w:line="240" w:lineRule="auto"/>
        <w:rPr>
          <w:rFonts w:eastAsia="Times New Roman" w:cstheme="minorHAnsi"/>
          <w:sz w:val="24"/>
          <w:szCs w:val="24"/>
        </w:rPr>
      </w:pPr>
      <w:r w:rsidRPr="00AD4182">
        <w:rPr>
          <w:rFonts w:eastAsia="Times New Roman" w:cstheme="minorHAnsi"/>
          <w:sz w:val="24"/>
          <w:szCs w:val="24"/>
        </w:rPr>
        <w:t xml:space="preserve">CPO – </w:t>
      </w:r>
      <w:r w:rsidRPr="00AD4182">
        <w:rPr>
          <w:rFonts w:eastAsia="Times New Roman" w:cstheme="minorHAnsi"/>
          <w:b/>
          <w:bCs/>
          <w:sz w:val="24"/>
          <w:szCs w:val="24"/>
        </w:rPr>
        <w:t>Compulsory Purchase Order</w:t>
      </w:r>
      <w:r w:rsidRPr="00AD4182">
        <w:rPr>
          <w:rFonts w:eastAsia="Times New Roman" w:cstheme="minorHAnsi"/>
          <w:sz w:val="24"/>
          <w:szCs w:val="24"/>
        </w:rPr>
        <w:t xml:space="preserve"> – A Compulsory Purchase Order (CPO) is a legal mechanism that allows certain public bodies to acquire land or property without the owner's consent for public benefit projects</w:t>
      </w:r>
    </w:p>
    <w:p w14:paraId="7F1D1974" w14:textId="77777777" w:rsidR="00AD4182" w:rsidRPr="00AD4182" w:rsidRDefault="00AD4182" w:rsidP="00BA39E4">
      <w:pPr>
        <w:numPr>
          <w:ilvl w:val="0"/>
          <w:numId w:val="25"/>
        </w:numPr>
        <w:spacing w:after="0" w:line="240" w:lineRule="auto"/>
        <w:rPr>
          <w:rFonts w:eastAsia="Times New Roman" w:cstheme="minorHAnsi"/>
          <w:sz w:val="24"/>
          <w:szCs w:val="24"/>
        </w:rPr>
      </w:pPr>
      <w:r w:rsidRPr="00AD4182">
        <w:rPr>
          <w:rFonts w:eastAsia="Times New Roman" w:cstheme="minorHAnsi"/>
          <w:sz w:val="24"/>
          <w:szCs w:val="24"/>
        </w:rPr>
        <w:t xml:space="preserve">CSE or CK – </w:t>
      </w:r>
      <w:r w:rsidRPr="00AD4182">
        <w:rPr>
          <w:rFonts w:eastAsia="Times New Roman" w:cstheme="minorHAnsi"/>
          <w:b/>
          <w:bCs/>
          <w:sz w:val="24"/>
          <w:szCs w:val="24"/>
        </w:rPr>
        <w:t>Create South East or Create Kent</w:t>
      </w:r>
      <w:r w:rsidRPr="00AD4182">
        <w:rPr>
          <w:rFonts w:eastAsia="Times New Roman" w:cstheme="minorHAnsi"/>
          <w:sz w:val="24"/>
          <w:szCs w:val="24"/>
        </w:rPr>
        <w:t xml:space="preserve"> – Create South East  and Create Kent are consortiums of businesses, agencies, and local government bodies that collaborate to support creative businesses through tailored programmes aimed at fostering growth and securing investment. Create South East operates in in Kent, Medway, Essex, and Sussex. Create Kent operates in Kent and Medway.</w:t>
      </w:r>
    </w:p>
    <w:p w14:paraId="1A6667B0" w14:textId="77777777" w:rsidR="00AD4182" w:rsidRPr="00AD4182" w:rsidRDefault="00AD4182" w:rsidP="00AD4182">
      <w:pPr>
        <w:spacing w:after="0" w:line="240" w:lineRule="auto"/>
        <w:rPr>
          <w:rFonts w:eastAsia="Times New Roman" w:cstheme="minorHAnsi"/>
          <w:sz w:val="24"/>
          <w:szCs w:val="24"/>
        </w:rPr>
      </w:pPr>
    </w:p>
    <w:p w14:paraId="65A477D1" w14:textId="77777777" w:rsidR="00AD4182" w:rsidRPr="00AD4182" w:rsidRDefault="00AD4182" w:rsidP="00AD4182">
      <w:pPr>
        <w:spacing w:after="0" w:line="240" w:lineRule="auto"/>
        <w:rPr>
          <w:rFonts w:eastAsia="Times New Roman" w:cstheme="minorHAnsi"/>
          <w:sz w:val="24"/>
          <w:szCs w:val="24"/>
        </w:rPr>
      </w:pPr>
      <w:r w:rsidRPr="00AD4182">
        <w:rPr>
          <w:rFonts w:eastAsia="Times New Roman" w:cstheme="minorHAnsi"/>
          <w:sz w:val="24"/>
          <w:szCs w:val="24"/>
        </w:rPr>
        <w:t>D-F</w:t>
      </w:r>
    </w:p>
    <w:p w14:paraId="7195858F" w14:textId="77777777" w:rsidR="00AD4182" w:rsidRPr="00AD4182" w:rsidRDefault="00AD4182" w:rsidP="00BA39E4">
      <w:pPr>
        <w:numPr>
          <w:ilvl w:val="0"/>
          <w:numId w:val="26"/>
        </w:numPr>
        <w:spacing w:after="0" w:line="240" w:lineRule="auto"/>
        <w:rPr>
          <w:rFonts w:eastAsia="Times New Roman" w:cstheme="minorHAnsi"/>
          <w:sz w:val="24"/>
          <w:szCs w:val="24"/>
        </w:rPr>
      </w:pPr>
      <w:r w:rsidRPr="00AD4182">
        <w:rPr>
          <w:rFonts w:eastAsia="Times New Roman" w:cstheme="minorHAnsi"/>
          <w:sz w:val="24"/>
          <w:szCs w:val="24"/>
        </w:rPr>
        <w:t xml:space="preserve">DPP – </w:t>
      </w:r>
      <w:r w:rsidRPr="00AD4182">
        <w:rPr>
          <w:rFonts w:eastAsia="Times New Roman" w:cstheme="minorHAnsi"/>
          <w:b/>
          <w:bCs/>
          <w:sz w:val="24"/>
          <w:szCs w:val="24"/>
        </w:rPr>
        <w:t>Devolution Priority Programme</w:t>
      </w:r>
      <w:r w:rsidRPr="00AD4182">
        <w:rPr>
          <w:rFonts w:eastAsia="Times New Roman" w:cstheme="minorHAnsi"/>
          <w:sz w:val="24"/>
          <w:szCs w:val="24"/>
        </w:rPr>
        <w:t xml:space="preserve"> – The Government’s programme for fast-track devolution.</w:t>
      </w:r>
    </w:p>
    <w:p w14:paraId="1031A9BA" w14:textId="77777777" w:rsidR="00AD4182" w:rsidRPr="00AD4182" w:rsidRDefault="00AD4182" w:rsidP="00BA39E4">
      <w:pPr>
        <w:numPr>
          <w:ilvl w:val="0"/>
          <w:numId w:val="26"/>
        </w:numPr>
        <w:spacing w:after="0" w:line="240" w:lineRule="auto"/>
        <w:rPr>
          <w:rFonts w:eastAsia="Times New Roman" w:cstheme="minorHAnsi"/>
          <w:sz w:val="24"/>
          <w:szCs w:val="24"/>
        </w:rPr>
      </w:pPr>
      <w:r w:rsidRPr="00AD4182">
        <w:rPr>
          <w:rFonts w:eastAsia="Times New Roman" w:cstheme="minorHAnsi"/>
          <w:sz w:val="24"/>
          <w:szCs w:val="24"/>
        </w:rPr>
        <w:t xml:space="preserve">EES – </w:t>
      </w:r>
      <w:r w:rsidRPr="00AD4182">
        <w:rPr>
          <w:rFonts w:eastAsia="Times New Roman" w:cstheme="minorHAnsi"/>
          <w:b/>
          <w:bCs/>
          <w:sz w:val="24"/>
          <w:szCs w:val="24"/>
        </w:rPr>
        <w:t>Entry-Exit System</w:t>
      </w:r>
      <w:r w:rsidRPr="00AD4182">
        <w:rPr>
          <w:rFonts w:eastAsia="Times New Roman" w:cstheme="minorHAnsi"/>
          <w:sz w:val="24"/>
          <w:szCs w:val="24"/>
        </w:rPr>
        <w:t xml:space="preserve"> – The Entry-Exit System (EES) is an automated IT system being introduced by the European Union to register non-EU nationals' border crossings, enhancing security and efficiency at external borders</w:t>
      </w:r>
    </w:p>
    <w:p w14:paraId="5C48F1E7" w14:textId="77777777" w:rsidR="00AD4182" w:rsidRPr="00AD4182" w:rsidRDefault="00AD4182" w:rsidP="00BA39E4">
      <w:pPr>
        <w:numPr>
          <w:ilvl w:val="0"/>
          <w:numId w:val="26"/>
        </w:numPr>
        <w:spacing w:after="0" w:line="240" w:lineRule="auto"/>
        <w:rPr>
          <w:rFonts w:eastAsia="Times New Roman" w:cstheme="minorHAnsi"/>
          <w:sz w:val="24"/>
          <w:szCs w:val="24"/>
        </w:rPr>
      </w:pPr>
      <w:r w:rsidRPr="00AD4182">
        <w:rPr>
          <w:rFonts w:eastAsia="Times New Roman" w:cstheme="minorHAnsi"/>
          <w:sz w:val="24"/>
          <w:szCs w:val="24"/>
        </w:rPr>
        <w:t xml:space="preserve">EMSA – </w:t>
      </w:r>
      <w:r w:rsidRPr="00AD4182">
        <w:rPr>
          <w:rFonts w:eastAsia="Times New Roman" w:cstheme="minorHAnsi"/>
          <w:b/>
          <w:bCs/>
          <w:sz w:val="24"/>
          <w:szCs w:val="24"/>
        </w:rPr>
        <w:t>Established Mayoral Strategic Authority</w:t>
      </w:r>
      <w:r w:rsidRPr="00AD4182">
        <w:rPr>
          <w:rFonts w:eastAsia="Times New Roman" w:cstheme="minorHAnsi"/>
          <w:sz w:val="24"/>
          <w:szCs w:val="24"/>
        </w:rPr>
        <w:t xml:space="preserve"> – These are mayoral strategic authorities that have been operating for at least 18 months, and have a trusted track record of delivery with the Government. EMSAs receive integrated settlements. They also can raise a mayoral precept.</w:t>
      </w:r>
    </w:p>
    <w:p w14:paraId="24A63F43" w14:textId="77777777" w:rsidR="00AD4182" w:rsidRPr="00AD4182" w:rsidRDefault="00AD4182" w:rsidP="00BA39E4">
      <w:pPr>
        <w:numPr>
          <w:ilvl w:val="0"/>
          <w:numId w:val="26"/>
        </w:numPr>
        <w:spacing w:after="0" w:line="240" w:lineRule="auto"/>
        <w:rPr>
          <w:rFonts w:eastAsia="Times New Roman" w:cstheme="minorHAnsi"/>
          <w:sz w:val="24"/>
          <w:szCs w:val="24"/>
        </w:rPr>
      </w:pPr>
      <w:r w:rsidRPr="00AD4182">
        <w:rPr>
          <w:rFonts w:eastAsia="Times New Roman" w:cstheme="minorHAnsi"/>
          <w:sz w:val="24"/>
          <w:szCs w:val="24"/>
        </w:rPr>
        <w:t xml:space="preserve">ETF – </w:t>
      </w:r>
      <w:r w:rsidRPr="00AD4182">
        <w:rPr>
          <w:rFonts w:eastAsia="Times New Roman" w:cstheme="minorHAnsi"/>
          <w:b/>
          <w:bCs/>
          <w:sz w:val="24"/>
          <w:szCs w:val="24"/>
        </w:rPr>
        <w:t>Employment Task Force</w:t>
      </w:r>
      <w:r w:rsidRPr="00AD4182">
        <w:rPr>
          <w:rFonts w:eastAsia="Times New Roman" w:cstheme="minorHAnsi"/>
          <w:sz w:val="24"/>
          <w:szCs w:val="24"/>
        </w:rPr>
        <w:t xml:space="preserve"> – The Employment Task Force is the primary forum to discuss skills issues. The forum brings together various skills providers, local authority and government representatives. </w:t>
      </w:r>
    </w:p>
    <w:p w14:paraId="18D5C349" w14:textId="77777777" w:rsidR="00AD4182" w:rsidRPr="00AD4182" w:rsidRDefault="00AD4182" w:rsidP="00BA39E4">
      <w:pPr>
        <w:numPr>
          <w:ilvl w:val="0"/>
          <w:numId w:val="26"/>
        </w:numPr>
        <w:spacing w:after="0" w:line="240" w:lineRule="auto"/>
        <w:rPr>
          <w:rFonts w:eastAsia="Times New Roman" w:cstheme="minorHAnsi"/>
          <w:sz w:val="24"/>
          <w:szCs w:val="24"/>
        </w:rPr>
      </w:pPr>
      <w:r w:rsidRPr="00AD4182">
        <w:rPr>
          <w:rFonts w:eastAsia="Times New Roman" w:cstheme="minorHAnsi"/>
          <w:sz w:val="24"/>
          <w:szCs w:val="24"/>
        </w:rPr>
        <w:t xml:space="preserve">ETIAS - </w:t>
      </w:r>
      <w:r w:rsidRPr="00AD4182">
        <w:rPr>
          <w:rFonts w:eastAsia="Times New Roman" w:cstheme="minorHAnsi"/>
          <w:b/>
          <w:bCs/>
          <w:sz w:val="24"/>
          <w:szCs w:val="24"/>
        </w:rPr>
        <w:t>European Travel Information and Authorisation System</w:t>
      </w:r>
      <w:r w:rsidRPr="00AD4182">
        <w:rPr>
          <w:rFonts w:eastAsia="Times New Roman" w:cstheme="minorHAnsi"/>
          <w:sz w:val="24"/>
          <w:szCs w:val="24"/>
        </w:rPr>
        <w:t xml:space="preserve"> - ETIAS is a new electronic system that requires visa-exempt travellers to obtain authorization before entering the Schengen Area and other participating European countries.</w:t>
      </w:r>
    </w:p>
    <w:p w14:paraId="5BB1881B" w14:textId="77777777" w:rsidR="00AD4182" w:rsidRPr="00AD4182" w:rsidRDefault="00AD4182" w:rsidP="00BA39E4">
      <w:pPr>
        <w:numPr>
          <w:ilvl w:val="0"/>
          <w:numId w:val="26"/>
        </w:numPr>
        <w:spacing w:after="0" w:line="240" w:lineRule="auto"/>
        <w:rPr>
          <w:rFonts w:eastAsia="Times New Roman" w:cstheme="minorHAnsi"/>
          <w:sz w:val="24"/>
          <w:szCs w:val="24"/>
        </w:rPr>
      </w:pPr>
      <w:r w:rsidRPr="00AD4182">
        <w:rPr>
          <w:rFonts w:eastAsia="Times New Roman" w:cstheme="minorHAnsi"/>
          <w:sz w:val="24"/>
          <w:szCs w:val="24"/>
        </w:rPr>
        <w:t xml:space="preserve">FE – </w:t>
      </w:r>
      <w:r w:rsidRPr="00AD4182">
        <w:rPr>
          <w:rFonts w:eastAsia="Times New Roman" w:cstheme="minorHAnsi"/>
          <w:b/>
          <w:bCs/>
          <w:sz w:val="24"/>
          <w:szCs w:val="24"/>
        </w:rPr>
        <w:t>Further Education</w:t>
      </w:r>
      <w:r w:rsidRPr="00AD4182">
        <w:rPr>
          <w:rFonts w:eastAsia="Times New Roman" w:cstheme="minorHAnsi"/>
          <w:sz w:val="24"/>
          <w:szCs w:val="24"/>
        </w:rPr>
        <w:t xml:space="preserve"> – Education between 16 and 18 at colleges</w:t>
      </w:r>
    </w:p>
    <w:p w14:paraId="44BF63AD" w14:textId="77777777" w:rsidR="00AD4182" w:rsidRPr="00AD4182" w:rsidRDefault="00AD4182" w:rsidP="00BA39E4">
      <w:pPr>
        <w:numPr>
          <w:ilvl w:val="0"/>
          <w:numId w:val="26"/>
        </w:numPr>
        <w:spacing w:after="0" w:line="240" w:lineRule="auto"/>
        <w:rPr>
          <w:rFonts w:eastAsia="Times New Roman" w:cstheme="minorHAnsi"/>
          <w:sz w:val="24"/>
          <w:szCs w:val="24"/>
        </w:rPr>
      </w:pPr>
      <w:r w:rsidRPr="00AD4182">
        <w:rPr>
          <w:rFonts w:eastAsia="Times New Roman" w:cstheme="minorHAnsi"/>
          <w:sz w:val="24"/>
          <w:szCs w:val="24"/>
        </w:rPr>
        <w:t xml:space="preserve">FFG – </w:t>
      </w:r>
      <w:r w:rsidRPr="00AD4182">
        <w:rPr>
          <w:rFonts w:eastAsia="Times New Roman" w:cstheme="minorHAnsi"/>
          <w:b/>
          <w:bCs/>
          <w:sz w:val="24"/>
          <w:szCs w:val="24"/>
        </w:rPr>
        <w:t>Fresh Food Group</w:t>
      </w:r>
      <w:r w:rsidRPr="00AD4182">
        <w:rPr>
          <w:rFonts w:eastAsia="Times New Roman" w:cstheme="minorHAnsi"/>
          <w:sz w:val="24"/>
          <w:szCs w:val="24"/>
        </w:rPr>
        <w:t xml:space="preserve"> – A group of growers that meets together on Friday mornings to discuss sector issues.</w:t>
      </w:r>
    </w:p>
    <w:p w14:paraId="7D5FC4F4" w14:textId="77777777" w:rsidR="00AD4182" w:rsidRPr="00AD4182" w:rsidRDefault="00AD4182" w:rsidP="00BA39E4">
      <w:pPr>
        <w:numPr>
          <w:ilvl w:val="0"/>
          <w:numId w:val="26"/>
        </w:numPr>
        <w:spacing w:after="0" w:line="240" w:lineRule="auto"/>
        <w:rPr>
          <w:rFonts w:eastAsia="Times New Roman" w:cstheme="minorHAnsi"/>
          <w:sz w:val="24"/>
          <w:szCs w:val="24"/>
        </w:rPr>
      </w:pPr>
      <w:r w:rsidRPr="00AD4182">
        <w:rPr>
          <w:rFonts w:eastAsia="Times New Roman" w:cstheme="minorHAnsi"/>
          <w:sz w:val="24"/>
          <w:szCs w:val="24"/>
        </w:rPr>
        <w:t xml:space="preserve">FOI – </w:t>
      </w:r>
      <w:r w:rsidRPr="00AD4182">
        <w:rPr>
          <w:rFonts w:eastAsia="Times New Roman" w:cstheme="minorHAnsi"/>
          <w:b/>
          <w:bCs/>
          <w:sz w:val="24"/>
          <w:szCs w:val="24"/>
        </w:rPr>
        <w:t>Freedom of Information</w:t>
      </w:r>
      <w:r w:rsidRPr="00AD4182">
        <w:rPr>
          <w:rFonts w:eastAsia="Times New Roman" w:cstheme="minorHAnsi"/>
          <w:sz w:val="24"/>
          <w:szCs w:val="24"/>
        </w:rPr>
        <w:t xml:space="preserve"> – Freedom of Information refers to the public's right to access information held by public authorities, promoting transparency and accountability</w:t>
      </w:r>
    </w:p>
    <w:p w14:paraId="5E13AE10" w14:textId="77777777" w:rsidR="00AD4182" w:rsidRPr="00AD4182" w:rsidRDefault="00AD4182" w:rsidP="00BA39E4">
      <w:pPr>
        <w:numPr>
          <w:ilvl w:val="0"/>
          <w:numId w:val="26"/>
        </w:numPr>
        <w:spacing w:after="0" w:line="240" w:lineRule="auto"/>
        <w:rPr>
          <w:rFonts w:eastAsia="Times New Roman" w:cstheme="minorHAnsi"/>
          <w:sz w:val="24"/>
          <w:szCs w:val="24"/>
        </w:rPr>
      </w:pPr>
      <w:r w:rsidRPr="00AD4182">
        <w:rPr>
          <w:rFonts w:eastAsia="Times New Roman" w:cstheme="minorHAnsi"/>
          <w:sz w:val="24"/>
          <w:szCs w:val="24"/>
        </w:rPr>
        <w:t xml:space="preserve">FPN – </w:t>
      </w:r>
      <w:r w:rsidRPr="00AD4182">
        <w:rPr>
          <w:rFonts w:eastAsia="Times New Roman" w:cstheme="minorHAnsi"/>
          <w:b/>
          <w:bCs/>
          <w:sz w:val="24"/>
          <w:szCs w:val="24"/>
        </w:rPr>
        <w:t>Fixed Penalty Notice</w:t>
      </w:r>
      <w:r w:rsidRPr="00AD4182">
        <w:rPr>
          <w:rFonts w:eastAsia="Times New Roman" w:cstheme="minorHAnsi"/>
          <w:sz w:val="24"/>
          <w:szCs w:val="24"/>
        </w:rPr>
        <w:t xml:space="preserve"> – A Fixed Penalty Notice is a notice issued by authorities in the UK for minor offences, offering the recipient the option to pay a fine instead of facing prosecution.</w:t>
      </w:r>
    </w:p>
    <w:p w14:paraId="34098B88" w14:textId="77777777" w:rsidR="00AD4182" w:rsidRPr="00AD4182" w:rsidRDefault="00AD4182" w:rsidP="00BA39E4">
      <w:pPr>
        <w:numPr>
          <w:ilvl w:val="0"/>
          <w:numId w:val="26"/>
        </w:numPr>
        <w:spacing w:after="0" w:line="240" w:lineRule="auto"/>
        <w:rPr>
          <w:rFonts w:eastAsia="Times New Roman" w:cstheme="minorHAnsi"/>
          <w:sz w:val="24"/>
          <w:szCs w:val="24"/>
        </w:rPr>
      </w:pPr>
      <w:r w:rsidRPr="00AD4182">
        <w:rPr>
          <w:rFonts w:eastAsia="Times New Roman" w:cstheme="minorHAnsi"/>
          <w:sz w:val="24"/>
          <w:szCs w:val="24"/>
        </w:rPr>
        <w:t xml:space="preserve">FSA – </w:t>
      </w:r>
      <w:r w:rsidRPr="00AD4182">
        <w:rPr>
          <w:rFonts w:eastAsia="Times New Roman" w:cstheme="minorHAnsi"/>
          <w:b/>
          <w:bCs/>
          <w:sz w:val="24"/>
          <w:szCs w:val="24"/>
        </w:rPr>
        <w:t>Foundation Strategic Authority</w:t>
      </w:r>
      <w:r w:rsidRPr="00AD4182">
        <w:rPr>
          <w:rFonts w:eastAsia="Times New Roman" w:cstheme="minorHAnsi"/>
          <w:sz w:val="24"/>
          <w:szCs w:val="24"/>
        </w:rPr>
        <w:t xml:space="preserve"> - These are strategic authorities that have rejected the concept of having a mayor.</w:t>
      </w:r>
    </w:p>
    <w:p w14:paraId="6D3AB393" w14:textId="77777777" w:rsidR="00AD4182" w:rsidRPr="00AD4182" w:rsidRDefault="00AD4182" w:rsidP="00BA39E4">
      <w:pPr>
        <w:numPr>
          <w:ilvl w:val="0"/>
          <w:numId w:val="26"/>
        </w:numPr>
        <w:spacing w:after="0" w:line="240" w:lineRule="auto"/>
        <w:rPr>
          <w:rFonts w:eastAsia="Times New Roman" w:cstheme="minorHAnsi"/>
          <w:sz w:val="24"/>
          <w:szCs w:val="24"/>
        </w:rPr>
      </w:pPr>
      <w:r w:rsidRPr="00AD4182">
        <w:rPr>
          <w:rFonts w:eastAsia="Times New Roman" w:cstheme="minorHAnsi"/>
          <w:sz w:val="24"/>
          <w:szCs w:val="24"/>
        </w:rPr>
        <w:t xml:space="preserve">FSB – </w:t>
      </w:r>
      <w:r w:rsidRPr="00AD4182">
        <w:rPr>
          <w:rFonts w:eastAsia="Times New Roman" w:cstheme="minorHAnsi"/>
          <w:b/>
          <w:bCs/>
          <w:sz w:val="24"/>
          <w:szCs w:val="24"/>
        </w:rPr>
        <w:t>Federation of Small Businesses</w:t>
      </w:r>
      <w:r w:rsidRPr="00AD4182">
        <w:rPr>
          <w:rFonts w:eastAsia="Times New Roman" w:cstheme="minorHAnsi"/>
          <w:sz w:val="24"/>
          <w:szCs w:val="24"/>
        </w:rPr>
        <w:t xml:space="preserve"> - FSB is a UK-based organization that provides support, advice, and resources to small businesses and the self-employed.</w:t>
      </w:r>
    </w:p>
    <w:p w14:paraId="00080013" w14:textId="77777777" w:rsidR="00AD4182" w:rsidRPr="00AD4182" w:rsidRDefault="00AD4182" w:rsidP="00AD4182">
      <w:pPr>
        <w:spacing w:after="0" w:line="240" w:lineRule="auto"/>
        <w:rPr>
          <w:rFonts w:eastAsia="Times New Roman" w:cstheme="minorHAnsi"/>
          <w:sz w:val="24"/>
          <w:szCs w:val="24"/>
        </w:rPr>
      </w:pPr>
    </w:p>
    <w:p w14:paraId="4DF77B25" w14:textId="77777777" w:rsidR="00AD4182" w:rsidRPr="00AD4182" w:rsidRDefault="00AD4182" w:rsidP="00AD4182">
      <w:pPr>
        <w:spacing w:after="0" w:line="240" w:lineRule="auto"/>
        <w:rPr>
          <w:rFonts w:eastAsia="Times New Roman" w:cstheme="minorHAnsi"/>
          <w:sz w:val="24"/>
          <w:szCs w:val="24"/>
        </w:rPr>
      </w:pPr>
      <w:r w:rsidRPr="00AD4182">
        <w:rPr>
          <w:rFonts w:eastAsia="Times New Roman" w:cstheme="minorHAnsi"/>
          <w:sz w:val="24"/>
          <w:szCs w:val="24"/>
        </w:rPr>
        <w:t>G-J</w:t>
      </w:r>
    </w:p>
    <w:p w14:paraId="2A3C14A8" w14:textId="77777777" w:rsidR="00AD4182" w:rsidRPr="00AD4182" w:rsidRDefault="00AD4182" w:rsidP="00BA39E4">
      <w:pPr>
        <w:numPr>
          <w:ilvl w:val="0"/>
          <w:numId w:val="27"/>
        </w:numPr>
        <w:spacing w:after="0" w:line="240" w:lineRule="auto"/>
        <w:rPr>
          <w:rFonts w:eastAsia="Times New Roman" w:cstheme="minorHAnsi"/>
          <w:sz w:val="24"/>
          <w:szCs w:val="24"/>
        </w:rPr>
      </w:pPr>
      <w:r w:rsidRPr="00AD4182">
        <w:rPr>
          <w:rFonts w:eastAsia="Times New Roman" w:cstheme="minorHAnsi"/>
          <w:sz w:val="24"/>
          <w:szCs w:val="24"/>
        </w:rPr>
        <w:t xml:space="preserve">GBF – </w:t>
      </w:r>
      <w:r w:rsidRPr="00AD4182">
        <w:rPr>
          <w:rFonts w:eastAsia="Times New Roman" w:cstheme="minorHAnsi"/>
          <w:b/>
          <w:bCs/>
          <w:sz w:val="24"/>
          <w:szCs w:val="24"/>
        </w:rPr>
        <w:t>Get Building Fund</w:t>
      </w:r>
      <w:r w:rsidRPr="00AD4182">
        <w:rPr>
          <w:rFonts w:eastAsia="Times New Roman" w:cstheme="minorHAnsi"/>
          <w:sz w:val="24"/>
          <w:szCs w:val="24"/>
        </w:rPr>
        <w:t xml:space="preserve"> – The Get Building Fund was a UK government capital initiative that provides funding for shovel-ready infrastructure projects to stimulate economic recovery and create jobs. GBF funding was allocated by LEPs.</w:t>
      </w:r>
    </w:p>
    <w:p w14:paraId="5DF14CD1" w14:textId="77777777" w:rsidR="00AD4182" w:rsidRPr="00AD4182" w:rsidRDefault="00AD4182" w:rsidP="00BA39E4">
      <w:pPr>
        <w:numPr>
          <w:ilvl w:val="0"/>
          <w:numId w:val="27"/>
        </w:numPr>
        <w:spacing w:after="0" w:line="240" w:lineRule="auto"/>
        <w:rPr>
          <w:rFonts w:eastAsia="Times New Roman" w:cstheme="minorHAnsi"/>
          <w:sz w:val="24"/>
          <w:szCs w:val="24"/>
        </w:rPr>
      </w:pPr>
      <w:r w:rsidRPr="00AD4182">
        <w:rPr>
          <w:rFonts w:eastAsia="Times New Roman" w:cstheme="minorHAnsi"/>
          <w:sz w:val="24"/>
          <w:szCs w:val="24"/>
        </w:rPr>
        <w:t xml:space="preserve">GBR – </w:t>
      </w:r>
      <w:r w:rsidRPr="00AD4182">
        <w:rPr>
          <w:rFonts w:eastAsia="Times New Roman" w:cstheme="minorHAnsi"/>
          <w:b/>
          <w:bCs/>
          <w:sz w:val="24"/>
          <w:szCs w:val="24"/>
        </w:rPr>
        <w:t>Great British Railways</w:t>
      </w:r>
      <w:r w:rsidRPr="00AD4182">
        <w:rPr>
          <w:rFonts w:eastAsia="Times New Roman" w:cstheme="minorHAnsi"/>
          <w:sz w:val="24"/>
          <w:szCs w:val="24"/>
        </w:rPr>
        <w:t xml:space="preserve"> – Great British Railways (GBR) is a planned state-owned public body that will oversee rail transport in Great Britain, taking over most functions from Network Rail and other entities to manage railway infrastructure and services, excluding Transport for London, Merseytravel, light rail, and tram service.</w:t>
      </w:r>
    </w:p>
    <w:p w14:paraId="0D1CDB53" w14:textId="77777777" w:rsidR="00AD4182" w:rsidRPr="00AD4182" w:rsidRDefault="00AD4182" w:rsidP="00BA39E4">
      <w:pPr>
        <w:numPr>
          <w:ilvl w:val="0"/>
          <w:numId w:val="27"/>
        </w:numPr>
        <w:spacing w:after="0" w:line="240" w:lineRule="auto"/>
        <w:rPr>
          <w:rFonts w:eastAsia="Times New Roman" w:cstheme="minorHAnsi"/>
          <w:sz w:val="24"/>
          <w:szCs w:val="24"/>
        </w:rPr>
      </w:pPr>
      <w:r w:rsidRPr="00AD4182">
        <w:rPr>
          <w:rFonts w:eastAsia="Times New Roman" w:cstheme="minorHAnsi"/>
          <w:sz w:val="24"/>
          <w:szCs w:val="24"/>
        </w:rPr>
        <w:t xml:space="preserve">GBW – </w:t>
      </w:r>
      <w:r w:rsidRPr="00AD4182">
        <w:rPr>
          <w:rFonts w:eastAsia="Times New Roman" w:cstheme="minorHAnsi"/>
          <w:b/>
          <w:bCs/>
          <w:sz w:val="24"/>
          <w:szCs w:val="24"/>
        </w:rPr>
        <w:t>Get Britain Working</w:t>
      </w:r>
      <w:r w:rsidRPr="00AD4182">
        <w:rPr>
          <w:rFonts w:eastAsia="Times New Roman" w:cstheme="minorHAnsi"/>
          <w:sz w:val="24"/>
          <w:szCs w:val="24"/>
        </w:rPr>
        <w:t xml:space="preserve"> – Get Britain Working is a UK government initiative aimed at reducing economic inactivity by addressing barriers to employment, such as long-term sickness and lack of skills, through targeted support and investment. The White Paper was published in late 2024.</w:t>
      </w:r>
    </w:p>
    <w:p w14:paraId="2DEF0F3B" w14:textId="77777777" w:rsidR="00AD4182" w:rsidRPr="00AD4182" w:rsidRDefault="00AD4182" w:rsidP="00BA39E4">
      <w:pPr>
        <w:numPr>
          <w:ilvl w:val="0"/>
          <w:numId w:val="27"/>
        </w:numPr>
        <w:spacing w:after="0" w:line="240" w:lineRule="auto"/>
        <w:rPr>
          <w:rFonts w:eastAsia="Times New Roman" w:cstheme="minorHAnsi"/>
          <w:sz w:val="24"/>
          <w:szCs w:val="24"/>
        </w:rPr>
      </w:pPr>
      <w:r w:rsidRPr="00AD4182">
        <w:rPr>
          <w:rFonts w:eastAsia="Times New Roman" w:cstheme="minorHAnsi"/>
          <w:sz w:val="24"/>
          <w:szCs w:val="24"/>
        </w:rPr>
        <w:t xml:space="preserve">GG – </w:t>
      </w:r>
      <w:r w:rsidRPr="00AD4182">
        <w:rPr>
          <w:rFonts w:eastAsia="Times New Roman" w:cstheme="minorHAnsi"/>
          <w:b/>
          <w:bCs/>
          <w:sz w:val="24"/>
          <w:szCs w:val="24"/>
        </w:rPr>
        <w:t>Growing Green</w:t>
      </w:r>
      <w:r w:rsidRPr="00AD4182">
        <w:rPr>
          <w:rFonts w:eastAsia="Times New Roman" w:cstheme="minorHAnsi"/>
          <w:sz w:val="24"/>
          <w:szCs w:val="24"/>
        </w:rPr>
        <w:t xml:space="preserve"> – Growing Green Kent is a sustainability training program for horticultural and plant-based food and drink businesses in Kent and Medway, providing support, assessments, and grants to help them achieve net-zero carbon emissions.</w:t>
      </w:r>
    </w:p>
    <w:p w14:paraId="4728075A" w14:textId="77777777" w:rsidR="00AD4182" w:rsidRPr="00AD4182" w:rsidRDefault="00AD4182" w:rsidP="00BA39E4">
      <w:pPr>
        <w:numPr>
          <w:ilvl w:val="0"/>
          <w:numId w:val="27"/>
        </w:numPr>
        <w:spacing w:after="0" w:line="240" w:lineRule="auto"/>
        <w:rPr>
          <w:rFonts w:eastAsia="Times New Roman" w:cstheme="minorHAnsi"/>
          <w:sz w:val="24"/>
          <w:szCs w:val="24"/>
        </w:rPr>
      </w:pPr>
      <w:r w:rsidRPr="00AD4182">
        <w:rPr>
          <w:rFonts w:eastAsia="Times New Roman" w:cstheme="minorHAnsi"/>
          <w:sz w:val="24"/>
          <w:szCs w:val="24"/>
        </w:rPr>
        <w:t xml:space="preserve">GH – </w:t>
      </w:r>
      <w:r w:rsidRPr="00AD4182">
        <w:rPr>
          <w:rFonts w:eastAsia="Times New Roman" w:cstheme="minorHAnsi"/>
          <w:b/>
          <w:bCs/>
          <w:sz w:val="24"/>
          <w:szCs w:val="24"/>
        </w:rPr>
        <w:t>Growth Hub</w:t>
      </w:r>
      <w:r w:rsidRPr="00AD4182">
        <w:rPr>
          <w:rFonts w:eastAsia="Times New Roman" w:cstheme="minorHAnsi"/>
          <w:sz w:val="24"/>
          <w:szCs w:val="24"/>
        </w:rPr>
        <w:t xml:space="preserve"> - A Growth Hub is a service, funded by Government, that provides businesses with access to support, advice, and resources to help them start, grow, and scale-up.</w:t>
      </w:r>
    </w:p>
    <w:p w14:paraId="65AED505" w14:textId="77777777" w:rsidR="00AD4182" w:rsidRPr="00AD4182" w:rsidRDefault="00AD4182" w:rsidP="00BA39E4">
      <w:pPr>
        <w:numPr>
          <w:ilvl w:val="0"/>
          <w:numId w:val="27"/>
        </w:numPr>
        <w:spacing w:after="0" w:line="240" w:lineRule="auto"/>
        <w:rPr>
          <w:rFonts w:eastAsia="Times New Roman" w:cstheme="minorHAnsi"/>
          <w:sz w:val="24"/>
          <w:szCs w:val="24"/>
        </w:rPr>
      </w:pPr>
      <w:r w:rsidRPr="00AD4182">
        <w:rPr>
          <w:rFonts w:eastAsia="Times New Roman" w:cstheme="minorHAnsi"/>
          <w:sz w:val="24"/>
          <w:szCs w:val="24"/>
        </w:rPr>
        <w:t xml:space="preserve">GKM – </w:t>
      </w:r>
      <w:r w:rsidRPr="00AD4182">
        <w:rPr>
          <w:rFonts w:eastAsia="Times New Roman" w:cstheme="minorHAnsi"/>
          <w:b/>
          <w:bCs/>
          <w:sz w:val="24"/>
          <w:szCs w:val="24"/>
        </w:rPr>
        <w:t>Growing Kent and Medway</w:t>
      </w:r>
      <w:r w:rsidRPr="00AD4182">
        <w:rPr>
          <w:rFonts w:eastAsia="Times New Roman" w:cstheme="minorHAnsi"/>
          <w:sz w:val="24"/>
          <w:szCs w:val="24"/>
        </w:rPr>
        <w:t xml:space="preserve"> – Growing Kent and Medway is a research, innovation, and enterprise cluster that supports horticultural and plant-based food and drink businesses in Kent and Medway through grant funding, business support, and access to research expertise and facilities. It is overseen by NIAB in East Malling.</w:t>
      </w:r>
    </w:p>
    <w:p w14:paraId="7F2F0C09" w14:textId="77777777" w:rsidR="00AD4182" w:rsidRPr="00AD4182" w:rsidRDefault="00AD4182" w:rsidP="00BA39E4">
      <w:pPr>
        <w:numPr>
          <w:ilvl w:val="0"/>
          <w:numId w:val="27"/>
        </w:numPr>
        <w:spacing w:after="0" w:line="240" w:lineRule="auto"/>
        <w:rPr>
          <w:rFonts w:eastAsia="Times New Roman" w:cstheme="minorHAnsi"/>
          <w:sz w:val="24"/>
          <w:szCs w:val="24"/>
        </w:rPr>
      </w:pPr>
      <w:r w:rsidRPr="00AD4182">
        <w:rPr>
          <w:rFonts w:eastAsia="Times New Roman" w:cstheme="minorHAnsi"/>
          <w:sz w:val="24"/>
          <w:szCs w:val="24"/>
        </w:rPr>
        <w:t xml:space="preserve">GKMWP (or LGBWP) – </w:t>
      </w:r>
      <w:r w:rsidRPr="00AD4182">
        <w:rPr>
          <w:rFonts w:eastAsia="Times New Roman" w:cstheme="minorHAnsi"/>
          <w:b/>
          <w:bCs/>
          <w:sz w:val="24"/>
          <w:szCs w:val="24"/>
        </w:rPr>
        <w:t>Get Kent and Medway Working Plan</w:t>
      </w:r>
      <w:r w:rsidRPr="00AD4182">
        <w:rPr>
          <w:rFonts w:eastAsia="Times New Roman" w:cstheme="minorHAnsi"/>
          <w:sz w:val="24"/>
          <w:szCs w:val="24"/>
        </w:rPr>
        <w:t xml:space="preserve"> (other name = </w:t>
      </w:r>
      <w:r w:rsidRPr="00AD4182">
        <w:rPr>
          <w:rFonts w:eastAsia="Times New Roman" w:cstheme="minorHAnsi"/>
          <w:b/>
          <w:bCs/>
          <w:sz w:val="24"/>
          <w:szCs w:val="24"/>
        </w:rPr>
        <w:t xml:space="preserve">Local Get Britain Working Plan) </w:t>
      </w:r>
      <w:r w:rsidRPr="00AD4182">
        <w:rPr>
          <w:rFonts w:eastAsia="Times New Roman" w:cstheme="minorHAnsi"/>
          <w:sz w:val="24"/>
          <w:szCs w:val="24"/>
        </w:rPr>
        <w:t>– The forthcoming plan that are designed to reduce economic inactivity by addressing barriers to employment, such as long-term sickness and lack of skills, through targeted support and investment tailored to the needs of local communities.</w:t>
      </w:r>
    </w:p>
    <w:p w14:paraId="4AEDB2B3" w14:textId="77777777" w:rsidR="00AD4182" w:rsidRPr="00AD4182" w:rsidRDefault="00AD4182" w:rsidP="00BA39E4">
      <w:pPr>
        <w:numPr>
          <w:ilvl w:val="0"/>
          <w:numId w:val="27"/>
        </w:numPr>
        <w:spacing w:after="0" w:line="240" w:lineRule="auto"/>
        <w:rPr>
          <w:rFonts w:eastAsia="Times New Roman" w:cstheme="minorHAnsi"/>
          <w:sz w:val="24"/>
          <w:szCs w:val="24"/>
        </w:rPr>
      </w:pPr>
      <w:r w:rsidRPr="00AD4182">
        <w:rPr>
          <w:rFonts w:eastAsia="Times New Roman" w:cstheme="minorHAnsi"/>
          <w:sz w:val="24"/>
          <w:szCs w:val="24"/>
        </w:rPr>
        <w:t xml:space="preserve">GPF – </w:t>
      </w:r>
      <w:r w:rsidRPr="00AD4182">
        <w:rPr>
          <w:rFonts w:eastAsia="Times New Roman" w:cstheme="minorHAnsi"/>
          <w:b/>
          <w:bCs/>
          <w:sz w:val="24"/>
          <w:szCs w:val="24"/>
        </w:rPr>
        <w:t>Growing Places Fund</w:t>
      </w:r>
      <w:r w:rsidRPr="00AD4182">
        <w:rPr>
          <w:rFonts w:eastAsia="Times New Roman" w:cstheme="minorHAnsi"/>
          <w:sz w:val="24"/>
          <w:szCs w:val="24"/>
        </w:rPr>
        <w:t xml:space="preserve"> – A recyclable capital loan scheme that is available to both public and private sector applicants. It is managed day-to-day by KCC Economy Team.  KMEP acts as the advisory body giving KCC recommendations on GPF use.</w:t>
      </w:r>
    </w:p>
    <w:p w14:paraId="1BED5991" w14:textId="77777777" w:rsidR="00AD4182" w:rsidRPr="00AD4182" w:rsidRDefault="00AD4182" w:rsidP="00BA39E4">
      <w:pPr>
        <w:numPr>
          <w:ilvl w:val="0"/>
          <w:numId w:val="27"/>
        </w:numPr>
        <w:spacing w:after="0" w:line="240" w:lineRule="auto"/>
        <w:rPr>
          <w:rFonts w:eastAsia="Times New Roman" w:cstheme="minorHAnsi"/>
          <w:sz w:val="24"/>
          <w:szCs w:val="24"/>
        </w:rPr>
      </w:pPr>
      <w:r w:rsidRPr="00AD4182">
        <w:rPr>
          <w:rFonts w:eastAsia="Times New Roman" w:cstheme="minorHAnsi"/>
          <w:sz w:val="24"/>
          <w:szCs w:val="24"/>
        </w:rPr>
        <w:t xml:space="preserve">GSEEH - The </w:t>
      </w:r>
      <w:r w:rsidRPr="00AD4182">
        <w:rPr>
          <w:rFonts w:eastAsia="Times New Roman" w:cstheme="minorHAnsi"/>
          <w:b/>
          <w:bCs/>
          <w:sz w:val="24"/>
          <w:szCs w:val="24"/>
        </w:rPr>
        <w:t>Greater South East Energy Hub</w:t>
      </w:r>
      <w:r w:rsidRPr="00AD4182">
        <w:rPr>
          <w:rFonts w:eastAsia="Times New Roman" w:cstheme="minorHAnsi"/>
          <w:sz w:val="24"/>
          <w:szCs w:val="24"/>
        </w:rPr>
        <w:t xml:space="preserve"> – This is one of five regional hubs in England dedicated to attracting investment and developing local, low-carbon energy infrastructure projects, supporting local authorities in the region.</w:t>
      </w:r>
    </w:p>
    <w:p w14:paraId="7B91CFA9" w14:textId="77777777" w:rsidR="00AD4182" w:rsidRPr="00AD4182" w:rsidRDefault="00AD4182" w:rsidP="00BA39E4">
      <w:pPr>
        <w:numPr>
          <w:ilvl w:val="0"/>
          <w:numId w:val="27"/>
        </w:numPr>
        <w:spacing w:after="0" w:line="240" w:lineRule="auto"/>
        <w:rPr>
          <w:rFonts w:eastAsia="Times New Roman" w:cstheme="minorHAnsi"/>
          <w:sz w:val="24"/>
          <w:szCs w:val="24"/>
        </w:rPr>
      </w:pPr>
      <w:r w:rsidRPr="00AD4182">
        <w:rPr>
          <w:rFonts w:eastAsia="Times New Roman" w:cstheme="minorHAnsi"/>
          <w:sz w:val="24"/>
          <w:szCs w:val="24"/>
        </w:rPr>
        <w:t xml:space="preserve">HA – </w:t>
      </w:r>
      <w:r w:rsidRPr="00AD4182">
        <w:rPr>
          <w:rFonts w:eastAsia="Times New Roman" w:cstheme="minorHAnsi"/>
          <w:b/>
          <w:bCs/>
          <w:sz w:val="24"/>
          <w:szCs w:val="24"/>
        </w:rPr>
        <w:t>Housing Association</w:t>
      </w:r>
      <w:r w:rsidRPr="00AD4182">
        <w:rPr>
          <w:rFonts w:eastAsia="Times New Roman" w:cstheme="minorHAnsi"/>
          <w:sz w:val="24"/>
          <w:szCs w:val="24"/>
        </w:rPr>
        <w:t xml:space="preserve"> –  A housing association is a private, non-profit organization that provides low-cost social housing for people in need, using any surplus funds to maintain existing homes and finance new one</w:t>
      </w:r>
    </w:p>
    <w:p w14:paraId="23D88B3F" w14:textId="77777777" w:rsidR="00AD4182" w:rsidRPr="00AD4182" w:rsidRDefault="00AD4182" w:rsidP="00BA39E4">
      <w:pPr>
        <w:numPr>
          <w:ilvl w:val="0"/>
          <w:numId w:val="27"/>
        </w:numPr>
        <w:spacing w:after="0" w:line="240" w:lineRule="auto"/>
        <w:rPr>
          <w:rFonts w:eastAsia="Times New Roman" w:cstheme="minorHAnsi"/>
          <w:sz w:val="24"/>
          <w:szCs w:val="24"/>
        </w:rPr>
      </w:pPr>
      <w:r w:rsidRPr="00AD4182">
        <w:rPr>
          <w:rFonts w:eastAsia="Times New Roman" w:cstheme="minorHAnsi"/>
          <w:sz w:val="24"/>
          <w:szCs w:val="24"/>
        </w:rPr>
        <w:t xml:space="preserve">HE(I) – </w:t>
      </w:r>
      <w:r w:rsidRPr="00AD4182">
        <w:rPr>
          <w:rFonts w:eastAsia="Times New Roman" w:cstheme="minorHAnsi"/>
          <w:b/>
          <w:bCs/>
          <w:sz w:val="24"/>
          <w:szCs w:val="24"/>
        </w:rPr>
        <w:t>Higher Education (Institutions)</w:t>
      </w:r>
      <w:r w:rsidRPr="00AD4182">
        <w:rPr>
          <w:rFonts w:eastAsia="Times New Roman" w:cstheme="minorHAnsi"/>
          <w:sz w:val="24"/>
          <w:szCs w:val="24"/>
        </w:rPr>
        <w:t xml:space="preserve"> – Another term for institutions that provide education for 18+ yr olds (e.g. universities).</w:t>
      </w:r>
    </w:p>
    <w:p w14:paraId="4562A550" w14:textId="77777777" w:rsidR="00AD4182" w:rsidRPr="00AD4182" w:rsidRDefault="00AD4182" w:rsidP="00BA39E4">
      <w:pPr>
        <w:numPr>
          <w:ilvl w:val="0"/>
          <w:numId w:val="27"/>
        </w:numPr>
        <w:spacing w:after="0" w:line="240" w:lineRule="auto"/>
        <w:rPr>
          <w:rFonts w:eastAsia="Times New Roman" w:cstheme="minorHAnsi"/>
          <w:sz w:val="24"/>
          <w:szCs w:val="24"/>
        </w:rPr>
      </w:pPr>
      <w:r w:rsidRPr="00AD4182">
        <w:rPr>
          <w:rFonts w:eastAsia="Times New Roman" w:cstheme="minorHAnsi"/>
          <w:sz w:val="24"/>
          <w:szCs w:val="24"/>
        </w:rPr>
        <w:t xml:space="preserve">HS1 – </w:t>
      </w:r>
      <w:r w:rsidRPr="00AD4182">
        <w:rPr>
          <w:rFonts w:eastAsia="Times New Roman" w:cstheme="minorHAnsi"/>
          <w:b/>
          <w:bCs/>
          <w:sz w:val="24"/>
          <w:szCs w:val="24"/>
        </w:rPr>
        <w:t>High Speed 1</w:t>
      </w:r>
      <w:r w:rsidRPr="00AD4182">
        <w:rPr>
          <w:rFonts w:eastAsia="Times New Roman" w:cstheme="minorHAnsi"/>
          <w:sz w:val="24"/>
          <w:szCs w:val="24"/>
        </w:rPr>
        <w:t xml:space="preserve"> – High Speed 1 is the high-speed railway line connecting London to the Channel Tunnel, facilitating fast travel between the UK and continental Europe.</w:t>
      </w:r>
    </w:p>
    <w:p w14:paraId="746CB517" w14:textId="77777777" w:rsidR="00AD4182" w:rsidRPr="00AD4182" w:rsidRDefault="00AD4182" w:rsidP="00BA39E4">
      <w:pPr>
        <w:numPr>
          <w:ilvl w:val="0"/>
          <w:numId w:val="27"/>
        </w:numPr>
        <w:spacing w:after="0" w:line="240" w:lineRule="auto"/>
        <w:rPr>
          <w:rFonts w:eastAsia="Times New Roman" w:cstheme="minorHAnsi"/>
          <w:sz w:val="24"/>
          <w:szCs w:val="24"/>
        </w:rPr>
      </w:pPr>
      <w:r w:rsidRPr="00AD4182">
        <w:rPr>
          <w:rFonts w:eastAsia="Times New Roman" w:cstheme="minorHAnsi"/>
          <w:sz w:val="24"/>
          <w:szCs w:val="24"/>
        </w:rPr>
        <w:t xml:space="preserve">IAB – </w:t>
      </w:r>
      <w:r w:rsidRPr="00AD4182">
        <w:rPr>
          <w:rFonts w:eastAsia="Times New Roman" w:cstheme="minorHAnsi"/>
          <w:b/>
          <w:bCs/>
          <w:sz w:val="24"/>
          <w:szCs w:val="24"/>
        </w:rPr>
        <w:t>Investment Advisory Board</w:t>
      </w:r>
      <w:r w:rsidRPr="00AD4182">
        <w:rPr>
          <w:rFonts w:eastAsia="Times New Roman" w:cstheme="minorHAnsi"/>
          <w:sz w:val="24"/>
          <w:szCs w:val="24"/>
        </w:rPr>
        <w:t xml:space="preserve"> – The Investment Advisory Board is a body that provides advice, monitors, and reviews the investment strategy for the Kent and Medway Business Fund, making recommendations on funding applications and ensuring the effective use of allocated funds.</w:t>
      </w:r>
    </w:p>
    <w:p w14:paraId="096C3B0E" w14:textId="77777777" w:rsidR="00AD4182" w:rsidRPr="00AD4182" w:rsidRDefault="00AD4182" w:rsidP="00BA39E4">
      <w:pPr>
        <w:numPr>
          <w:ilvl w:val="0"/>
          <w:numId w:val="27"/>
        </w:numPr>
        <w:spacing w:after="0" w:line="240" w:lineRule="auto"/>
        <w:rPr>
          <w:rFonts w:eastAsia="Times New Roman" w:cstheme="minorHAnsi"/>
          <w:sz w:val="24"/>
          <w:szCs w:val="24"/>
        </w:rPr>
      </w:pPr>
      <w:r w:rsidRPr="00AD4182">
        <w:rPr>
          <w:rFonts w:eastAsia="Times New Roman" w:cstheme="minorHAnsi"/>
          <w:sz w:val="24"/>
          <w:szCs w:val="24"/>
        </w:rPr>
        <w:t xml:space="preserve">ICB – </w:t>
      </w:r>
      <w:r w:rsidRPr="00AD4182">
        <w:rPr>
          <w:rFonts w:eastAsia="Times New Roman" w:cstheme="minorHAnsi"/>
          <w:b/>
          <w:bCs/>
          <w:sz w:val="24"/>
          <w:szCs w:val="24"/>
        </w:rPr>
        <w:t>Integrated Care Board</w:t>
      </w:r>
      <w:r w:rsidRPr="00AD4182">
        <w:rPr>
          <w:rFonts w:eastAsia="Times New Roman" w:cstheme="minorHAnsi"/>
          <w:sz w:val="24"/>
          <w:szCs w:val="24"/>
        </w:rPr>
        <w:t xml:space="preserve"> – ICB is an NHS organization responsible for planning and funding health services within a specific area, working with local providers to improve population health and reduce inequalities.</w:t>
      </w:r>
    </w:p>
    <w:p w14:paraId="182239C4" w14:textId="77777777" w:rsidR="00AD4182" w:rsidRPr="00AD4182" w:rsidRDefault="00AD4182" w:rsidP="00BA39E4">
      <w:pPr>
        <w:numPr>
          <w:ilvl w:val="0"/>
          <w:numId w:val="27"/>
        </w:numPr>
        <w:spacing w:after="0" w:line="240" w:lineRule="auto"/>
        <w:rPr>
          <w:rFonts w:eastAsia="Times New Roman" w:cstheme="minorHAnsi"/>
          <w:sz w:val="24"/>
          <w:szCs w:val="24"/>
        </w:rPr>
      </w:pPr>
      <w:r w:rsidRPr="00AD4182">
        <w:rPr>
          <w:rFonts w:eastAsia="Times New Roman" w:cstheme="minorHAnsi"/>
          <w:sz w:val="24"/>
          <w:szCs w:val="24"/>
        </w:rPr>
        <w:t xml:space="preserve">ICP – </w:t>
      </w:r>
      <w:r w:rsidRPr="00AD4182">
        <w:rPr>
          <w:rFonts w:eastAsia="Times New Roman" w:cstheme="minorHAnsi"/>
          <w:b/>
          <w:bCs/>
          <w:sz w:val="24"/>
          <w:szCs w:val="24"/>
        </w:rPr>
        <w:t>Integrated Care Partnership</w:t>
      </w:r>
      <w:r w:rsidRPr="00AD4182">
        <w:rPr>
          <w:rFonts w:eastAsia="Times New Roman" w:cstheme="minorHAnsi"/>
          <w:sz w:val="24"/>
          <w:szCs w:val="24"/>
        </w:rPr>
        <w:t xml:space="preserve"> – An Integrated Care Partnership (ICP) is a statutory committee within an Integrated Care System (ICS) that brings together a broad alliance of partners, including NHS organizations, local authorities, and the voluntary sector, to develop a health and care strategy aimed at improving local health, care, and wellbeing.</w:t>
      </w:r>
    </w:p>
    <w:p w14:paraId="2DEDBF53" w14:textId="76AE28E9" w:rsidR="00D11A4C" w:rsidRDefault="00D11A4C" w:rsidP="00BA39E4">
      <w:pPr>
        <w:numPr>
          <w:ilvl w:val="0"/>
          <w:numId w:val="27"/>
        </w:numPr>
        <w:spacing w:after="0" w:line="240" w:lineRule="auto"/>
        <w:rPr>
          <w:rFonts w:eastAsia="Times New Roman" w:cstheme="minorHAnsi"/>
          <w:sz w:val="24"/>
          <w:szCs w:val="24"/>
        </w:rPr>
      </w:pPr>
      <w:r>
        <w:rPr>
          <w:rFonts w:eastAsia="Times New Roman" w:cstheme="minorHAnsi"/>
          <w:sz w:val="24"/>
          <w:szCs w:val="24"/>
        </w:rPr>
        <w:t xml:space="preserve">IK – </w:t>
      </w:r>
      <w:r w:rsidRPr="00D11A4C">
        <w:rPr>
          <w:rFonts w:eastAsia="Times New Roman" w:cstheme="minorHAnsi"/>
          <w:b/>
          <w:bCs/>
          <w:sz w:val="24"/>
          <w:szCs w:val="24"/>
        </w:rPr>
        <w:t>Invest in Kent</w:t>
      </w:r>
      <w:r>
        <w:rPr>
          <w:rFonts w:eastAsia="Times New Roman" w:cstheme="minorHAnsi"/>
          <w:sz w:val="24"/>
          <w:szCs w:val="24"/>
        </w:rPr>
        <w:t>. The team within KCC’s economy team that are focussed on encouraging investment in our region.</w:t>
      </w:r>
    </w:p>
    <w:p w14:paraId="740ED816" w14:textId="5038CBC2" w:rsidR="00AD4182" w:rsidRPr="00AD4182" w:rsidRDefault="00AD4182" w:rsidP="00BA39E4">
      <w:pPr>
        <w:numPr>
          <w:ilvl w:val="0"/>
          <w:numId w:val="27"/>
        </w:numPr>
        <w:spacing w:after="0" w:line="240" w:lineRule="auto"/>
        <w:rPr>
          <w:rFonts w:eastAsia="Times New Roman" w:cstheme="minorHAnsi"/>
          <w:sz w:val="24"/>
          <w:szCs w:val="24"/>
        </w:rPr>
      </w:pPr>
      <w:r w:rsidRPr="00AD4182">
        <w:rPr>
          <w:rFonts w:eastAsia="Times New Roman" w:cstheme="minorHAnsi"/>
          <w:sz w:val="24"/>
          <w:szCs w:val="24"/>
        </w:rPr>
        <w:t xml:space="preserve">IMP – </w:t>
      </w:r>
      <w:r w:rsidRPr="00AD4182">
        <w:rPr>
          <w:rFonts w:eastAsia="Times New Roman" w:cstheme="minorHAnsi"/>
          <w:b/>
          <w:bCs/>
          <w:sz w:val="24"/>
          <w:szCs w:val="24"/>
        </w:rPr>
        <w:t>Infrastructure Mapping Platform</w:t>
      </w:r>
      <w:r w:rsidRPr="00AD4182">
        <w:rPr>
          <w:rFonts w:eastAsia="Times New Roman" w:cstheme="minorHAnsi"/>
          <w:sz w:val="24"/>
          <w:szCs w:val="24"/>
        </w:rPr>
        <w:t xml:space="preserve"> – IMP is a digital tool that consolidates and publishes key local infrastructure data to coordinate the planning and delivery of sustainable growth across Kent and Medway.</w:t>
      </w:r>
    </w:p>
    <w:p w14:paraId="7884B38F" w14:textId="77777777" w:rsidR="00AD4182" w:rsidRPr="00AD4182" w:rsidRDefault="00AD4182" w:rsidP="00BA39E4">
      <w:pPr>
        <w:numPr>
          <w:ilvl w:val="0"/>
          <w:numId w:val="27"/>
        </w:numPr>
        <w:spacing w:after="0" w:line="240" w:lineRule="auto"/>
        <w:rPr>
          <w:rFonts w:eastAsia="Times New Roman" w:cstheme="minorHAnsi"/>
          <w:sz w:val="24"/>
          <w:szCs w:val="24"/>
        </w:rPr>
      </w:pPr>
      <w:r w:rsidRPr="00AD4182">
        <w:rPr>
          <w:rFonts w:eastAsia="Times New Roman" w:cstheme="minorHAnsi"/>
          <w:sz w:val="24"/>
          <w:szCs w:val="24"/>
        </w:rPr>
        <w:t xml:space="preserve">IOD – </w:t>
      </w:r>
      <w:r w:rsidRPr="00AD4182">
        <w:rPr>
          <w:rFonts w:eastAsia="Times New Roman" w:cstheme="minorHAnsi"/>
          <w:b/>
          <w:bCs/>
          <w:sz w:val="24"/>
          <w:szCs w:val="24"/>
        </w:rPr>
        <w:t>Institute of Directors</w:t>
      </w:r>
      <w:r w:rsidRPr="00AD4182">
        <w:rPr>
          <w:rFonts w:eastAsia="Times New Roman" w:cstheme="minorHAnsi"/>
          <w:sz w:val="24"/>
          <w:szCs w:val="24"/>
        </w:rPr>
        <w:t xml:space="preserve"> - a UK-based organization that supports, represents, and sets standards for business leaders.</w:t>
      </w:r>
    </w:p>
    <w:p w14:paraId="15E960A0" w14:textId="77777777" w:rsidR="00AD4182" w:rsidRPr="00AD4182" w:rsidRDefault="00AD4182" w:rsidP="00BA39E4">
      <w:pPr>
        <w:numPr>
          <w:ilvl w:val="0"/>
          <w:numId w:val="27"/>
        </w:numPr>
        <w:spacing w:after="0" w:line="240" w:lineRule="auto"/>
        <w:rPr>
          <w:rFonts w:eastAsia="Times New Roman" w:cstheme="minorHAnsi"/>
          <w:sz w:val="24"/>
          <w:szCs w:val="24"/>
        </w:rPr>
      </w:pPr>
      <w:r w:rsidRPr="00AD4182">
        <w:rPr>
          <w:rFonts w:eastAsia="Times New Roman" w:cstheme="minorHAnsi"/>
          <w:sz w:val="24"/>
          <w:szCs w:val="24"/>
        </w:rPr>
        <w:t xml:space="preserve">JCP – </w:t>
      </w:r>
      <w:r w:rsidRPr="00AD4182">
        <w:rPr>
          <w:rFonts w:eastAsia="Times New Roman" w:cstheme="minorHAnsi"/>
          <w:b/>
          <w:bCs/>
          <w:sz w:val="24"/>
          <w:szCs w:val="24"/>
        </w:rPr>
        <w:t>Job Centre Plus</w:t>
      </w:r>
      <w:r w:rsidRPr="00AD4182">
        <w:rPr>
          <w:rFonts w:eastAsia="Times New Roman" w:cstheme="minorHAnsi"/>
          <w:sz w:val="24"/>
          <w:szCs w:val="24"/>
        </w:rPr>
        <w:t xml:space="preserve"> – a UK government-funded agency that helps job seekers find employment and provides support to individuals who are out of work due to illness or disability, operating under the Department for Work and Pension.</w:t>
      </w:r>
    </w:p>
    <w:p w14:paraId="352C8E5A" w14:textId="77777777" w:rsidR="00AD4182" w:rsidRPr="00AD4182" w:rsidRDefault="00AD4182" w:rsidP="00BA39E4">
      <w:pPr>
        <w:numPr>
          <w:ilvl w:val="0"/>
          <w:numId w:val="27"/>
        </w:numPr>
        <w:spacing w:after="0" w:line="240" w:lineRule="auto"/>
        <w:rPr>
          <w:rFonts w:eastAsia="Times New Roman" w:cstheme="minorHAnsi"/>
          <w:sz w:val="24"/>
          <w:szCs w:val="24"/>
        </w:rPr>
      </w:pPr>
      <w:r w:rsidRPr="00AD4182">
        <w:rPr>
          <w:rFonts w:eastAsia="Times New Roman" w:cstheme="minorHAnsi"/>
          <w:sz w:val="24"/>
          <w:szCs w:val="24"/>
        </w:rPr>
        <w:t xml:space="preserve">JTB – </w:t>
      </w:r>
      <w:r w:rsidRPr="00AD4182">
        <w:rPr>
          <w:rFonts w:eastAsia="Times New Roman" w:cstheme="minorHAnsi"/>
          <w:b/>
          <w:bCs/>
          <w:sz w:val="24"/>
          <w:szCs w:val="24"/>
        </w:rPr>
        <w:t>Joint Transportation Board</w:t>
      </w:r>
      <w:r w:rsidRPr="00AD4182">
        <w:rPr>
          <w:rFonts w:eastAsia="Times New Roman" w:cstheme="minorHAnsi"/>
          <w:sz w:val="24"/>
          <w:szCs w:val="24"/>
        </w:rPr>
        <w:t xml:space="preserve"> - Joint Transportation Boards (JTBs) are collaborative forums established between Kent County Council (KCC) and the District/Borough Councils to facilitate discussion and cooperation on local highway and transportation issues.</w:t>
      </w:r>
    </w:p>
    <w:p w14:paraId="095DDD54" w14:textId="77777777" w:rsidR="00AD4182" w:rsidRPr="00AD4182" w:rsidRDefault="00AD4182" w:rsidP="00AD4182">
      <w:pPr>
        <w:spacing w:after="0" w:line="240" w:lineRule="auto"/>
        <w:rPr>
          <w:rFonts w:eastAsia="Times New Roman" w:cstheme="minorHAnsi"/>
          <w:sz w:val="24"/>
          <w:szCs w:val="24"/>
        </w:rPr>
      </w:pPr>
    </w:p>
    <w:p w14:paraId="71008FB1" w14:textId="77777777" w:rsidR="00AD4182" w:rsidRPr="00AD4182" w:rsidRDefault="00AD4182" w:rsidP="00AD4182">
      <w:pPr>
        <w:spacing w:after="0" w:line="240" w:lineRule="auto"/>
        <w:rPr>
          <w:rFonts w:eastAsia="Times New Roman" w:cstheme="minorHAnsi"/>
          <w:sz w:val="24"/>
          <w:szCs w:val="24"/>
        </w:rPr>
      </w:pPr>
      <w:r w:rsidRPr="00AD4182">
        <w:rPr>
          <w:rFonts w:eastAsia="Times New Roman" w:cstheme="minorHAnsi"/>
          <w:sz w:val="24"/>
          <w:szCs w:val="24"/>
        </w:rPr>
        <w:t>K</w:t>
      </w:r>
    </w:p>
    <w:p w14:paraId="3D9571A3" w14:textId="77777777" w:rsidR="00AD4182" w:rsidRPr="00AD4182" w:rsidRDefault="00AD4182" w:rsidP="00BA39E4">
      <w:pPr>
        <w:numPr>
          <w:ilvl w:val="0"/>
          <w:numId w:val="28"/>
        </w:numPr>
        <w:spacing w:after="0" w:line="240" w:lineRule="auto"/>
        <w:rPr>
          <w:rFonts w:eastAsia="Times New Roman" w:cstheme="minorHAnsi"/>
          <w:sz w:val="24"/>
          <w:szCs w:val="24"/>
        </w:rPr>
      </w:pPr>
      <w:r w:rsidRPr="00AD4182">
        <w:rPr>
          <w:rFonts w:eastAsia="Times New Roman" w:cstheme="minorHAnsi"/>
          <w:sz w:val="24"/>
          <w:szCs w:val="24"/>
        </w:rPr>
        <w:t xml:space="preserve">KA – </w:t>
      </w:r>
      <w:r w:rsidRPr="00AD4182">
        <w:rPr>
          <w:rFonts w:eastAsia="Times New Roman" w:cstheme="minorHAnsi"/>
          <w:b/>
          <w:bCs/>
          <w:sz w:val="24"/>
          <w:szCs w:val="24"/>
        </w:rPr>
        <w:t>Kent Ambassadors</w:t>
      </w:r>
      <w:r w:rsidRPr="00AD4182">
        <w:rPr>
          <w:rFonts w:eastAsia="Times New Roman" w:cstheme="minorHAnsi"/>
          <w:sz w:val="24"/>
          <w:szCs w:val="24"/>
        </w:rPr>
        <w:t xml:space="preserve"> – Kent Ambassadors are a group of highly successful and experienced individuals who live or work in Kent and voluntarily collaborate to promote and support various aspects of life in the county</w:t>
      </w:r>
    </w:p>
    <w:p w14:paraId="29354944" w14:textId="77777777" w:rsidR="00AD4182" w:rsidRPr="00AD4182" w:rsidRDefault="00AD4182" w:rsidP="00BA39E4">
      <w:pPr>
        <w:numPr>
          <w:ilvl w:val="0"/>
          <w:numId w:val="28"/>
        </w:numPr>
        <w:spacing w:after="0" w:line="240" w:lineRule="auto"/>
        <w:rPr>
          <w:rFonts w:eastAsia="Times New Roman" w:cstheme="minorHAnsi"/>
          <w:sz w:val="24"/>
          <w:szCs w:val="24"/>
        </w:rPr>
      </w:pPr>
      <w:r w:rsidRPr="00AD4182">
        <w:rPr>
          <w:rFonts w:eastAsia="Times New Roman" w:cstheme="minorHAnsi"/>
          <w:sz w:val="24"/>
          <w:szCs w:val="24"/>
        </w:rPr>
        <w:t xml:space="preserve">KDG – </w:t>
      </w:r>
      <w:r w:rsidRPr="00AD4182">
        <w:rPr>
          <w:rFonts w:eastAsia="Times New Roman" w:cstheme="minorHAnsi"/>
          <w:b/>
          <w:bCs/>
          <w:sz w:val="24"/>
          <w:szCs w:val="24"/>
        </w:rPr>
        <w:t>Kent Developers’ Group</w:t>
      </w:r>
      <w:r w:rsidRPr="00AD4182">
        <w:rPr>
          <w:rFonts w:eastAsia="Times New Roman" w:cstheme="minorHAnsi"/>
          <w:sz w:val="24"/>
          <w:szCs w:val="24"/>
        </w:rPr>
        <w:t xml:space="preserve"> – This is a collective of major developers in Kent and Medway that collaborates with public, private, and regulatory bodies to stimulate economic activity, maximize investment in infrastructure, and create employment opportunities.</w:t>
      </w:r>
    </w:p>
    <w:p w14:paraId="7C488161" w14:textId="77777777" w:rsidR="00AD4182" w:rsidRPr="00AD4182" w:rsidRDefault="00AD4182" w:rsidP="00BA39E4">
      <w:pPr>
        <w:numPr>
          <w:ilvl w:val="0"/>
          <w:numId w:val="28"/>
        </w:numPr>
        <w:spacing w:after="0" w:line="240" w:lineRule="auto"/>
        <w:rPr>
          <w:rFonts w:eastAsia="Times New Roman" w:cstheme="minorHAnsi"/>
          <w:sz w:val="24"/>
          <w:szCs w:val="24"/>
        </w:rPr>
      </w:pPr>
      <w:r w:rsidRPr="00AD4182">
        <w:rPr>
          <w:rFonts w:eastAsia="Times New Roman" w:cstheme="minorHAnsi"/>
          <w:sz w:val="24"/>
          <w:szCs w:val="24"/>
        </w:rPr>
        <w:t xml:space="preserve">KEDOG – </w:t>
      </w:r>
      <w:r w:rsidRPr="00AD4182">
        <w:rPr>
          <w:rFonts w:eastAsia="Times New Roman" w:cstheme="minorHAnsi"/>
          <w:b/>
          <w:bCs/>
          <w:sz w:val="24"/>
          <w:szCs w:val="24"/>
        </w:rPr>
        <w:t>Kent &amp; Medway Economic Development Officers</w:t>
      </w:r>
      <w:r w:rsidRPr="00AD4182">
        <w:rPr>
          <w:rFonts w:eastAsia="Times New Roman" w:cstheme="minorHAnsi"/>
          <w:sz w:val="24"/>
          <w:szCs w:val="24"/>
        </w:rPr>
        <w:t xml:space="preserve"> </w:t>
      </w:r>
      <w:r w:rsidRPr="00AD4182">
        <w:rPr>
          <w:rFonts w:eastAsia="Times New Roman" w:cstheme="minorHAnsi"/>
          <w:b/>
          <w:bCs/>
          <w:sz w:val="24"/>
          <w:szCs w:val="24"/>
        </w:rPr>
        <w:t>Group</w:t>
      </w:r>
      <w:r w:rsidRPr="00AD4182">
        <w:rPr>
          <w:rFonts w:eastAsia="Times New Roman" w:cstheme="minorHAnsi"/>
          <w:sz w:val="24"/>
          <w:szCs w:val="24"/>
        </w:rPr>
        <w:t xml:space="preserve"> – This is a forum for local authority economic development officers.</w:t>
      </w:r>
    </w:p>
    <w:p w14:paraId="0498519D" w14:textId="77777777" w:rsidR="00AD4182" w:rsidRPr="00AD4182" w:rsidRDefault="00AD4182" w:rsidP="00BA39E4">
      <w:pPr>
        <w:numPr>
          <w:ilvl w:val="0"/>
          <w:numId w:val="28"/>
        </w:numPr>
        <w:spacing w:after="0" w:line="240" w:lineRule="auto"/>
        <w:rPr>
          <w:rFonts w:eastAsia="Times New Roman" w:cstheme="minorHAnsi"/>
          <w:sz w:val="24"/>
          <w:szCs w:val="24"/>
        </w:rPr>
      </w:pPr>
      <w:r w:rsidRPr="00AD4182">
        <w:rPr>
          <w:rFonts w:eastAsia="Times New Roman" w:cstheme="minorHAnsi"/>
          <w:sz w:val="24"/>
          <w:szCs w:val="24"/>
        </w:rPr>
        <w:t xml:space="preserve">KFE – </w:t>
      </w:r>
      <w:r w:rsidRPr="00AD4182">
        <w:rPr>
          <w:rFonts w:eastAsia="Times New Roman" w:cstheme="minorHAnsi"/>
          <w:b/>
          <w:bCs/>
          <w:sz w:val="24"/>
          <w:szCs w:val="24"/>
        </w:rPr>
        <w:t>Kent Further Education</w:t>
      </w:r>
      <w:r w:rsidRPr="00AD4182">
        <w:rPr>
          <w:rFonts w:eastAsia="Times New Roman" w:cstheme="minorHAnsi"/>
          <w:sz w:val="24"/>
          <w:szCs w:val="24"/>
        </w:rPr>
        <w:t xml:space="preserve"> – This is a partnership of further education colleges in Kent and Medway that collaborates to promote and enhance the quality of education, skills training, and economic development in the region</w:t>
      </w:r>
    </w:p>
    <w:p w14:paraId="627FB2C0" w14:textId="77777777" w:rsidR="00AD4182" w:rsidRPr="00AD4182" w:rsidRDefault="00AD4182" w:rsidP="00BA39E4">
      <w:pPr>
        <w:numPr>
          <w:ilvl w:val="0"/>
          <w:numId w:val="28"/>
        </w:numPr>
        <w:spacing w:after="0" w:line="240" w:lineRule="auto"/>
        <w:rPr>
          <w:rFonts w:eastAsia="Times New Roman" w:cstheme="minorHAnsi"/>
          <w:sz w:val="24"/>
          <w:szCs w:val="24"/>
        </w:rPr>
      </w:pPr>
      <w:r w:rsidRPr="00AD4182">
        <w:rPr>
          <w:rFonts w:eastAsia="Times New Roman" w:cstheme="minorHAnsi"/>
          <w:sz w:val="24"/>
          <w:szCs w:val="24"/>
        </w:rPr>
        <w:t xml:space="preserve">KFP – </w:t>
      </w:r>
      <w:r w:rsidRPr="00AD4182">
        <w:rPr>
          <w:rFonts w:eastAsia="Times New Roman" w:cstheme="minorHAnsi"/>
          <w:b/>
          <w:bCs/>
          <w:sz w:val="24"/>
          <w:szCs w:val="24"/>
        </w:rPr>
        <w:t>Kent Food Partnership</w:t>
      </w:r>
      <w:r w:rsidRPr="00AD4182">
        <w:rPr>
          <w:rFonts w:eastAsia="Times New Roman" w:cstheme="minorHAnsi"/>
          <w:sz w:val="24"/>
          <w:szCs w:val="24"/>
        </w:rPr>
        <w:t xml:space="preserve"> – The Kent Food Partnership is a regional network that aims to create a diverse and inclusive environment where all citizens and visitors can access healthy, affordable, and sustainably produced food, while boosting the local economy, improving public health, and protecting the environment.</w:t>
      </w:r>
    </w:p>
    <w:p w14:paraId="57F94ADD" w14:textId="77777777" w:rsidR="00AD4182" w:rsidRPr="00AD4182" w:rsidRDefault="00AD4182" w:rsidP="00BA39E4">
      <w:pPr>
        <w:numPr>
          <w:ilvl w:val="0"/>
          <w:numId w:val="28"/>
        </w:numPr>
        <w:spacing w:after="0" w:line="240" w:lineRule="auto"/>
        <w:rPr>
          <w:rFonts w:eastAsia="Times New Roman" w:cstheme="minorHAnsi"/>
          <w:sz w:val="24"/>
          <w:szCs w:val="24"/>
        </w:rPr>
      </w:pPr>
      <w:r w:rsidRPr="00AD4182">
        <w:rPr>
          <w:rFonts w:eastAsia="Times New Roman" w:cstheme="minorHAnsi"/>
          <w:sz w:val="24"/>
          <w:szCs w:val="24"/>
        </w:rPr>
        <w:t xml:space="preserve">KICC – </w:t>
      </w:r>
      <w:r w:rsidRPr="00AD4182">
        <w:rPr>
          <w:rFonts w:eastAsia="Times New Roman" w:cstheme="minorHAnsi"/>
          <w:b/>
          <w:bCs/>
          <w:sz w:val="24"/>
          <w:szCs w:val="24"/>
        </w:rPr>
        <w:t>Kent Invicta Chamber of Commerce</w:t>
      </w:r>
      <w:r w:rsidRPr="00AD4182">
        <w:rPr>
          <w:rFonts w:eastAsia="Times New Roman" w:cstheme="minorHAnsi"/>
          <w:sz w:val="24"/>
          <w:szCs w:val="24"/>
        </w:rPr>
        <w:t xml:space="preserve"> – KICC is an accredited business support organization for the Kent and Medway region, offering membership services, business advice, international trade support, and networking opportunities to enhance, protect, and connect local businesses.</w:t>
      </w:r>
    </w:p>
    <w:p w14:paraId="11B9D555" w14:textId="77777777" w:rsidR="00AD4182" w:rsidRPr="00AD4182" w:rsidRDefault="00AD4182" w:rsidP="00BA39E4">
      <w:pPr>
        <w:numPr>
          <w:ilvl w:val="0"/>
          <w:numId w:val="28"/>
        </w:numPr>
        <w:spacing w:after="0" w:line="240" w:lineRule="auto"/>
        <w:rPr>
          <w:rFonts w:eastAsia="Times New Roman" w:cstheme="minorHAnsi"/>
          <w:sz w:val="24"/>
          <w:szCs w:val="24"/>
        </w:rPr>
      </w:pPr>
      <w:r w:rsidRPr="00AD4182">
        <w:rPr>
          <w:rFonts w:eastAsia="Times New Roman" w:cstheme="minorHAnsi"/>
          <w:sz w:val="24"/>
          <w:szCs w:val="24"/>
        </w:rPr>
        <w:t xml:space="preserve">KMBF – </w:t>
      </w:r>
      <w:r w:rsidRPr="00AD4182">
        <w:rPr>
          <w:rFonts w:eastAsia="Times New Roman" w:cstheme="minorHAnsi"/>
          <w:b/>
          <w:bCs/>
          <w:sz w:val="24"/>
          <w:szCs w:val="24"/>
        </w:rPr>
        <w:t>Kent and Medway Business Fund</w:t>
      </w:r>
      <w:r w:rsidRPr="00AD4182">
        <w:rPr>
          <w:rFonts w:eastAsia="Times New Roman" w:cstheme="minorHAnsi"/>
          <w:sz w:val="24"/>
          <w:szCs w:val="24"/>
        </w:rPr>
        <w:t xml:space="preserve"> – KMBF provides 0% interest loans to small and medium-sized businesses in Kent and Medway to support capital investment and business growth. It is managed day-to-day by KCC Economy Team. IAB acts as the advisory body giving KCC recommendations on GPF use.</w:t>
      </w:r>
    </w:p>
    <w:p w14:paraId="2139D793" w14:textId="77777777" w:rsidR="00AD4182" w:rsidRPr="00AD4182" w:rsidRDefault="00AD4182" w:rsidP="00BA39E4">
      <w:pPr>
        <w:numPr>
          <w:ilvl w:val="0"/>
          <w:numId w:val="28"/>
        </w:numPr>
        <w:spacing w:after="0" w:line="240" w:lineRule="auto"/>
        <w:rPr>
          <w:rFonts w:eastAsia="Times New Roman" w:cstheme="minorHAnsi"/>
          <w:sz w:val="24"/>
          <w:szCs w:val="24"/>
        </w:rPr>
      </w:pPr>
      <w:r w:rsidRPr="00AD4182">
        <w:rPr>
          <w:rFonts w:eastAsia="Times New Roman" w:cstheme="minorHAnsi"/>
          <w:sz w:val="24"/>
          <w:szCs w:val="24"/>
        </w:rPr>
        <w:t xml:space="preserve">KMEF – </w:t>
      </w:r>
      <w:r w:rsidRPr="00AD4182">
        <w:rPr>
          <w:rFonts w:eastAsia="Times New Roman" w:cstheme="minorHAnsi"/>
          <w:b/>
          <w:bCs/>
          <w:sz w:val="24"/>
          <w:szCs w:val="24"/>
        </w:rPr>
        <w:t>Kent &amp; Medway Economic Framework</w:t>
      </w:r>
      <w:r w:rsidRPr="00AD4182">
        <w:rPr>
          <w:rFonts w:eastAsia="Times New Roman" w:cstheme="minorHAnsi"/>
          <w:sz w:val="24"/>
          <w:szCs w:val="24"/>
        </w:rPr>
        <w:t xml:space="preserve"> – The thematic economic strategy for our region.</w:t>
      </w:r>
    </w:p>
    <w:p w14:paraId="430FF6FF" w14:textId="77777777" w:rsidR="00AD4182" w:rsidRPr="00AD4182" w:rsidRDefault="00AD4182" w:rsidP="00BA39E4">
      <w:pPr>
        <w:numPr>
          <w:ilvl w:val="0"/>
          <w:numId w:val="28"/>
        </w:numPr>
        <w:spacing w:after="0" w:line="240" w:lineRule="auto"/>
        <w:rPr>
          <w:rFonts w:eastAsia="Times New Roman" w:cstheme="minorHAnsi"/>
          <w:sz w:val="24"/>
          <w:szCs w:val="24"/>
        </w:rPr>
      </w:pPr>
      <w:r w:rsidRPr="00AD4182">
        <w:rPr>
          <w:rFonts w:eastAsia="Times New Roman" w:cstheme="minorHAnsi"/>
          <w:sz w:val="24"/>
          <w:szCs w:val="24"/>
        </w:rPr>
        <w:t xml:space="preserve">KMEP – </w:t>
      </w:r>
      <w:r w:rsidRPr="00AD4182">
        <w:rPr>
          <w:rFonts w:eastAsia="Times New Roman" w:cstheme="minorHAnsi"/>
          <w:b/>
          <w:bCs/>
          <w:sz w:val="24"/>
          <w:szCs w:val="24"/>
        </w:rPr>
        <w:t>Kent &amp; Medway Economic Partnership</w:t>
      </w:r>
      <w:r w:rsidRPr="00AD4182">
        <w:rPr>
          <w:rFonts w:eastAsia="Times New Roman" w:cstheme="minorHAnsi"/>
          <w:sz w:val="24"/>
          <w:szCs w:val="24"/>
        </w:rPr>
        <w:t xml:space="preserve"> – The local economic growth board for our region. It is responsible for economic strategy for the functional economic area (i.e. production and implementation of LGP + KMEF), business representation (via its sub-group – BAB) and investment (through GPF usage).</w:t>
      </w:r>
    </w:p>
    <w:p w14:paraId="5683713F" w14:textId="77777777" w:rsidR="00AD4182" w:rsidRPr="00AD4182" w:rsidRDefault="00AD4182" w:rsidP="00BA39E4">
      <w:pPr>
        <w:numPr>
          <w:ilvl w:val="0"/>
          <w:numId w:val="28"/>
        </w:numPr>
        <w:spacing w:after="0" w:line="240" w:lineRule="auto"/>
        <w:rPr>
          <w:rFonts w:eastAsia="Times New Roman" w:cstheme="minorHAnsi"/>
          <w:sz w:val="24"/>
          <w:szCs w:val="24"/>
        </w:rPr>
      </w:pPr>
      <w:r w:rsidRPr="00AD4182">
        <w:rPr>
          <w:rFonts w:eastAsia="Times New Roman" w:cstheme="minorHAnsi"/>
          <w:sz w:val="24"/>
          <w:szCs w:val="24"/>
        </w:rPr>
        <w:t xml:space="preserve">KMIP – </w:t>
      </w:r>
      <w:r w:rsidRPr="00AD4182">
        <w:rPr>
          <w:rFonts w:eastAsia="Times New Roman" w:cstheme="minorHAnsi"/>
          <w:b/>
          <w:bCs/>
          <w:sz w:val="24"/>
          <w:szCs w:val="24"/>
        </w:rPr>
        <w:t>Kent &amp; Medway Innovation Partnership</w:t>
      </w:r>
      <w:r w:rsidRPr="00AD4182">
        <w:rPr>
          <w:rFonts w:eastAsia="Times New Roman" w:cstheme="minorHAnsi"/>
          <w:sz w:val="24"/>
          <w:szCs w:val="24"/>
        </w:rPr>
        <w:t xml:space="preserve"> – The local R&amp;D partnership bringing together universities and research institutions with businesses. It is managed by KMEP.</w:t>
      </w:r>
    </w:p>
    <w:p w14:paraId="0B9C6B36" w14:textId="77777777" w:rsidR="00AD4182" w:rsidRPr="00AD4182" w:rsidRDefault="00AD4182" w:rsidP="00BA39E4">
      <w:pPr>
        <w:numPr>
          <w:ilvl w:val="0"/>
          <w:numId w:val="28"/>
        </w:numPr>
        <w:spacing w:after="0" w:line="240" w:lineRule="auto"/>
        <w:rPr>
          <w:rFonts w:eastAsia="Times New Roman" w:cstheme="minorHAnsi"/>
          <w:sz w:val="24"/>
          <w:szCs w:val="24"/>
        </w:rPr>
      </w:pPr>
      <w:r w:rsidRPr="00AD4182">
        <w:rPr>
          <w:rFonts w:eastAsia="Times New Roman" w:cstheme="minorHAnsi"/>
          <w:sz w:val="24"/>
          <w:szCs w:val="24"/>
        </w:rPr>
        <w:t xml:space="preserve">KMRF – </w:t>
      </w:r>
      <w:r w:rsidRPr="00AD4182">
        <w:rPr>
          <w:rFonts w:eastAsia="Times New Roman" w:cstheme="minorHAnsi"/>
          <w:b/>
          <w:bCs/>
          <w:sz w:val="24"/>
          <w:szCs w:val="24"/>
        </w:rPr>
        <w:t>Kent &amp; Medway Resilience Forum</w:t>
      </w:r>
      <w:r w:rsidRPr="00AD4182">
        <w:rPr>
          <w:rFonts w:eastAsia="Times New Roman" w:cstheme="minorHAnsi"/>
          <w:sz w:val="24"/>
          <w:szCs w:val="24"/>
        </w:rPr>
        <w:t xml:space="preserve"> – The Kent &amp; Medway Resilience Forum (KMRF) is a partnership of organizations and agencies that work together to improve the resilience of Kent and Medway, ensuring a coordinated response to emergencies that could significantly impact local communities.</w:t>
      </w:r>
    </w:p>
    <w:p w14:paraId="0AC9AA9F" w14:textId="77777777" w:rsidR="00AD4182" w:rsidRPr="00AD4182" w:rsidRDefault="00AD4182" w:rsidP="00BA39E4">
      <w:pPr>
        <w:numPr>
          <w:ilvl w:val="0"/>
          <w:numId w:val="28"/>
        </w:numPr>
        <w:spacing w:after="0" w:line="240" w:lineRule="auto"/>
        <w:rPr>
          <w:rFonts w:eastAsia="Times New Roman" w:cstheme="minorHAnsi"/>
          <w:sz w:val="24"/>
          <w:szCs w:val="24"/>
        </w:rPr>
      </w:pPr>
      <w:r w:rsidRPr="00AD4182">
        <w:rPr>
          <w:rFonts w:eastAsia="Times New Roman" w:cstheme="minorHAnsi"/>
          <w:sz w:val="24"/>
          <w:szCs w:val="24"/>
        </w:rPr>
        <w:t xml:space="preserve">KPMR – </w:t>
      </w:r>
      <w:r w:rsidRPr="00AD4182">
        <w:rPr>
          <w:rFonts w:eastAsia="Times New Roman" w:cstheme="minorHAnsi"/>
          <w:b/>
          <w:bCs/>
          <w:sz w:val="24"/>
          <w:szCs w:val="24"/>
        </w:rPr>
        <w:t>Kent Property Market Report</w:t>
      </w:r>
      <w:r w:rsidRPr="00AD4182">
        <w:rPr>
          <w:rFonts w:eastAsia="Times New Roman" w:cstheme="minorHAnsi"/>
          <w:sz w:val="24"/>
          <w:szCs w:val="24"/>
        </w:rPr>
        <w:t xml:space="preserve"> – The Kent Property Market Report is an annual publication that provides detailed insights and analysis of the property market in Kent, covering various sectors such as residential, commercial, industrial, and rural properties, and highlighting key projects and trends that support the county's growth and economic development.</w:t>
      </w:r>
    </w:p>
    <w:p w14:paraId="75A34B7B" w14:textId="77777777" w:rsidR="00AD4182" w:rsidRPr="00AD4182" w:rsidRDefault="00AD4182" w:rsidP="00BA39E4">
      <w:pPr>
        <w:numPr>
          <w:ilvl w:val="0"/>
          <w:numId w:val="28"/>
        </w:numPr>
        <w:spacing w:after="0" w:line="240" w:lineRule="auto"/>
        <w:rPr>
          <w:rFonts w:eastAsia="Times New Roman" w:cstheme="minorHAnsi"/>
          <w:sz w:val="24"/>
          <w:szCs w:val="24"/>
        </w:rPr>
      </w:pPr>
      <w:r w:rsidRPr="00AD4182">
        <w:rPr>
          <w:rFonts w:eastAsia="Times New Roman" w:cstheme="minorHAnsi"/>
          <w:sz w:val="24"/>
          <w:szCs w:val="24"/>
        </w:rPr>
        <w:t xml:space="preserve">KRP – </w:t>
      </w:r>
      <w:r w:rsidRPr="00AD4182">
        <w:rPr>
          <w:rFonts w:eastAsia="Times New Roman" w:cstheme="minorHAnsi"/>
          <w:b/>
          <w:bCs/>
          <w:sz w:val="24"/>
          <w:szCs w:val="24"/>
        </w:rPr>
        <w:t>Kent Rural Partnership</w:t>
      </w:r>
      <w:r w:rsidRPr="00AD4182">
        <w:rPr>
          <w:rFonts w:eastAsia="Times New Roman" w:cstheme="minorHAnsi"/>
          <w:sz w:val="24"/>
          <w:szCs w:val="24"/>
        </w:rPr>
        <w:t xml:space="preserve"> – The Kent Rural Partnership is a collaborative initiative that brings together key organizations to support and enhance the economic, social, and environmental well-being of rural areas in Kent and Medway. Its focus is being reviewed currently, with the expectation that the partnership will particularly concentrate on farming and food issues.</w:t>
      </w:r>
    </w:p>
    <w:p w14:paraId="1493B6F5" w14:textId="77777777" w:rsidR="00AD4182" w:rsidRPr="00AD4182" w:rsidRDefault="00AD4182" w:rsidP="00BA39E4">
      <w:pPr>
        <w:numPr>
          <w:ilvl w:val="0"/>
          <w:numId w:val="28"/>
        </w:numPr>
        <w:spacing w:after="0" w:line="240" w:lineRule="auto"/>
        <w:rPr>
          <w:rFonts w:eastAsia="Times New Roman" w:cstheme="minorHAnsi"/>
          <w:sz w:val="24"/>
          <w:szCs w:val="24"/>
        </w:rPr>
      </w:pPr>
      <w:r w:rsidRPr="00AD4182">
        <w:rPr>
          <w:rFonts w:eastAsia="Times New Roman" w:cstheme="minorHAnsi"/>
          <w:sz w:val="24"/>
          <w:szCs w:val="24"/>
        </w:rPr>
        <w:t xml:space="preserve">KSELF - </w:t>
      </w:r>
      <w:r w:rsidRPr="00AD4182">
        <w:rPr>
          <w:rFonts w:eastAsia="Times New Roman" w:cstheme="minorHAnsi"/>
          <w:b/>
          <w:bCs/>
          <w:sz w:val="24"/>
          <w:szCs w:val="24"/>
        </w:rPr>
        <w:t>Kent Social Enterprise Loan Fund</w:t>
      </w:r>
      <w:r w:rsidRPr="00AD4182">
        <w:rPr>
          <w:rFonts w:eastAsia="Times New Roman" w:cstheme="minorHAnsi"/>
          <w:sz w:val="24"/>
          <w:szCs w:val="24"/>
        </w:rPr>
        <w:t xml:space="preserve"> – The Kent Social Enterprise Loan Fund (KSELF) is a blended loan and grant fund that provides unsecured loans of between £10,000 and £100,000, along with grants of up to 30% of the loan amount, to support new and existing social enterprises and charities in Kent and Medway.</w:t>
      </w:r>
    </w:p>
    <w:p w14:paraId="01DE7F7E" w14:textId="77777777" w:rsidR="00AD4182" w:rsidRPr="00AD4182" w:rsidRDefault="00AD4182" w:rsidP="00AD4182">
      <w:pPr>
        <w:spacing w:after="0" w:line="240" w:lineRule="auto"/>
        <w:rPr>
          <w:rFonts w:eastAsia="Times New Roman" w:cstheme="minorHAnsi"/>
          <w:sz w:val="24"/>
          <w:szCs w:val="24"/>
        </w:rPr>
      </w:pPr>
    </w:p>
    <w:p w14:paraId="4FCDB7E0" w14:textId="77777777" w:rsidR="00AD4182" w:rsidRPr="00AD4182" w:rsidRDefault="00AD4182" w:rsidP="00AD4182">
      <w:pPr>
        <w:spacing w:after="0" w:line="240" w:lineRule="auto"/>
        <w:rPr>
          <w:rFonts w:eastAsia="Times New Roman" w:cstheme="minorHAnsi"/>
          <w:sz w:val="24"/>
          <w:szCs w:val="24"/>
        </w:rPr>
      </w:pPr>
      <w:r w:rsidRPr="00AD4182">
        <w:rPr>
          <w:rFonts w:eastAsia="Times New Roman" w:cstheme="minorHAnsi"/>
          <w:sz w:val="24"/>
          <w:szCs w:val="24"/>
        </w:rPr>
        <w:t>L-N</w:t>
      </w:r>
    </w:p>
    <w:p w14:paraId="6FC17CAC" w14:textId="776AC7DE" w:rsidR="00AD4182" w:rsidRPr="00AD4182" w:rsidRDefault="00AD4182" w:rsidP="00BA39E4">
      <w:pPr>
        <w:numPr>
          <w:ilvl w:val="0"/>
          <w:numId w:val="29"/>
        </w:numPr>
        <w:spacing w:after="0" w:line="240" w:lineRule="auto"/>
        <w:rPr>
          <w:rFonts w:eastAsia="Times New Roman" w:cstheme="minorHAnsi"/>
          <w:sz w:val="24"/>
          <w:szCs w:val="24"/>
        </w:rPr>
      </w:pPr>
      <w:r w:rsidRPr="00AD4182">
        <w:rPr>
          <w:rFonts w:eastAsia="Times New Roman" w:cstheme="minorHAnsi"/>
          <w:sz w:val="24"/>
          <w:szCs w:val="24"/>
        </w:rPr>
        <w:t xml:space="preserve">LGBWP (or GKMWP) – </w:t>
      </w:r>
      <w:r w:rsidRPr="00AD4182">
        <w:rPr>
          <w:rFonts w:eastAsia="Times New Roman" w:cstheme="minorHAnsi"/>
          <w:b/>
          <w:bCs/>
          <w:sz w:val="24"/>
          <w:szCs w:val="24"/>
        </w:rPr>
        <w:t>Local Get Britain Working Plan (other name = Get Kent and Medway Working Plan)</w:t>
      </w:r>
      <w:r w:rsidRPr="00AD4182">
        <w:rPr>
          <w:rFonts w:eastAsia="Times New Roman" w:cstheme="minorHAnsi"/>
          <w:sz w:val="24"/>
          <w:szCs w:val="24"/>
        </w:rPr>
        <w:t xml:space="preserve"> – The plan to reduce economic inactivity by addressing barriers to employment, such as long-term sickness and lack of skills, through targeted support and investment tailored to the needs of local communities.</w:t>
      </w:r>
    </w:p>
    <w:p w14:paraId="51B642AF" w14:textId="77777777" w:rsidR="00AD4182" w:rsidRPr="00AD4182" w:rsidRDefault="00AD4182" w:rsidP="00BA39E4">
      <w:pPr>
        <w:numPr>
          <w:ilvl w:val="0"/>
          <w:numId w:val="29"/>
        </w:numPr>
        <w:spacing w:after="0" w:line="240" w:lineRule="auto"/>
        <w:rPr>
          <w:rFonts w:eastAsia="Times New Roman" w:cstheme="minorHAnsi"/>
          <w:sz w:val="24"/>
          <w:szCs w:val="24"/>
        </w:rPr>
      </w:pPr>
      <w:r w:rsidRPr="00AD4182">
        <w:rPr>
          <w:rFonts w:eastAsia="Times New Roman" w:cstheme="minorHAnsi"/>
          <w:sz w:val="24"/>
          <w:szCs w:val="24"/>
        </w:rPr>
        <w:t xml:space="preserve">LGP – </w:t>
      </w:r>
      <w:r w:rsidRPr="00AD4182">
        <w:rPr>
          <w:rFonts w:eastAsia="Times New Roman" w:cstheme="minorHAnsi"/>
          <w:b/>
          <w:bCs/>
          <w:sz w:val="24"/>
          <w:szCs w:val="24"/>
        </w:rPr>
        <w:t>Local Growth Plan</w:t>
      </w:r>
      <w:r w:rsidRPr="00AD4182">
        <w:rPr>
          <w:rFonts w:eastAsia="Times New Roman" w:cstheme="minorHAnsi"/>
          <w:sz w:val="24"/>
          <w:szCs w:val="24"/>
        </w:rPr>
        <w:t xml:space="preserve"> – The forthcoming local high-growth sectoral economic strategy (which will complement the KMEF). It will be ‘owned’ by KMEP.</w:t>
      </w:r>
    </w:p>
    <w:p w14:paraId="582927C9" w14:textId="77777777" w:rsidR="00AD4182" w:rsidRPr="00AD4182" w:rsidRDefault="00AD4182" w:rsidP="00BA39E4">
      <w:pPr>
        <w:numPr>
          <w:ilvl w:val="0"/>
          <w:numId w:val="29"/>
        </w:numPr>
        <w:spacing w:after="0" w:line="240" w:lineRule="auto"/>
        <w:rPr>
          <w:rFonts w:eastAsia="Times New Roman" w:cstheme="minorHAnsi"/>
          <w:sz w:val="24"/>
          <w:szCs w:val="24"/>
        </w:rPr>
      </w:pPr>
      <w:r w:rsidRPr="00AD4182">
        <w:rPr>
          <w:rFonts w:eastAsia="Times New Roman" w:cstheme="minorHAnsi"/>
          <w:sz w:val="24"/>
          <w:szCs w:val="24"/>
        </w:rPr>
        <w:t xml:space="preserve">LGPS – </w:t>
      </w:r>
      <w:r w:rsidRPr="00AD4182">
        <w:rPr>
          <w:rFonts w:eastAsia="Times New Roman" w:cstheme="minorHAnsi"/>
          <w:b/>
          <w:bCs/>
          <w:sz w:val="24"/>
          <w:szCs w:val="24"/>
        </w:rPr>
        <w:t>Local Government Pension Scheme</w:t>
      </w:r>
      <w:r w:rsidRPr="00AD4182">
        <w:rPr>
          <w:rFonts w:eastAsia="Times New Roman" w:cstheme="minorHAnsi"/>
          <w:sz w:val="24"/>
          <w:szCs w:val="24"/>
        </w:rPr>
        <w:t xml:space="preserve"> - The Local Government Pension Scheme (LGPS) is one of the largest public sector pension schemes in the UK, providing defined benefit pensions based on salary and length of service to employees of local government and other participating employers.</w:t>
      </w:r>
    </w:p>
    <w:p w14:paraId="3DE83FA8" w14:textId="77777777" w:rsidR="00AD4182" w:rsidRPr="00AD4182" w:rsidRDefault="00AD4182" w:rsidP="00BA39E4">
      <w:pPr>
        <w:numPr>
          <w:ilvl w:val="0"/>
          <w:numId w:val="29"/>
        </w:numPr>
        <w:spacing w:after="0" w:line="240" w:lineRule="auto"/>
        <w:rPr>
          <w:rFonts w:eastAsia="Times New Roman" w:cstheme="minorHAnsi"/>
          <w:sz w:val="24"/>
          <w:szCs w:val="24"/>
        </w:rPr>
      </w:pPr>
      <w:r w:rsidRPr="00AD4182">
        <w:rPr>
          <w:rFonts w:eastAsia="Times New Roman" w:cstheme="minorHAnsi"/>
          <w:sz w:val="24"/>
          <w:szCs w:val="24"/>
        </w:rPr>
        <w:t xml:space="preserve">LGR – </w:t>
      </w:r>
      <w:r w:rsidRPr="00AD4182">
        <w:rPr>
          <w:rFonts w:eastAsia="Times New Roman" w:cstheme="minorHAnsi"/>
          <w:b/>
          <w:bCs/>
          <w:sz w:val="24"/>
          <w:szCs w:val="24"/>
        </w:rPr>
        <w:t>Local Government Reorganisation</w:t>
      </w:r>
      <w:r w:rsidRPr="00AD4182">
        <w:rPr>
          <w:rFonts w:eastAsia="Times New Roman" w:cstheme="minorHAnsi"/>
          <w:sz w:val="24"/>
          <w:szCs w:val="24"/>
        </w:rPr>
        <w:t xml:space="preserve"> – The process for reorganising the county, district and unitary councils into new unitary authorities that have at least 500k people in that newly formed area. </w:t>
      </w:r>
    </w:p>
    <w:p w14:paraId="30C1960C" w14:textId="77777777" w:rsidR="00AD4182" w:rsidRPr="00AD4182" w:rsidRDefault="00AD4182" w:rsidP="00BA39E4">
      <w:pPr>
        <w:numPr>
          <w:ilvl w:val="0"/>
          <w:numId w:val="29"/>
        </w:numPr>
        <w:spacing w:after="0" w:line="240" w:lineRule="auto"/>
        <w:rPr>
          <w:rFonts w:eastAsia="Times New Roman" w:cstheme="minorHAnsi"/>
          <w:sz w:val="24"/>
          <w:szCs w:val="24"/>
        </w:rPr>
      </w:pPr>
      <w:r w:rsidRPr="00AD4182">
        <w:rPr>
          <w:rFonts w:eastAsia="Times New Roman" w:cstheme="minorHAnsi"/>
          <w:sz w:val="24"/>
          <w:szCs w:val="24"/>
        </w:rPr>
        <w:t xml:space="preserve">LNRS – </w:t>
      </w:r>
      <w:r w:rsidRPr="00AD4182">
        <w:rPr>
          <w:rFonts w:eastAsia="Times New Roman" w:cstheme="minorHAnsi"/>
          <w:b/>
          <w:bCs/>
          <w:sz w:val="24"/>
          <w:szCs w:val="24"/>
        </w:rPr>
        <w:t>Local Nature Recovery Strategy</w:t>
      </w:r>
      <w:r w:rsidRPr="00AD4182">
        <w:rPr>
          <w:rFonts w:eastAsia="Times New Roman" w:cstheme="minorHAnsi"/>
          <w:sz w:val="24"/>
          <w:szCs w:val="24"/>
        </w:rPr>
        <w:t xml:space="preserve"> – The Local Nature Recovery Strategy is a spatial plan in England designed to reverse biodiversity decline and enhance the natural environment by identifying and prioritizing actions for nature recovery in specific areas.</w:t>
      </w:r>
    </w:p>
    <w:p w14:paraId="0DA60A20" w14:textId="77777777" w:rsidR="00AD4182" w:rsidRPr="00AD4182" w:rsidRDefault="00AD4182" w:rsidP="00BA39E4">
      <w:pPr>
        <w:numPr>
          <w:ilvl w:val="0"/>
          <w:numId w:val="29"/>
        </w:numPr>
        <w:spacing w:after="0" w:line="240" w:lineRule="auto"/>
        <w:rPr>
          <w:rFonts w:eastAsia="Times New Roman" w:cstheme="minorHAnsi"/>
          <w:sz w:val="24"/>
          <w:szCs w:val="24"/>
        </w:rPr>
      </w:pPr>
      <w:proofErr w:type="spellStart"/>
      <w:r w:rsidRPr="00AD4182">
        <w:rPr>
          <w:rFonts w:eastAsia="Times New Roman" w:cstheme="minorHAnsi"/>
          <w:sz w:val="24"/>
          <w:szCs w:val="24"/>
        </w:rPr>
        <w:t>LoCASE</w:t>
      </w:r>
      <w:proofErr w:type="spellEnd"/>
      <w:r w:rsidRPr="00AD4182">
        <w:rPr>
          <w:rFonts w:eastAsia="Times New Roman" w:cstheme="minorHAnsi"/>
          <w:sz w:val="24"/>
          <w:szCs w:val="24"/>
        </w:rPr>
        <w:t xml:space="preserve"> - </w:t>
      </w:r>
      <w:r w:rsidRPr="00AD4182">
        <w:rPr>
          <w:rFonts w:eastAsia="Times New Roman" w:cstheme="minorHAnsi"/>
          <w:b/>
          <w:bCs/>
          <w:sz w:val="24"/>
          <w:szCs w:val="24"/>
        </w:rPr>
        <w:t>Low Carbon Across the South East</w:t>
      </w:r>
      <w:r w:rsidRPr="00AD4182">
        <w:rPr>
          <w:rFonts w:eastAsia="Times New Roman" w:cstheme="minorHAnsi"/>
          <w:sz w:val="24"/>
          <w:szCs w:val="24"/>
        </w:rPr>
        <w:t xml:space="preserve"> - A programme that had provided financial assistance and business support to increase demand for low carbon technology, improve efficiency, and grow businesses in the low carbon environmental goods and services sector across Kent and the South East.</w:t>
      </w:r>
    </w:p>
    <w:p w14:paraId="35DF3735" w14:textId="77777777" w:rsidR="00AD4182" w:rsidRPr="00AD4182" w:rsidRDefault="00AD4182" w:rsidP="00BA39E4">
      <w:pPr>
        <w:numPr>
          <w:ilvl w:val="0"/>
          <w:numId w:val="29"/>
        </w:numPr>
        <w:spacing w:after="0" w:line="240" w:lineRule="auto"/>
        <w:rPr>
          <w:rFonts w:eastAsia="Times New Roman" w:cstheme="minorHAnsi"/>
          <w:sz w:val="24"/>
          <w:szCs w:val="24"/>
        </w:rPr>
      </w:pPr>
      <w:r w:rsidRPr="00AD4182">
        <w:rPr>
          <w:rFonts w:eastAsia="Times New Roman" w:cstheme="minorHAnsi"/>
          <w:sz w:val="24"/>
          <w:szCs w:val="24"/>
        </w:rPr>
        <w:t xml:space="preserve">LPP – </w:t>
      </w:r>
      <w:r w:rsidRPr="00AD4182">
        <w:rPr>
          <w:rFonts w:eastAsia="Times New Roman" w:cstheme="minorHAnsi"/>
          <w:b/>
          <w:bCs/>
          <w:sz w:val="24"/>
          <w:szCs w:val="24"/>
        </w:rPr>
        <w:t>Local Power Plan</w:t>
      </w:r>
      <w:r w:rsidRPr="00AD4182">
        <w:rPr>
          <w:rFonts w:eastAsia="Times New Roman" w:cstheme="minorHAnsi"/>
          <w:sz w:val="24"/>
          <w:szCs w:val="24"/>
        </w:rPr>
        <w:t xml:space="preserve"> – The Local Power Plan (LPP) is a UK government initiative under Great British Energy that provides funding and support for community-led and local-authority energy projects to promote renewable energy generation and enhance local energy resilience.</w:t>
      </w:r>
    </w:p>
    <w:p w14:paraId="4F55ADF7" w14:textId="6E1D7EBC" w:rsidR="00AD4182" w:rsidRPr="00AD4182" w:rsidRDefault="00AD4182" w:rsidP="00BA39E4">
      <w:pPr>
        <w:numPr>
          <w:ilvl w:val="0"/>
          <w:numId w:val="29"/>
        </w:numPr>
        <w:spacing w:after="0" w:line="240" w:lineRule="auto"/>
        <w:rPr>
          <w:rFonts w:eastAsia="Times New Roman" w:cstheme="minorHAnsi"/>
          <w:sz w:val="24"/>
          <w:szCs w:val="24"/>
        </w:rPr>
      </w:pPr>
      <w:r w:rsidRPr="00AD4182">
        <w:rPr>
          <w:rFonts w:eastAsia="Times New Roman" w:cstheme="minorHAnsi"/>
          <w:sz w:val="24"/>
          <w:szCs w:val="24"/>
        </w:rPr>
        <w:t xml:space="preserve">LSIP – </w:t>
      </w:r>
      <w:r w:rsidRPr="00AD4182">
        <w:rPr>
          <w:rFonts w:eastAsia="Times New Roman" w:cstheme="minorHAnsi"/>
          <w:b/>
          <w:bCs/>
          <w:sz w:val="24"/>
          <w:szCs w:val="24"/>
        </w:rPr>
        <w:t>Local Skills Improvement Plan</w:t>
      </w:r>
      <w:r w:rsidRPr="00AD4182">
        <w:rPr>
          <w:rFonts w:eastAsia="Times New Roman" w:cstheme="minorHAnsi"/>
          <w:sz w:val="24"/>
          <w:szCs w:val="24"/>
        </w:rPr>
        <w:t xml:space="preserve"> – This is a strategy developed by employer representative bodies to identify and address the skills needs of local employers, ensuring that education and training providers align their offerings with the demands of the local labour market. In Kent</w:t>
      </w:r>
      <w:r>
        <w:rPr>
          <w:rFonts w:eastAsia="Times New Roman" w:cstheme="minorHAnsi"/>
          <w:sz w:val="24"/>
          <w:szCs w:val="24"/>
        </w:rPr>
        <w:t xml:space="preserve"> &amp; Medway</w:t>
      </w:r>
      <w:r w:rsidRPr="00AD4182">
        <w:rPr>
          <w:rFonts w:eastAsia="Times New Roman" w:cstheme="minorHAnsi"/>
          <w:sz w:val="24"/>
          <w:szCs w:val="24"/>
        </w:rPr>
        <w:t>, this is led by KICC.</w:t>
      </w:r>
    </w:p>
    <w:p w14:paraId="24FFC209" w14:textId="77777777" w:rsidR="00AD4182" w:rsidRPr="00AD4182" w:rsidRDefault="00AD4182" w:rsidP="00BA39E4">
      <w:pPr>
        <w:numPr>
          <w:ilvl w:val="0"/>
          <w:numId w:val="29"/>
        </w:numPr>
        <w:spacing w:after="0" w:line="240" w:lineRule="auto"/>
        <w:rPr>
          <w:rFonts w:eastAsia="Times New Roman" w:cstheme="minorHAnsi"/>
          <w:sz w:val="24"/>
          <w:szCs w:val="24"/>
        </w:rPr>
      </w:pPr>
      <w:r w:rsidRPr="00AD4182">
        <w:rPr>
          <w:rFonts w:eastAsia="Times New Roman" w:cstheme="minorHAnsi"/>
          <w:sz w:val="24"/>
          <w:szCs w:val="24"/>
        </w:rPr>
        <w:t xml:space="preserve">LTA – </w:t>
      </w:r>
      <w:r w:rsidRPr="00AD4182">
        <w:rPr>
          <w:rFonts w:eastAsia="Times New Roman" w:cstheme="minorHAnsi"/>
          <w:b/>
          <w:bCs/>
          <w:sz w:val="24"/>
          <w:szCs w:val="24"/>
        </w:rPr>
        <w:t>Local Transport Authority</w:t>
      </w:r>
      <w:r w:rsidRPr="00AD4182">
        <w:rPr>
          <w:rFonts w:eastAsia="Times New Roman" w:cstheme="minorHAnsi"/>
          <w:sz w:val="24"/>
          <w:szCs w:val="24"/>
        </w:rPr>
        <w:t xml:space="preserve"> –  UK Local Transport Authority is a local government body responsible for developing and implementing transport policies and plans within its area, including managing public transport services, roads, and infrastructure</w:t>
      </w:r>
    </w:p>
    <w:p w14:paraId="02C39CEE" w14:textId="77777777" w:rsidR="00AD4182" w:rsidRPr="00AD4182" w:rsidRDefault="00AD4182" w:rsidP="00BA39E4">
      <w:pPr>
        <w:numPr>
          <w:ilvl w:val="0"/>
          <w:numId w:val="29"/>
        </w:numPr>
        <w:spacing w:after="0" w:line="240" w:lineRule="auto"/>
        <w:rPr>
          <w:rFonts w:eastAsia="Times New Roman" w:cstheme="minorHAnsi"/>
          <w:sz w:val="24"/>
          <w:szCs w:val="24"/>
        </w:rPr>
      </w:pPr>
      <w:r w:rsidRPr="00AD4182">
        <w:rPr>
          <w:rFonts w:eastAsia="Times New Roman" w:cstheme="minorHAnsi"/>
          <w:sz w:val="24"/>
          <w:szCs w:val="24"/>
        </w:rPr>
        <w:t xml:space="preserve">LTC – </w:t>
      </w:r>
      <w:r w:rsidRPr="00AD4182">
        <w:rPr>
          <w:rFonts w:eastAsia="Times New Roman" w:cstheme="minorHAnsi"/>
          <w:b/>
          <w:bCs/>
          <w:sz w:val="24"/>
          <w:szCs w:val="24"/>
        </w:rPr>
        <w:t>Lower Thames Crossing</w:t>
      </w:r>
      <w:r w:rsidRPr="00AD4182">
        <w:rPr>
          <w:rFonts w:eastAsia="Times New Roman" w:cstheme="minorHAnsi"/>
          <w:sz w:val="24"/>
          <w:szCs w:val="24"/>
        </w:rPr>
        <w:t xml:space="preserve"> - The Lower Thames Crossing is a proposed new road that will connect Kent and Essex through a tunnel beneath the River Thames, designed to reduce congestion and improve journey reliability by almost doubling road capacity east of London.</w:t>
      </w:r>
    </w:p>
    <w:p w14:paraId="2567F8C8" w14:textId="77777777" w:rsidR="00AD4182" w:rsidRPr="00AD4182" w:rsidRDefault="00AD4182" w:rsidP="00BA39E4">
      <w:pPr>
        <w:numPr>
          <w:ilvl w:val="0"/>
          <w:numId w:val="29"/>
        </w:numPr>
        <w:spacing w:after="0" w:line="240" w:lineRule="auto"/>
        <w:rPr>
          <w:rFonts w:eastAsia="Times New Roman" w:cstheme="minorHAnsi"/>
          <w:sz w:val="24"/>
          <w:szCs w:val="24"/>
        </w:rPr>
      </w:pPr>
      <w:r w:rsidRPr="00AD4182">
        <w:rPr>
          <w:rFonts w:eastAsia="Times New Roman" w:cstheme="minorHAnsi"/>
          <w:sz w:val="24"/>
          <w:szCs w:val="24"/>
        </w:rPr>
        <w:t xml:space="preserve">LTP – </w:t>
      </w:r>
      <w:r w:rsidRPr="00AD4182">
        <w:rPr>
          <w:rFonts w:eastAsia="Times New Roman" w:cstheme="minorHAnsi"/>
          <w:b/>
          <w:bCs/>
          <w:sz w:val="24"/>
          <w:szCs w:val="24"/>
        </w:rPr>
        <w:t>Local Transport Plan</w:t>
      </w:r>
      <w:r w:rsidRPr="00AD4182">
        <w:rPr>
          <w:rFonts w:eastAsia="Times New Roman" w:cstheme="minorHAnsi"/>
          <w:sz w:val="24"/>
          <w:szCs w:val="24"/>
        </w:rPr>
        <w:t xml:space="preserve"> – A strategy which sets out the local transport needs and the requirement for investment at strategic sites across the region.</w:t>
      </w:r>
    </w:p>
    <w:p w14:paraId="20BFCB7B" w14:textId="55E6CE98" w:rsidR="00AD4182" w:rsidRPr="00AD4182" w:rsidRDefault="00AD4182" w:rsidP="00BA39E4">
      <w:pPr>
        <w:numPr>
          <w:ilvl w:val="0"/>
          <w:numId w:val="29"/>
        </w:numPr>
        <w:spacing w:after="0" w:line="240" w:lineRule="auto"/>
        <w:rPr>
          <w:rFonts w:eastAsia="Times New Roman" w:cstheme="minorHAnsi"/>
          <w:sz w:val="24"/>
          <w:szCs w:val="24"/>
        </w:rPr>
      </w:pPr>
      <w:r w:rsidRPr="00AD4182">
        <w:rPr>
          <w:rFonts w:eastAsia="Times New Roman" w:cstheme="minorHAnsi"/>
          <w:sz w:val="24"/>
          <w:szCs w:val="24"/>
        </w:rPr>
        <w:t xml:space="preserve">LUF – </w:t>
      </w:r>
      <w:r w:rsidRPr="00AD4182">
        <w:rPr>
          <w:rFonts w:eastAsia="Times New Roman" w:cstheme="minorHAnsi"/>
          <w:b/>
          <w:bCs/>
          <w:sz w:val="24"/>
          <w:szCs w:val="24"/>
        </w:rPr>
        <w:t>Levelling Up Fund</w:t>
      </w:r>
      <w:r w:rsidRPr="00AD4182">
        <w:rPr>
          <w:rFonts w:eastAsia="Times New Roman" w:cstheme="minorHAnsi"/>
          <w:sz w:val="24"/>
          <w:szCs w:val="24"/>
        </w:rPr>
        <w:t xml:space="preserve"> – The Levelling Up Fund </w:t>
      </w:r>
      <w:r w:rsidR="003C4E72">
        <w:rPr>
          <w:rFonts w:eastAsia="Times New Roman" w:cstheme="minorHAnsi"/>
          <w:sz w:val="24"/>
          <w:szCs w:val="24"/>
        </w:rPr>
        <w:t>wa</w:t>
      </w:r>
      <w:r w:rsidRPr="00AD4182">
        <w:rPr>
          <w:rFonts w:eastAsia="Times New Roman" w:cstheme="minorHAnsi"/>
          <w:sz w:val="24"/>
          <w:szCs w:val="24"/>
        </w:rPr>
        <w:t>s a UK government initiative that provides funding for local infrastructure projects to improve economic prosperity and quality of life across the country.</w:t>
      </w:r>
    </w:p>
    <w:p w14:paraId="4775B1EA" w14:textId="0FC67EA6" w:rsidR="003C4E72" w:rsidRPr="003C4E72" w:rsidRDefault="003C4E72" w:rsidP="003C4E72">
      <w:pPr>
        <w:numPr>
          <w:ilvl w:val="0"/>
          <w:numId w:val="29"/>
        </w:numPr>
        <w:spacing w:after="0" w:line="240" w:lineRule="auto"/>
        <w:rPr>
          <w:rFonts w:eastAsia="Times New Roman" w:cstheme="minorHAnsi"/>
          <w:sz w:val="24"/>
          <w:szCs w:val="24"/>
        </w:rPr>
      </w:pPr>
      <w:r>
        <w:rPr>
          <w:rFonts w:eastAsia="Times New Roman" w:cstheme="minorHAnsi"/>
          <w:sz w:val="24"/>
          <w:szCs w:val="24"/>
        </w:rPr>
        <w:t>M</w:t>
      </w:r>
      <w:r w:rsidRPr="00AD4182">
        <w:rPr>
          <w:rFonts w:eastAsia="Times New Roman" w:cstheme="minorHAnsi"/>
          <w:sz w:val="24"/>
          <w:szCs w:val="24"/>
        </w:rPr>
        <w:t xml:space="preserve">FP – </w:t>
      </w:r>
      <w:r>
        <w:rPr>
          <w:rFonts w:eastAsia="Times New Roman" w:cstheme="minorHAnsi"/>
          <w:b/>
          <w:bCs/>
          <w:sz w:val="24"/>
          <w:szCs w:val="24"/>
        </w:rPr>
        <w:t>Medway</w:t>
      </w:r>
      <w:r w:rsidRPr="00AD4182">
        <w:rPr>
          <w:rFonts w:eastAsia="Times New Roman" w:cstheme="minorHAnsi"/>
          <w:b/>
          <w:bCs/>
          <w:sz w:val="24"/>
          <w:szCs w:val="24"/>
        </w:rPr>
        <w:t xml:space="preserve"> Food Partnership</w:t>
      </w:r>
      <w:r w:rsidRPr="00AD4182">
        <w:rPr>
          <w:rFonts w:eastAsia="Times New Roman" w:cstheme="minorHAnsi"/>
          <w:sz w:val="24"/>
          <w:szCs w:val="24"/>
        </w:rPr>
        <w:t xml:space="preserve"> – The </w:t>
      </w:r>
      <w:r>
        <w:rPr>
          <w:rFonts w:eastAsia="Times New Roman" w:cstheme="minorHAnsi"/>
          <w:sz w:val="24"/>
          <w:szCs w:val="24"/>
        </w:rPr>
        <w:t>Medway</w:t>
      </w:r>
      <w:r w:rsidRPr="00AD4182">
        <w:rPr>
          <w:rFonts w:eastAsia="Times New Roman" w:cstheme="minorHAnsi"/>
          <w:sz w:val="24"/>
          <w:szCs w:val="24"/>
        </w:rPr>
        <w:t xml:space="preserve"> Food Partnership is a regional network that aims to create a diverse and inclusive environment where all citizens and visitors can access healthy, affordable, and sustainably produced food, while boosting the local economy, improving public health, and protecting the environment.</w:t>
      </w:r>
    </w:p>
    <w:p w14:paraId="78EDE859" w14:textId="31C40161" w:rsidR="00AD4182" w:rsidRPr="00AD4182" w:rsidRDefault="00AD4182" w:rsidP="00BA39E4">
      <w:pPr>
        <w:numPr>
          <w:ilvl w:val="0"/>
          <w:numId w:val="29"/>
        </w:numPr>
        <w:spacing w:after="0" w:line="240" w:lineRule="auto"/>
        <w:rPr>
          <w:rFonts w:eastAsia="Times New Roman" w:cstheme="minorHAnsi"/>
          <w:sz w:val="24"/>
          <w:szCs w:val="24"/>
        </w:rPr>
      </w:pPr>
      <w:r w:rsidRPr="00AD4182">
        <w:rPr>
          <w:rFonts w:eastAsia="Times New Roman" w:cstheme="minorHAnsi"/>
          <w:sz w:val="24"/>
          <w:szCs w:val="24"/>
        </w:rPr>
        <w:t xml:space="preserve">MSA – </w:t>
      </w:r>
      <w:r w:rsidRPr="00AD4182">
        <w:rPr>
          <w:rFonts w:eastAsia="Times New Roman" w:cstheme="minorHAnsi"/>
          <w:b/>
          <w:bCs/>
          <w:sz w:val="24"/>
          <w:szCs w:val="24"/>
        </w:rPr>
        <w:t>Mayoral Strategic Authority</w:t>
      </w:r>
      <w:r w:rsidRPr="00AD4182">
        <w:rPr>
          <w:rFonts w:eastAsia="Times New Roman" w:cstheme="minorHAnsi"/>
          <w:sz w:val="24"/>
          <w:szCs w:val="24"/>
        </w:rPr>
        <w:t xml:space="preserve"> – These are authorities that have an elected mayor. Having a mayor means that they will receive extra consolidated funding pots (that areas without a mayor cannot access). They also can raise a mayoral precept.</w:t>
      </w:r>
    </w:p>
    <w:p w14:paraId="59F7A726" w14:textId="77777777" w:rsidR="00AD4182" w:rsidRPr="00AD4182" w:rsidRDefault="00AD4182" w:rsidP="00BA39E4">
      <w:pPr>
        <w:numPr>
          <w:ilvl w:val="0"/>
          <w:numId w:val="29"/>
        </w:numPr>
        <w:spacing w:after="0" w:line="240" w:lineRule="auto"/>
        <w:rPr>
          <w:rFonts w:eastAsia="Times New Roman" w:cstheme="minorHAnsi"/>
          <w:sz w:val="24"/>
          <w:szCs w:val="24"/>
        </w:rPr>
      </w:pPr>
      <w:r w:rsidRPr="00AD4182">
        <w:rPr>
          <w:rFonts w:eastAsia="Times New Roman" w:cstheme="minorHAnsi"/>
          <w:sz w:val="24"/>
          <w:szCs w:val="24"/>
        </w:rPr>
        <w:t xml:space="preserve">NFU – </w:t>
      </w:r>
      <w:r w:rsidRPr="00AD4182">
        <w:rPr>
          <w:rFonts w:eastAsia="Times New Roman" w:cstheme="minorHAnsi"/>
          <w:b/>
          <w:bCs/>
          <w:sz w:val="24"/>
          <w:szCs w:val="24"/>
        </w:rPr>
        <w:t>National Farmers’ Union</w:t>
      </w:r>
      <w:r w:rsidRPr="00AD4182">
        <w:rPr>
          <w:rFonts w:eastAsia="Times New Roman" w:cstheme="minorHAnsi"/>
          <w:sz w:val="24"/>
          <w:szCs w:val="24"/>
        </w:rPr>
        <w:t xml:space="preserve"> – The National Farmers' Union (NFU) is a UK organization that represents farmers and growers, advocating for their interests and providing support to enhance the economic well-being and quality of life in rural communities.</w:t>
      </w:r>
    </w:p>
    <w:p w14:paraId="0CD450B9" w14:textId="77777777" w:rsidR="00AD4182" w:rsidRPr="00AD4182" w:rsidRDefault="00AD4182" w:rsidP="00BA39E4">
      <w:pPr>
        <w:numPr>
          <w:ilvl w:val="0"/>
          <w:numId w:val="29"/>
        </w:numPr>
        <w:spacing w:after="0" w:line="240" w:lineRule="auto"/>
        <w:rPr>
          <w:rFonts w:eastAsia="Times New Roman" w:cstheme="minorHAnsi"/>
          <w:sz w:val="24"/>
          <w:szCs w:val="24"/>
        </w:rPr>
      </w:pPr>
      <w:r w:rsidRPr="00AD4182">
        <w:rPr>
          <w:rFonts w:eastAsia="Times New Roman" w:cstheme="minorHAnsi"/>
          <w:sz w:val="24"/>
          <w:szCs w:val="24"/>
        </w:rPr>
        <w:t>NLHF -  </w:t>
      </w:r>
      <w:r w:rsidRPr="00AD4182">
        <w:rPr>
          <w:rFonts w:eastAsia="Times New Roman" w:cstheme="minorHAnsi"/>
          <w:b/>
          <w:bCs/>
          <w:sz w:val="24"/>
          <w:szCs w:val="24"/>
        </w:rPr>
        <w:t>National Lottery Heritage Fund</w:t>
      </w:r>
      <w:r w:rsidRPr="00AD4182">
        <w:rPr>
          <w:rFonts w:eastAsia="Times New Roman" w:cstheme="minorHAnsi"/>
          <w:sz w:val="24"/>
          <w:szCs w:val="24"/>
        </w:rPr>
        <w:t xml:space="preserve"> – NLHF is the largest funder of the UK's heritage projects, distributing National Lottery funds to support the conservation and enhancement of the nation's diverse heritage</w:t>
      </w:r>
    </w:p>
    <w:p w14:paraId="48297C9C" w14:textId="77777777" w:rsidR="00AD4182" w:rsidRPr="00AD4182" w:rsidRDefault="00AD4182" w:rsidP="00BA39E4">
      <w:pPr>
        <w:numPr>
          <w:ilvl w:val="0"/>
          <w:numId w:val="29"/>
        </w:numPr>
        <w:spacing w:after="0" w:line="240" w:lineRule="auto"/>
        <w:rPr>
          <w:rFonts w:eastAsia="Times New Roman" w:cstheme="minorHAnsi"/>
          <w:sz w:val="24"/>
          <w:szCs w:val="24"/>
        </w:rPr>
      </w:pPr>
      <w:r w:rsidRPr="00AD4182">
        <w:rPr>
          <w:rFonts w:eastAsia="Times New Roman" w:cstheme="minorHAnsi"/>
          <w:sz w:val="24"/>
          <w:szCs w:val="24"/>
        </w:rPr>
        <w:t xml:space="preserve">NPPF – </w:t>
      </w:r>
      <w:r w:rsidRPr="00AD4182">
        <w:rPr>
          <w:rFonts w:eastAsia="Times New Roman" w:cstheme="minorHAnsi"/>
          <w:b/>
          <w:bCs/>
          <w:sz w:val="24"/>
          <w:szCs w:val="24"/>
        </w:rPr>
        <w:t>National Planning Policy Framework</w:t>
      </w:r>
      <w:r w:rsidRPr="00AD4182">
        <w:rPr>
          <w:rFonts w:eastAsia="Times New Roman" w:cstheme="minorHAnsi"/>
          <w:sz w:val="24"/>
          <w:szCs w:val="24"/>
        </w:rPr>
        <w:t xml:space="preserve"> – The NPPF is a document that sets out the UK government's planning policies for England, providing guidelines for local planning authorities and developers on sustainable development, housing, economic growth, and environmental protection.</w:t>
      </w:r>
    </w:p>
    <w:p w14:paraId="7A9E375F" w14:textId="77777777" w:rsidR="00AD4182" w:rsidRPr="00AD4182" w:rsidRDefault="00AD4182" w:rsidP="00BA39E4">
      <w:pPr>
        <w:numPr>
          <w:ilvl w:val="0"/>
          <w:numId w:val="29"/>
        </w:numPr>
        <w:spacing w:after="0" w:line="240" w:lineRule="auto"/>
        <w:rPr>
          <w:rFonts w:eastAsia="Times New Roman" w:cstheme="minorHAnsi"/>
          <w:sz w:val="24"/>
          <w:szCs w:val="24"/>
        </w:rPr>
      </w:pPr>
      <w:r w:rsidRPr="00AD4182">
        <w:rPr>
          <w:rFonts w:eastAsia="Times New Roman" w:cstheme="minorHAnsi"/>
          <w:sz w:val="24"/>
          <w:szCs w:val="24"/>
        </w:rPr>
        <w:t xml:space="preserve">NUE – </w:t>
      </w:r>
      <w:r w:rsidRPr="00AD4182">
        <w:rPr>
          <w:rFonts w:eastAsia="Times New Roman" w:cstheme="minorHAnsi"/>
          <w:b/>
          <w:bCs/>
          <w:sz w:val="24"/>
          <w:szCs w:val="24"/>
        </w:rPr>
        <w:t xml:space="preserve">No Use Empty </w:t>
      </w:r>
      <w:r w:rsidRPr="00AD4182">
        <w:rPr>
          <w:rFonts w:eastAsia="Times New Roman" w:cstheme="minorHAnsi"/>
          <w:sz w:val="24"/>
          <w:szCs w:val="24"/>
        </w:rPr>
        <w:t>– The award-winning Kent programme which loans money to landlords to convert their empty and derelict buildings into refurbished residential and commercial units.</w:t>
      </w:r>
    </w:p>
    <w:p w14:paraId="22BF3B63" w14:textId="77777777" w:rsidR="00AD4182" w:rsidRPr="00AD4182" w:rsidRDefault="00AD4182" w:rsidP="00AD4182">
      <w:pPr>
        <w:spacing w:after="0" w:line="240" w:lineRule="auto"/>
        <w:rPr>
          <w:rFonts w:eastAsia="Times New Roman" w:cstheme="minorHAnsi"/>
          <w:sz w:val="24"/>
          <w:szCs w:val="24"/>
        </w:rPr>
      </w:pPr>
    </w:p>
    <w:p w14:paraId="1D5612D1" w14:textId="77777777" w:rsidR="00AD4182" w:rsidRPr="00AD4182" w:rsidRDefault="00AD4182" w:rsidP="00AD4182">
      <w:pPr>
        <w:spacing w:after="0" w:line="240" w:lineRule="auto"/>
        <w:rPr>
          <w:rFonts w:eastAsia="Times New Roman" w:cstheme="minorHAnsi"/>
          <w:sz w:val="24"/>
          <w:szCs w:val="24"/>
        </w:rPr>
      </w:pPr>
      <w:r w:rsidRPr="00AD4182">
        <w:rPr>
          <w:rFonts w:eastAsia="Times New Roman" w:cstheme="minorHAnsi"/>
          <w:sz w:val="24"/>
          <w:szCs w:val="24"/>
        </w:rPr>
        <w:t>O-Q</w:t>
      </w:r>
    </w:p>
    <w:p w14:paraId="0A1CAB34" w14:textId="77777777" w:rsidR="00AD4182" w:rsidRPr="00AD4182" w:rsidRDefault="00AD4182" w:rsidP="00BA39E4">
      <w:pPr>
        <w:numPr>
          <w:ilvl w:val="0"/>
          <w:numId w:val="30"/>
        </w:numPr>
        <w:spacing w:after="0" w:line="240" w:lineRule="auto"/>
        <w:rPr>
          <w:rFonts w:eastAsia="Times New Roman" w:cstheme="minorHAnsi"/>
          <w:sz w:val="24"/>
          <w:szCs w:val="24"/>
        </w:rPr>
      </w:pPr>
      <w:r w:rsidRPr="00AD4182">
        <w:rPr>
          <w:rFonts w:eastAsia="Times New Roman" w:cstheme="minorHAnsi"/>
          <w:sz w:val="24"/>
          <w:szCs w:val="24"/>
        </w:rPr>
        <w:t xml:space="preserve">PCC – </w:t>
      </w:r>
      <w:r w:rsidRPr="00AD4182">
        <w:rPr>
          <w:rFonts w:eastAsia="Times New Roman" w:cstheme="minorHAnsi"/>
          <w:b/>
          <w:bCs/>
          <w:sz w:val="24"/>
          <w:szCs w:val="24"/>
        </w:rPr>
        <w:t>Police and Crime Commissioner</w:t>
      </w:r>
      <w:r w:rsidRPr="00AD4182">
        <w:rPr>
          <w:rFonts w:eastAsia="Times New Roman" w:cstheme="minorHAnsi"/>
          <w:sz w:val="24"/>
          <w:szCs w:val="24"/>
        </w:rPr>
        <w:t xml:space="preserve"> – A Police and Crime Commissioner is an elected official responsible for overseeing the police force in their area, ensuring it operates efficiently and effectively, setting the police budget, and appointing the chief constable. Their role and responsibilities will pass to a mayor in new mayoral strategic authorities.</w:t>
      </w:r>
    </w:p>
    <w:p w14:paraId="08E0A41D" w14:textId="77777777" w:rsidR="00AD4182" w:rsidRPr="00AD4182" w:rsidRDefault="00AD4182" w:rsidP="00BA39E4">
      <w:pPr>
        <w:numPr>
          <w:ilvl w:val="0"/>
          <w:numId w:val="30"/>
        </w:numPr>
        <w:spacing w:after="0" w:line="240" w:lineRule="auto"/>
        <w:rPr>
          <w:rFonts w:eastAsia="Times New Roman" w:cstheme="minorHAnsi"/>
          <w:sz w:val="24"/>
          <w:szCs w:val="24"/>
        </w:rPr>
      </w:pPr>
      <w:proofErr w:type="spellStart"/>
      <w:r w:rsidRPr="00AD4182">
        <w:rPr>
          <w:rFonts w:eastAsia="Times New Roman" w:cstheme="minorHAnsi"/>
          <w:sz w:val="24"/>
          <w:szCs w:val="24"/>
        </w:rPr>
        <w:t>PiNK</w:t>
      </w:r>
      <w:proofErr w:type="spellEnd"/>
      <w:r w:rsidRPr="00AD4182">
        <w:rPr>
          <w:rFonts w:eastAsia="Times New Roman" w:cstheme="minorHAnsi"/>
          <w:sz w:val="24"/>
          <w:szCs w:val="24"/>
        </w:rPr>
        <w:t xml:space="preserve"> – </w:t>
      </w:r>
      <w:r w:rsidRPr="00AD4182">
        <w:rPr>
          <w:rFonts w:eastAsia="Times New Roman" w:cstheme="minorHAnsi"/>
          <w:b/>
          <w:bCs/>
          <w:sz w:val="24"/>
          <w:szCs w:val="24"/>
        </w:rPr>
        <w:t>Produced in Kent</w:t>
      </w:r>
      <w:r w:rsidRPr="00AD4182">
        <w:rPr>
          <w:rFonts w:eastAsia="Times New Roman" w:cstheme="minorHAnsi"/>
          <w:sz w:val="24"/>
          <w:szCs w:val="24"/>
        </w:rPr>
        <w:t xml:space="preserve"> - Produced in Kent is a trade organization dedicated to supporting and promoting food, drink, and craft businesses in Kent, providing vital business support, advice, and sales opportunities to enhance the local economy.</w:t>
      </w:r>
    </w:p>
    <w:p w14:paraId="2D04A52F" w14:textId="77777777" w:rsidR="00AD4182" w:rsidRPr="00AD4182" w:rsidRDefault="00AD4182" w:rsidP="00AD4182">
      <w:pPr>
        <w:spacing w:after="0" w:line="240" w:lineRule="auto"/>
        <w:rPr>
          <w:rFonts w:eastAsia="Times New Roman" w:cstheme="minorHAnsi"/>
          <w:sz w:val="24"/>
          <w:szCs w:val="24"/>
        </w:rPr>
      </w:pPr>
    </w:p>
    <w:p w14:paraId="2641BBD7" w14:textId="77777777" w:rsidR="00AD4182" w:rsidRPr="00AD4182" w:rsidRDefault="00AD4182" w:rsidP="00AD4182">
      <w:pPr>
        <w:spacing w:after="0" w:line="240" w:lineRule="auto"/>
        <w:rPr>
          <w:rFonts w:eastAsia="Times New Roman" w:cstheme="minorHAnsi"/>
          <w:sz w:val="24"/>
          <w:szCs w:val="24"/>
        </w:rPr>
      </w:pPr>
      <w:r w:rsidRPr="00AD4182">
        <w:rPr>
          <w:rFonts w:eastAsia="Times New Roman" w:cstheme="minorHAnsi"/>
          <w:sz w:val="24"/>
          <w:szCs w:val="24"/>
        </w:rPr>
        <w:t>R-T</w:t>
      </w:r>
    </w:p>
    <w:p w14:paraId="42CFF0AF" w14:textId="77777777"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 xml:space="preserve">R&amp;D – </w:t>
      </w:r>
      <w:r w:rsidRPr="00AD4182">
        <w:rPr>
          <w:rFonts w:eastAsia="Times New Roman" w:cstheme="minorHAnsi"/>
          <w:b/>
          <w:bCs/>
          <w:sz w:val="24"/>
          <w:szCs w:val="24"/>
        </w:rPr>
        <w:t>Research and Development</w:t>
      </w:r>
      <w:r w:rsidRPr="00AD4182">
        <w:rPr>
          <w:rFonts w:eastAsia="Times New Roman" w:cstheme="minorHAnsi"/>
          <w:sz w:val="24"/>
          <w:szCs w:val="24"/>
        </w:rPr>
        <w:t xml:space="preserve"> – R&amp;D refers to the activities undertaken by businesses, governments, and other organizations to innovate and improve products, services, and processes, often involving scientific and technological research.</w:t>
      </w:r>
    </w:p>
    <w:p w14:paraId="3E5151A6" w14:textId="77777777"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 xml:space="preserve">REPF - </w:t>
      </w:r>
      <w:r w:rsidRPr="00AD4182">
        <w:rPr>
          <w:rFonts w:eastAsia="Times New Roman" w:cstheme="minorHAnsi"/>
          <w:b/>
          <w:bCs/>
          <w:sz w:val="24"/>
          <w:szCs w:val="24"/>
        </w:rPr>
        <w:t>Rural England Prosperity Fund</w:t>
      </w:r>
      <w:r w:rsidRPr="00AD4182">
        <w:rPr>
          <w:rFonts w:eastAsia="Times New Roman" w:cstheme="minorHAnsi"/>
          <w:sz w:val="24"/>
          <w:szCs w:val="24"/>
        </w:rPr>
        <w:t xml:space="preserve"> - A government initiative that provides capital funding to support small businesses and community infrastructure projects in rural areas, aiming to improve productivity, connectivity, and access to service.</w:t>
      </w:r>
    </w:p>
    <w:p w14:paraId="50B6329B" w14:textId="77777777"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 xml:space="preserve">RESP - </w:t>
      </w:r>
      <w:r w:rsidRPr="00AD4182">
        <w:rPr>
          <w:rFonts w:eastAsia="Times New Roman" w:cstheme="minorHAnsi"/>
          <w:b/>
          <w:bCs/>
          <w:sz w:val="24"/>
          <w:szCs w:val="24"/>
        </w:rPr>
        <w:t>Regional Energy Strategic Plans</w:t>
      </w:r>
      <w:r w:rsidRPr="00AD4182">
        <w:rPr>
          <w:rFonts w:eastAsia="Times New Roman" w:cstheme="minorHAnsi"/>
          <w:sz w:val="24"/>
          <w:szCs w:val="24"/>
        </w:rPr>
        <w:t xml:space="preserve"> - Regional Energy Strategic Plans are frameworks designed to coordinate the development of energy systems across regions in England, Scotland, and Wales, ensuring that infrastructure investments are made ahead of need to support the transition to net-zero carbon emission.</w:t>
      </w:r>
    </w:p>
    <w:p w14:paraId="78C05453" w14:textId="77777777"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 xml:space="preserve">RIS – </w:t>
      </w:r>
      <w:r w:rsidRPr="00AD4182">
        <w:rPr>
          <w:rFonts w:eastAsia="Times New Roman" w:cstheme="minorHAnsi"/>
          <w:b/>
          <w:bCs/>
          <w:sz w:val="24"/>
          <w:szCs w:val="24"/>
        </w:rPr>
        <w:t>Road Investment Strategy</w:t>
      </w:r>
      <w:r w:rsidRPr="00AD4182">
        <w:rPr>
          <w:rFonts w:eastAsia="Times New Roman" w:cstheme="minorHAnsi"/>
          <w:sz w:val="24"/>
          <w:szCs w:val="24"/>
        </w:rPr>
        <w:t xml:space="preserve"> – The Road Investment Strategy (RIS) is a multi-year plan by the UK government to fund and manage the strategic road network, including motorways and major A-roads, to improve infrastructure, reduce congestion, and enhance safety.</w:t>
      </w:r>
    </w:p>
    <w:p w14:paraId="056FE333" w14:textId="77777777"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SC –  </w:t>
      </w:r>
      <w:r w:rsidRPr="00AD4182">
        <w:rPr>
          <w:rFonts w:eastAsia="Times New Roman" w:cstheme="minorHAnsi"/>
          <w:b/>
          <w:bCs/>
          <w:sz w:val="24"/>
          <w:szCs w:val="24"/>
        </w:rPr>
        <w:t>Straits Committee</w:t>
      </w:r>
      <w:r w:rsidRPr="00AD4182">
        <w:rPr>
          <w:rFonts w:eastAsia="Times New Roman" w:cstheme="minorHAnsi"/>
          <w:sz w:val="24"/>
          <w:szCs w:val="24"/>
        </w:rPr>
        <w:t xml:space="preserve"> – The Straits Committee is a voluntary partnership of British, Belgian, Dutch, and French local authorities located around the Dover Strait, working together to foster good cross-Channel relations and create opportunities for mutual benefit for businesses, residents, and communities.</w:t>
      </w:r>
    </w:p>
    <w:p w14:paraId="306BD67F" w14:textId="77777777"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 xml:space="preserve">SDS – </w:t>
      </w:r>
      <w:r w:rsidRPr="00AD4182">
        <w:rPr>
          <w:rFonts w:eastAsia="Times New Roman" w:cstheme="minorHAnsi"/>
          <w:b/>
          <w:bCs/>
          <w:sz w:val="24"/>
          <w:szCs w:val="24"/>
        </w:rPr>
        <w:t>Spatial Development Strategy</w:t>
      </w:r>
      <w:r w:rsidRPr="00AD4182">
        <w:rPr>
          <w:rFonts w:eastAsia="Times New Roman" w:cstheme="minorHAnsi"/>
          <w:sz w:val="24"/>
          <w:szCs w:val="24"/>
        </w:rPr>
        <w:t xml:space="preserve"> - Spatial Development Strategies provide strategic policies for the development and use of land in the area they cover. SDS to include assessment of the cumulative total of the local housing need of each constituent member.</w:t>
      </w:r>
    </w:p>
    <w:p w14:paraId="34109E1B" w14:textId="77777777"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 xml:space="preserve">SoS – </w:t>
      </w:r>
      <w:r w:rsidRPr="00AD4182">
        <w:rPr>
          <w:rFonts w:eastAsia="Times New Roman" w:cstheme="minorHAnsi"/>
          <w:b/>
          <w:bCs/>
          <w:sz w:val="24"/>
          <w:szCs w:val="24"/>
        </w:rPr>
        <w:t>Secretary of State</w:t>
      </w:r>
      <w:r w:rsidRPr="00AD4182">
        <w:rPr>
          <w:rFonts w:eastAsia="Times New Roman" w:cstheme="minorHAnsi"/>
          <w:sz w:val="24"/>
          <w:szCs w:val="24"/>
        </w:rPr>
        <w:t xml:space="preserve"> –  Senior Minister responsible for leading a specific government department.</w:t>
      </w:r>
    </w:p>
    <w:p w14:paraId="7C8E2EB9" w14:textId="77777777"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 xml:space="preserve">SPHE – </w:t>
      </w:r>
      <w:r w:rsidRPr="00AD4182">
        <w:rPr>
          <w:rFonts w:eastAsia="Times New Roman" w:cstheme="minorHAnsi"/>
          <w:b/>
          <w:bCs/>
          <w:sz w:val="24"/>
          <w:szCs w:val="24"/>
        </w:rPr>
        <w:t>Strategic Partnership for Health and Economy</w:t>
      </w:r>
      <w:r w:rsidRPr="00AD4182">
        <w:rPr>
          <w:rFonts w:eastAsia="Times New Roman" w:cstheme="minorHAnsi"/>
          <w:sz w:val="24"/>
          <w:szCs w:val="24"/>
        </w:rPr>
        <w:t xml:space="preserve"> – This is a collaborative initiative that brings together local government, NHS, businesses, skills providers, and voluntary groups to tackle economic inactivity related to long-term health conditions and improve overall health and economic outcomes in the region. It is a sub-committee of the ICB and KMEP, and reports into both those bodies.</w:t>
      </w:r>
    </w:p>
    <w:p w14:paraId="75A362E5" w14:textId="77777777"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 xml:space="preserve">SPP - </w:t>
      </w:r>
      <w:r w:rsidRPr="00AD4182">
        <w:rPr>
          <w:rFonts w:eastAsia="Times New Roman" w:cstheme="minorHAnsi"/>
          <w:b/>
          <w:bCs/>
          <w:sz w:val="24"/>
          <w:szCs w:val="24"/>
        </w:rPr>
        <w:t>Strategic Place Partnerships</w:t>
      </w:r>
      <w:r w:rsidRPr="00AD4182">
        <w:rPr>
          <w:rFonts w:eastAsia="Times New Roman" w:cstheme="minorHAnsi"/>
          <w:sz w:val="24"/>
          <w:szCs w:val="24"/>
        </w:rPr>
        <w:t xml:space="preserve"> – These are partnerships that MSAs (mayors) have with Homes England.</w:t>
      </w:r>
    </w:p>
    <w:p w14:paraId="1815D66B" w14:textId="77777777"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 xml:space="preserve">TAP – </w:t>
      </w:r>
      <w:r w:rsidRPr="00AD4182">
        <w:rPr>
          <w:rFonts w:eastAsia="Times New Roman" w:cstheme="minorHAnsi"/>
          <w:b/>
          <w:bCs/>
          <w:sz w:val="24"/>
          <w:szCs w:val="24"/>
        </w:rPr>
        <w:t>Traffic Assessment Project</w:t>
      </w:r>
      <w:r w:rsidRPr="00AD4182">
        <w:rPr>
          <w:rFonts w:eastAsia="Times New Roman" w:cstheme="minorHAnsi"/>
          <w:sz w:val="24"/>
          <w:szCs w:val="24"/>
        </w:rPr>
        <w:t xml:space="preserve"> – The most famous TAP is probably Dover TAP, which is a  temporary traffic management system implemented on the A20 to queue port-bound lorries in the left lane, preventing congestion in Dover and improving air quality.</w:t>
      </w:r>
    </w:p>
    <w:p w14:paraId="18CF77A7" w14:textId="4DAF373B"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 xml:space="preserve">TEGB – </w:t>
      </w:r>
      <w:r w:rsidRPr="00AD4182">
        <w:rPr>
          <w:rFonts w:eastAsia="Times New Roman" w:cstheme="minorHAnsi"/>
          <w:b/>
          <w:bCs/>
          <w:sz w:val="24"/>
          <w:szCs w:val="24"/>
        </w:rPr>
        <w:t>Thames Estuary Growth Board</w:t>
      </w:r>
      <w:r w:rsidRPr="00AD4182">
        <w:rPr>
          <w:rFonts w:eastAsia="Times New Roman" w:cstheme="minorHAnsi"/>
          <w:sz w:val="24"/>
          <w:szCs w:val="24"/>
        </w:rPr>
        <w:t xml:space="preserve"> – </w:t>
      </w:r>
      <w:r w:rsidR="003C4E72">
        <w:rPr>
          <w:rFonts w:eastAsia="Times New Roman" w:cstheme="minorHAnsi"/>
          <w:sz w:val="24"/>
          <w:szCs w:val="24"/>
        </w:rPr>
        <w:t>This has recently been</w:t>
      </w:r>
      <w:r w:rsidRPr="00AD4182">
        <w:rPr>
          <w:rFonts w:eastAsia="Times New Roman" w:cstheme="minorHAnsi"/>
          <w:sz w:val="24"/>
          <w:szCs w:val="24"/>
        </w:rPr>
        <w:t xml:space="preserve"> disband</w:t>
      </w:r>
      <w:r w:rsidR="003C4E72">
        <w:rPr>
          <w:rFonts w:eastAsia="Times New Roman" w:cstheme="minorHAnsi"/>
          <w:sz w:val="24"/>
          <w:szCs w:val="24"/>
        </w:rPr>
        <w:t>ed</w:t>
      </w:r>
      <w:r w:rsidRPr="00AD4182">
        <w:rPr>
          <w:rFonts w:eastAsia="Times New Roman" w:cstheme="minorHAnsi"/>
          <w:sz w:val="24"/>
          <w:szCs w:val="24"/>
        </w:rPr>
        <w:t xml:space="preserve">. It </w:t>
      </w:r>
      <w:r w:rsidR="003C4E72">
        <w:rPr>
          <w:rFonts w:eastAsia="Times New Roman" w:cstheme="minorHAnsi"/>
          <w:sz w:val="24"/>
          <w:szCs w:val="24"/>
        </w:rPr>
        <w:t>was</w:t>
      </w:r>
      <w:r w:rsidRPr="00AD4182">
        <w:rPr>
          <w:rFonts w:eastAsia="Times New Roman" w:cstheme="minorHAnsi"/>
          <w:sz w:val="24"/>
          <w:szCs w:val="24"/>
        </w:rPr>
        <w:t xml:space="preserve"> a strategic body that dr</w:t>
      </w:r>
      <w:r w:rsidR="00D11A4C">
        <w:rPr>
          <w:rFonts w:eastAsia="Times New Roman" w:cstheme="minorHAnsi"/>
          <w:sz w:val="24"/>
          <w:szCs w:val="24"/>
        </w:rPr>
        <w:t>ove</w:t>
      </w:r>
      <w:r w:rsidRPr="00AD4182">
        <w:rPr>
          <w:rFonts w:eastAsia="Times New Roman" w:cstheme="minorHAnsi"/>
          <w:sz w:val="24"/>
          <w:szCs w:val="24"/>
        </w:rPr>
        <w:t xml:space="preserve"> economic growth and investment across the Thames Estuary region, encompassing South and East London, South Essex, and North and East Kent, with a focus on sustainable development and reducing inequalities.</w:t>
      </w:r>
    </w:p>
    <w:p w14:paraId="6A2DFEA8" w14:textId="77777777"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 xml:space="preserve">TEPC – </w:t>
      </w:r>
      <w:r w:rsidRPr="00AD4182">
        <w:rPr>
          <w:rFonts w:eastAsia="Times New Roman" w:cstheme="minorHAnsi"/>
          <w:b/>
          <w:bCs/>
          <w:sz w:val="24"/>
          <w:szCs w:val="24"/>
        </w:rPr>
        <w:t>Thames Estuary Production Corridor</w:t>
      </w:r>
      <w:r w:rsidRPr="00AD4182">
        <w:rPr>
          <w:rFonts w:eastAsia="Times New Roman" w:cstheme="minorHAnsi"/>
          <w:sz w:val="24"/>
          <w:szCs w:val="24"/>
        </w:rPr>
        <w:t xml:space="preserve"> – The Thames Estuary Production Corridor is a significant initiative that unites East London, the North Kent coast, and South Essex to create a world-class </w:t>
      </w:r>
      <w:proofErr w:type="spellStart"/>
      <w:r w:rsidRPr="00AD4182">
        <w:rPr>
          <w:rFonts w:eastAsia="Times New Roman" w:cstheme="minorHAnsi"/>
          <w:sz w:val="24"/>
          <w:szCs w:val="24"/>
        </w:rPr>
        <w:t>center</w:t>
      </w:r>
      <w:proofErr w:type="spellEnd"/>
      <w:r w:rsidRPr="00AD4182">
        <w:rPr>
          <w:rFonts w:eastAsia="Times New Roman" w:cstheme="minorHAnsi"/>
          <w:sz w:val="24"/>
          <w:szCs w:val="24"/>
        </w:rPr>
        <w:t xml:space="preserve"> for creative and cultural production, aiming to generate 50,000 jobs and boost the local economy by £3.7 billion.</w:t>
      </w:r>
    </w:p>
    <w:p w14:paraId="018F6DB1" w14:textId="77777777"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 xml:space="preserve">TfSE – </w:t>
      </w:r>
      <w:r w:rsidRPr="00AD4182">
        <w:rPr>
          <w:rFonts w:eastAsia="Times New Roman" w:cstheme="minorHAnsi"/>
          <w:b/>
          <w:bCs/>
          <w:sz w:val="24"/>
          <w:szCs w:val="24"/>
        </w:rPr>
        <w:t>Transport for the South East</w:t>
      </w:r>
      <w:r w:rsidRPr="00AD4182">
        <w:rPr>
          <w:rFonts w:eastAsia="Times New Roman" w:cstheme="minorHAnsi"/>
          <w:sz w:val="24"/>
          <w:szCs w:val="24"/>
        </w:rPr>
        <w:t xml:space="preserve"> - TfSE is the Sub-national Transport Body for the South East of England, established to determine the investment needed to transform the region's transport system and drive economic growth</w:t>
      </w:r>
    </w:p>
    <w:p w14:paraId="766FE009" w14:textId="77777777" w:rsidR="00AD4182" w:rsidRPr="00AD4182" w:rsidRDefault="00AD4182" w:rsidP="00AD4182">
      <w:pPr>
        <w:spacing w:after="0" w:line="240" w:lineRule="auto"/>
        <w:rPr>
          <w:rFonts w:eastAsia="Times New Roman" w:cstheme="minorHAnsi"/>
          <w:sz w:val="24"/>
          <w:szCs w:val="24"/>
        </w:rPr>
      </w:pPr>
    </w:p>
    <w:p w14:paraId="3CF2B713" w14:textId="77777777" w:rsidR="00AD4182" w:rsidRPr="00AD4182" w:rsidRDefault="00AD4182" w:rsidP="00AD4182">
      <w:pPr>
        <w:spacing w:after="0" w:line="240" w:lineRule="auto"/>
        <w:rPr>
          <w:rFonts w:eastAsia="Times New Roman" w:cstheme="minorHAnsi"/>
          <w:sz w:val="24"/>
          <w:szCs w:val="24"/>
        </w:rPr>
      </w:pPr>
      <w:r w:rsidRPr="00AD4182">
        <w:rPr>
          <w:rFonts w:eastAsia="Times New Roman" w:cstheme="minorHAnsi"/>
          <w:sz w:val="24"/>
          <w:szCs w:val="24"/>
        </w:rPr>
        <w:t>U-Z</w:t>
      </w:r>
    </w:p>
    <w:p w14:paraId="46663862" w14:textId="6776E441" w:rsidR="00AD4182" w:rsidRPr="00AD4182" w:rsidRDefault="00AD4182" w:rsidP="00BA39E4">
      <w:pPr>
        <w:numPr>
          <w:ilvl w:val="0"/>
          <w:numId w:val="31"/>
        </w:numPr>
        <w:spacing w:after="0" w:line="240" w:lineRule="auto"/>
        <w:rPr>
          <w:rFonts w:eastAsia="Times New Roman" w:cstheme="minorHAnsi"/>
          <w:sz w:val="24"/>
          <w:szCs w:val="24"/>
        </w:rPr>
      </w:pPr>
      <w:proofErr w:type="spellStart"/>
      <w:r w:rsidRPr="00AD4182">
        <w:rPr>
          <w:rFonts w:eastAsia="Times New Roman" w:cstheme="minorHAnsi"/>
          <w:sz w:val="24"/>
          <w:szCs w:val="24"/>
        </w:rPr>
        <w:t>UoG</w:t>
      </w:r>
      <w:proofErr w:type="spellEnd"/>
      <w:r w:rsidRPr="00AD4182">
        <w:rPr>
          <w:rFonts w:eastAsia="Times New Roman" w:cstheme="minorHAnsi"/>
          <w:sz w:val="24"/>
          <w:szCs w:val="24"/>
        </w:rPr>
        <w:t xml:space="preserve"> – </w:t>
      </w:r>
      <w:r w:rsidRPr="00AD4182">
        <w:rPr>
          <w:rFonts w:eastAsia="Times New Roman" w:cstheme="minorHAnsi"/>
          <w:b/>
          <w:bCs/>
          <w:sz w:val="24"/>
          <w:szCs w:val="24"/>
        </w:rPr>
        <w:t>University of Greenwich</w:t>
      </w:r>
      <w:r w:rsidRPr="00AD4182">
        <w:rPr>
          <w:rFonts w:eastAsia="Times New Roman" w:cstheme="minorHAnsi"/>
          <w:sz w:val="24"/>
          <w:szCs w:val="24"/>
        </w:rPr>
        <w:t xml:space="preserve"> – The University of Greenwich specializes in a wide range of fields including business, engineering, health and social care, education, science, and the arts. They are partners in KMIP and lead on the food and </w:t>
      </w:r>
      <w:proofErr w:type="spellStart"/>
      <w:r w:rsidRPr="00AD4182">
        <w:rPr>
          <w:rFonts w:eastAsia="Times New Roman" w:cstheme="minorHAnsi"/>
          <w:sz w:val="24"/>
          <w:szCs w:val="24"/>
        </w:rPr>
        <w:t>agri</w:t>
      </w:r>
      <w:proofErr w:type="spellEnd"/>
      <w:r w:rsidRPr="00AD4182">
        <w:rPr>
          <w:rFonts w:eastAsia="Times New Roman" w:cstheme="minorHAnsi"/>
          <w:sz w:val="24"/>
          <w:szCs w:val="24"/>
        </w:rPr>
        <w:t>-tech sector work.</w:t>
      </w:r>
      <w:r w:rsidR="00D11A4C">
        <w:rPr>
          <w:rFonts w:eastAsia="Times New Roman" w:cstheme="minorHAnsi"/>
          <w:sz w:val="24"/>
          <w:szCs w:val="24"/>
        </w:rPr>
        <w:t xml:space="preserve"> The University of Greenwich is in the process of merging with the University of Kent.</w:t>
      </w:r>
    </w:p>
    <w:p w14:paraId="5A8DD154" w14:textId="77777777"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 xml:space="preserve">UoK – </w:t>
      </w:r>
      <w:r w:rsidRPr="00AD4182">
        <w:rPr>
          <w:rFonts w:eastAsia="Times New Roman" w:cstheme="minorHAnsi"/>
          <w:b/>
          <w:bCs/>
          <w:sz w:val="24"/>
          <w:szCs w:val="24"/>
        </w:rPr>
        <w:t>University of Kent</w:t>
      </w:r>
      <w:r w:rsidRPr="00AD4182">
        <w:rPr>
          <w:rFonts w:eastAsia="Times New Roman" w:cstheme="minorHAnsi"/>
          <w:sz w:val="24"/>
          <w:szCs w:val="24"/>
        </w:rPr>
        <w:t xml:space="preserve"> – The University of Kent specializes in a wide range of fields including humanities, social sciences, sciences, business, law, health, and engineering. They are partners in KMIP and lead on the creative, cultural and digital sector work.</w:t>
      </w:r>
    </w:p>
    <w:p w14:paraId="0DA47988" w14:textId="77777777"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 xml:space="preserve">UKPN – </w:t>
      </w:r>
      <w:r w:rsidRPr="00AD4182">
        <w:rPr>
          <w:rFonts w:eastAsia="Times New Roman" w:cstheme="minorHAnsi"/>
          <w:b/>
          <w:bCs/>
          <w:sz w:val="24"/>
          <w:szCs w:val="24"/>
        </w:rPr>
        <w:t>UK Power Networks</w:t>
      </w:r>
      <w:r w:rsidRPr="00AD4182">
        <w:rPr>
          <w:rFonts w:eastAsia="Times New Roman" w:cstheme="minorHAnsi"/>
          <w:sz w:val="24"/>
          <w:szCs w:val="24"/>
        </w:rPr>
        <w:t xml:space="preserve"> – UKPN is a distribution network operator responsible for maintaining electricity cables and lines across London, the South East, and East of England. It ensures reliable power supply to approximately eight million customers.</w:t>
      </w:r>
    </w:p>
    <w:p w14:paraId="79D70D1A" w14:textId="77777777"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 xml:space="preserve">UKRI – </w:t>
      </w:r>
      <w:r w:rsidRPr="00AD4182">
        <w:rPr>
          <w:rFonts w:eastAsia="Times New Roman" w:cstheme="minorHAnsi"/>
          <w:b/>
          <w:bCs/>
          <w:sz w:val="24"/>
          <w:szCs w:val="24"/>
        </w:rPr>
        <w:t>UK Research and Innovation</w:t>
      </w:r>
      <w:r w:rsidRPr="00AD4182">
        <w:rPr>
          <w:rFonts w:eastAsia="Times New Roman" w:cstheme="minorHAnsi"/>
          <w:sz w:val="24"/>
          <w:szCs w:val="24"/>
        </w:rPr>
        <w:t xml:space="preserve"> - UKRI is a non-departmental public body in the UK that directs research and innovation funding, working across the UK with a combined budget to support scientific and technological advancements.</w:t>
      </w:r>
    </w:p>
    <w:p w14:paraId="4A1E8F36" w14:textId="77777777"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 xml:space="preserve">UKSPF – </w:t>
      </w:r>
      <w:r w:rsidRPr="00AD4182">
        <w:rPr>
          <w:rFonts w:eastAsia="Times New Roman" w:cstheme="minorHAnsi"/>
          <w:b/>
          <w:bCs/>
          <w:sz w:val="24"/>
          <w:szCs w:val="24"/>
        </w:rPr>
        <w:t>UK Shared Prosperity Fund</w:t>
      </w:r>
      <w:r w:rsidRPr="00AD4182">
        <w:rPr>
          <w:rFonts w:eastAsia="Times New Roman" w:cstheme="minorHAnsi"/>
          <w:sz w:val="24"/>
          <w:szCs w:val="24"/>
        </w:rPr>
        <w:t xml:space="preserve"> – The UK Shared Prosperity Fund (UKSPF) was a £2.6 billion initiative designed to support the former government's Levelling Up agenda by investing in local priorities such as communities and place, local businesses, and people and skills, aiming to reduce regional inequalities and improve life chances. The funding was given to district councils. UKSPF still exists, but is winding down I believe.</w:t>
      </w:r>
    </w:p>
    <w:p w14:paraId="1168F2B2" w14:textId="77777777"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 xml:space="preserve">VCS – </w:t>
      </w:r>
      <w:r w:rsidRPr="00AD4182">
        <w:rPr>
          <w:rFonts w:eastAsia="Times New Roman" w:cstheme="minorHAnsi"/>
          <w:b/>
          <w:bCs/>
          <w:sz w:val="24"/>
          <w:szCs w:val="24"/>
        </w:rPr>
        <w:t>Voluntary and Community Sector</w:t>
      </w:r>
      <w:r w:rsidRPr="00AD4182">
        <w:rPr>
          <w:rFonts w:eastAsia="Times New Roman" w:cstheme="minorHAnsi"/>
          <w:sz w:val="24"/>
          <w:szCs w:val="24"/>
        </w:rPr>
        <w:t xml:space="preserve"> - The Voluntary and Community Sector consists of organizations and groups that are independent of government, value-driven, and not run for financial gain, including charities, community groups, social enterprises, and faith-based organizations.</w:t>
      </w:r>
    </w:p>
    <w:p w14:paraId="0233559C" w14:textId="77777777"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 xml:space="preserve">VCSE – </w:t>
      </w:r>
      <w:r w:rsidRPr="00AD4182">
        <w:rPr>
          <w:rFonts w:eastAsia="Times New Roman" w:cstheme="minorHAnsi"/>
          <w:b/>
          <w:bCs/>
          <w:sz w:val="24"/>
          <w:szCs w:val="24"/>
        </w:rPr>
        <w:t>Voluntary and Community Social Enterprises</w:t>
      </w:r>
      <w:r w:rsidRPr="00AD4182">
        <w:rPr>
          <w:rFonts w:eastAsia="Times New Roman" w:cstheme="minorHAnsi"/>
          <w:sz w:val="24"/>
          <w:szCs w:val="24"/>
        </w:rPr>
        <w:t xml:space="preserve"> – This refers to non-governmental organizations that are value-driven and primarily reinvest their surpluses to further social, environmental, or cultural objectives.</w:t>
      </w:r>
    </w:p>
    <w:p w14:paraId="0667E4F8" w14:textId="2EFEF7B8" w:rsidR="00AD4182" w:rsidRPr="00AD4182" w:rsidRDefault="00AD4182" w:rsidP="00BA39E4">
      <w:pPr>
        <w:numPr>
          <w:ilvl w:val="0"/>
          <w:numId w:val="31"/>
        </w:numPr>
        <w:spacing w:after="0" w:line="240" w:lineRule="auto"/>
        <w:rPr>
          <w:rFonts w:eastAsia="Times New Roman" w:cstheme="minorHAnsi"/>
          <w:sz w:val="24"/>
          <w:szCs w:val="24"/>
        </w:rPr>
      </w:pPr>
      <w:r w:rsidRPr="00AD4182">
        <w:rPr>
          <w:rFonts w:eastAsia="Times New Roman" w:cstheme="minorHAnsi"/>
          <w:sz w:val="24"/>
          <w:szCs w:val="24"/>
        </w:rPr>
        <w:t xml:space="preserve">VK – </w:t>
      </w:r>
      <w:r w:rsidRPr="00AD4182">
        <w:rPr>
          <w:rFonts w:eastAsia="Times New Roman" w:cstheme="minorHAnsi"/>
          <w:b/>
          <w:bCs/>
          <w:sz w:val="24"/>
          <w:szCs w:val="24"/>
        </w:rPr>
        <w:t>Visit Kent</w:t>
      </w:r>
      <w:r w:rsidRPr="00AD4182">
        <w:rPr>
          <w:rFonts w:eastAsia="Times New Roman" w:cstheme="minorHAnsi"/>
          <w:sz w:val="24"/>
          <w:szCs w:val="24"/>
        </w:rPr>
        <w:t xml:space="preserve"> - Kent &amp; Medway’s Destination Management Organisation </w:t>
      </w:r>
      <w:r w:rsidR="00D11A4C">
        <w:rPr>
          <w:rFonts w:eastAsia="Times New Roman" w:cstheme="minorHAnsi"/>
          <w:sz w:val="24"/>
          <w:szCs w:val="24"/>
        </w:rPr>
        <w:t>that now sits within KCC’s economy team.</w:t>
      </w:r>
    </w:p>
    <w:p w14:paraId="582C12ED" w14:textId="77777777" w:rsidR="00452C40" w:rsidRPr="00452C40" w:rsidRDefault="00452C40" w:rsidP="00592A73">
      <w:pPr>
        <w:spacing w:after="0" w:line="240" w:lineRule="auto"/>
        <w:rPr>
          <w:rFonts w:eastAsia="Times New Roman" w:cstheme="minorHAnsi"/>
          <w:color w:val="A6A6A6" w:themeColor="background1" w:themeShade="A6"/>
          <w:sz w:val="24"/>
          <w:szCs w:val="24"/>
          <w:u w:val="single"/>
        </w:rPr>
      </w:pPr>
    </w:p>
    <w:p w14:paraId="131EFF78" w14:textId="5FBF5109" w:rsidR="00466652" w:rsidRPr="00CC6E89" w:rsidRDefault="00466652" w:rsidP="009C4256">
      <w:pPr>
        <w:rPr>
          <w:rFonts w:eastAsia="Times New Roman" w:cstheme="minorHAnsi"/>
          <w:color w:val="A6A6A6" w:themeColor="background1" w:themeShade="A6"/>
          <w:sz w:val="24"/>
          <w:szCs w:val="24"/>
        </w:rPr>
      </w:pPr>
    </w:p>
    <w:sectPr w:rsidR="00466652" w:rsidRPr="00CC6E89" w:rsidSect="00E50D01">
      <w:headerReference w:type="even" r:id="rId18"/>
      <w:headerReference w:type="default" r:id="rId19"/>
      <w:footerReference w:type="default" r:id="rId20"/>
      <w:headerReference w:type="first" r:id="rId21"/>
      <w:pgSz w:w="11906" w:h="16838"/>
      <w:pgMar w:top="1440" w:right="1133" w:bottom="1276" w:left="993" w:header="708"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400A8" w14:textId="77777777" w:rsidR="00F00143" w:rsidRDefault="00F00143" w:rsidP="00DD40A3">
      <w:pPr>
        <w:spacing w:after="0" w:line="240" w:lineRule="auto"/>
      </w:pPr>
      <w:r>
        <w:separator/>
      </w:r>
    </w:p>
  </w:endnote>
  <w:endnote w:type="continuationSeparator" w:id="0">
    <w:p w14:paraId="6DA5615F" w14:textId="77777777" w:rsidR="00F00143" w:rsidRDefault="00F00143" w:rsidP="00DD4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yriad Pro Light">
    <w:altName w:val="Segoe UI Light"/>
    <w:charset w:val="00"/>
    <w:family w:val="auto"/>
    <w:pitch w:val="default"/>
  </w:font>
  <w:font w:name="Montserrat">
    <w:altName w:val="Calibri"/>
    <w:charset w:val="00"/>
    <w:family w:val="auto"/>
    <w:pitch w:val="variable"/>
    <w:sig w:usb0="2000020F" w:usb1="00000003" w:usb2="00000000" w:usb3="00000000" w:csb0="00000197" w:csb1="00000000"/>
  </w:font>
  <w:font w:name="Montserrat Medium">
    <w:altName w:val="Calibri"/>
    <w:charset w:val="00"/>
    <w:family w:val="auto"/>
    <w:pitch w:val="variable"/>
    <w:sig w:usb0="2000020F" w:usb1="00000003" w:usb2="00000000" w:usb3="00000000" w:csb0="00000197" w:csb1="00000000"/>
  </w:font>
  <w:font w:name="Swis721 BT">
    <w:altName w:val="Calibri"/>
    <w:panose1 w:val="00000000000000000000"/>
    <w:charset w:val="00"/>
    <w:family w:val="swiss"/>
    <w:notTrueType/>
    <w:pitch w:val="default"/>
    <w:sig w:usb0="00000003" w:usb1="00000000" w:usb2="00000000" w:usb3="00000000" w:csb0="00000001" w:csb1="00000000"/>
  </w:font>
  <w:font w:name="Swis721 Lt BT">
    <w:altName w:val="Calibri"/>
    <w:panose1 w:val="00000000000000000000"/>
    <w:charset w:val="00"/>
    <w:family w:val="swiss"/>
    <w:notTrueType/>
    <w:pitch w:val="default"/>
    <w:sig w:usb0="00000003" w:usb1="00000000" w:usb2="00000000" w:usb3="00000000" w:csb0="00000001" w:csb1="00000000"/>
  </w:font>
  <w:font w:name="ZapfDingbats">
    <w:altName w:val="MS Mincho"/>
    <w:panose1 w:val="00000000000000000000"/>
    <w:charset w:val="80"/>
    <w:family w:val="auto"/>
    <w:notTrueType/>
    <w:pitch w:val="default"/>
    <w:sig w:usb0="00000000" w:usb1="08070000" w:usb2="00000010" w:usb3="00000000" w:csb0="00020000"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730E" w14:textId="77777777" w:rsidR="003F4584" w:rsidRDefault="003F4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784685"/>
      <w:docPartObj>
        <w:docPartGallery w:val="Page Numbers (Bottom of Page)"/>
        <w:docPartUnique/>
      </w:docPartObj>
    </w:sdtPr>
    <w:sdtEndPr>
      <w:rPr>
        <w:noProof/>
      </w:rPr>
    </w:sdtEndPr>
    <w:sdtContent>
      <w:p w14:paraId="04DDADF2" w14:textId="4CBA507E" w:rsidR="003F4584" w:rsidRDefault="003F4584">
        <w:pPr>
          <w:pStyle w:val="Footer"/>
          <w:jc w:val="right"/>
        </w:pPr>
        <w:r>
          <w:fldChar w:fldCharType="begin"/>
        </w:r>
        <w:r>
          <w:instrText xml:space="preserve"> PAGE   \* MERGEFORMAT </w:instrText>
        </w:r>
        <w:r>
          <w:fldChar w:fldCharType="separate"/>
        </w:r>
        <w:r w:rsidR="00831319">
          <w:rPr>
            <w:noProof/>
          </w:rPr>
          <w:t>20</w:t>
        </w:r>
        <w:r>
          <w:rPr>
            <w:noProof/>
          </w:rPr>
          <w:fldChar w:fldCharType="end"/>
        </w:r>
      </w:p>
    </w:sdtContent>
  </w:sdt>
  <w:p w14:paraId="46D115C6" w14:textId="77777777" w:rsidR="003F4584" w:rsidRDefault="003F45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25AC" w14:textId="77777777" w:rsidR="003F4584" w:rsidRDefault="003F45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133989"/>
      <w:docPartObj>
        <w:docPartGallery w:val="Page Numbers (Bottom of Page)"/>
        <w:docPartUnique/>
      </w:docPartObj>
    </w:sdtPr>
    <w:sdtEndPr>
      <w:rPr>
        <w:noProof/>
      </w:rPr>
    </w:sdtEndPr>
    <w:sdtContent>
      <w:p w14:paraId="3AF78918" w14:textId="77777777" w:rsidR="003F4584" w:rsidRDefault="003F4584">
        <w:pPr>
          <w:pStyle w:val="Footer"/>
          <w:jc w:val="right"/>
        </w:pPr>
        <w:r>
          <w:fldChar w:fldCharType="begin"/>
        </w:r>
        <w:r>
          <w:instrText xml:space="preserve"> PAGE   \* MERGEFORMAT </w:instrText>
        </w:r>
        <w:r>
          <w:fldChar w:fldCharType="separate"/>
        </w:r>
        <w:r w:rsidR="0085090E">
          <w:rPr>
            <w:noProof/>
          </w:rPr>
          <w:t>28</w:t>
        </w:r>
        <w:r>
          <w:rPr>
            <w:noProof/>
          </w:rPr>
          <w:fldChar w:fldCharType="end"/>
        </w:r>
      </w:p>
    </w:sdtContent>
  </w:sdt>
  <w:p w14:paraId="455324AD" w14:textId="77777777" w:rsidR="003F4584" w:rsidRDefault="003F4584" w:rsidP="00D57165">
    <w:pPr>
      <w:tabs>
        <w:tab w:val="left" w:pos="106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7F78" w14:textId="77777777" w:rsidR="00F00143" w:rsidRDefault="00F00143" w:rsidP="00DD40A3">
      <w:pPr>
        <w:spacing w:after="0" w:line="240" w:lineRule="auto"/>
      </w:pPr>
      <w:r>
        <w:separator/>
      </w:r>
    </w:p>
  </w:footnote>
  <w:footnote w:type="continuationSeparator" w:id="0">
    <w:p w14:paraId="412CFBE9" w14:textId="77777777" w:rsidR="00F00143" w:rsidRDefault="00F00143" w:rsidP="00DD40A3">
      <w:pPr>
        <w:spacing w:after="0" w:line="240" w:lineRule="auto"/>
      </w:pPr>
      <w:r>
        <w:continuationSeparator/>
      </w:r>
    </w:p>
  </w:footnote>
  <w:footnote w:id="1">
    <w:p w14:paraId="6BF84BA9" w14:textId="77777777" w:rsidR="006C3E73" w:rsidRDefault="006C3E73" w:rsidP="006C3E73">
      <w:pPr>
        <w:pStyle w:val="FootnoteText"/>
      </w:pPr>
      <w:r>
        <w:rPr>
          <w:rStyle w:val="FootnoteReference"/>
        </w:rPr>
        <w:footnoteRef/>
      </w:r>
      <w:r>
        <w:t xml:space="preserve"> An exception will be made for the KMEP recruitment for 2020, when all business member positions will be advertised as per Central Government’s LEP Review requirement.</w:t>
      </w:r>
    </w:p>
  </w:footnote>
  <w:footnote w:id="2">
    <w:p w14:paraId="5C42748C" w14:textId="33F00195" w:rsidR="003F4584" w:rsidRDefault="003F4584">
      <w:pPr>
        <w:pStyle w:val="FootnoteText"/>
      </w:pPr>
      <w:r>
        <w:rPr>
          <w:rStyle w:val="FootnoteReference"/>
        </w:rPr>
        <w:footnoteRef/>
      </w:r>
      <w:r>
        <w:t xml:space="preserve"> The key sectors in Kent and Medway according to Locate in Kent in 2019 are: Creative &amp; Digital, Food &amp; Drink</w:t>
      </w:r>
      <w:r w:rsidR="009C4256">
        <w:t>/Agri-tech</w:t>
      </w:r>
      <w:r>
        <w:t>, Manufacturing, and Life Sciences/Healthcare.</w:t>
      </w:r>
      <w:r w:rsidR="009C4256">
        <w:t xml:space="preserve"> The sector evidence-base is being updated currently to create a new sectoral Local Growth Plan.</w:t>
      </w:r>
    </w:p>
  </w:footnote>
  <w:footnote w:id="3">
    <w:p w14:paraId="4C91696E" w14:textId="2021D266" w:rsidR="003F4584" w:rsidRPr="00D85F56" w:rsidRDefault="003F4584" w:rsidP="00D85F56">
      <w:pPr>
        <w:autoSpaceDE w:val="0"/>
        <w:autoSpaceDN w:val="0"/>
        <w:adjustRightInd w:val="0"/>
        <w:spacing w:after="0" w:line="240" w:lineRule="auto"/>
        <w:rPr>
          <w:rFonts w:cstheme="minorHAnsi"/>
          <w:color w:val="000000"/>
          <w:sz w:val="24"/>
          <w:szCs w:val="24"/>
        </w:rPr>
      </w:pPr>
      <w:r>
        <w:rPr>
          <w:rStyle w:val="FootnoteReference"/>
        </w:rPr>
        <w:footnoteRef/>
      </w:r>
      <w:r>
        <w:t xml:space="preserve"> </w:t>
      </w:r>
      <w:r w:rsidRPr="00D85F56">
        <w:rPr>
          <w:sz w:val="18"/>
          <w:szCs w:val="18"/>
        </w:rPr>
        <w:t>BAB meets bi-monthly and meetings typically last 2.5 hours. The agenda setting meetings occur before every KMEP board meeting, and typically last 1 hour. Other meetings may be arranged on an ad-hoc basis with the Secretariat, as the workload dictates.</w:t>
      </w:r>
    </w:p>
    <w:p w14:paraId="5D2C39AB" w14:textId="03681F9D" w:rsidR="003F4584" w:rsidRDefault="003F4584">
      <w:pPr>
        <w:pStyle w:val="FootnoteText"/>
      </w:pPr>
    </w:p>
  </w:footnote>
  <w:footnote w:id="4">
    <w:p w14:paraId="14A6A461" w14:textId="6F373625" w:rsidR="003F4584" w:rsidRDefault="003F4584">
      <w:pPr>
        <w:pStyle w:val="FootnoteText"/>
      </w:pPr>
      <w:r>
        <w:rPr>
          <w:rStyle w:val="FootnoteReference"/>
        </w:rPr>
        <w:footnoteRef/>
      </w:r>
      <w:r>
        <w:t xml:space="preserve"> These are listed in the Business Board Member Role Specification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7CA1" w14:textId="77777777" w:rsidR="003F4584" w:rsidRDefault="003F4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443A" w14:textId="15A74D92" w:rsidR="003F4584" w:rsidRDefault="003F45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7614" w14:textId="77777777" w:rsidR="003F4584" w:rsidRDefault="003F45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6B5B" w14:textId="77777777" w:rsidR="003F4584" w:rsidRDefault="003F45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E113" w14:textId="204B4B49" w:rsidR="003F4584" w:rsidRDefault="003F45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3A87" w14:textId="77777777" w:rsidR="003F4584" w:rsidRDefault="003F4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570FC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6B64F3"/>
    <w:multiLevelType w:val="hybridMultilevel"/>
    <w:tmpl w:val="055AB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BF1D68"/>
    <w:multiLevelType w:val="multilevel"/>
    <w:tmpl w:val="B602F2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9A0F14"/>
    <w:multiLevelType w:val="hybridMultilevel"/>
    <w:tmpl w:val="3858E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578DE"/>
    <w:multiLevelType w:val="hybridMultilevel"/>
    <w:tmpl w:val="7892E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D80EB1"/>
    <w:multiLevelType w:val="hybridMultilevel"/>
    <w:tmpl w:val="9E7E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20F73"/>
    <w:multiLevelType w:val="multilevel"/>
    <w:tmpl w:val="9E28FA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E01B45"/>
    <w:multiLevelType w:val="hybridMultilevel"/>
    <w:tmpl w:val="D9D2E8B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90D48AA2">
      <w:start w:val="21"/>
      <w:numFmt w:val="bullet"/>
      <w:lvlText w:val="-"/>
      <w:lvlJc w:val="left"/>
      <w:pPr>
        <w:ind w:left="720" w:hanging="360"/>
      </w:pPr>
      <w:rPr>
        <w:rFonts w:ascii="Aptos" w:eastAsiaTheme="minorHAnsi" w:hAnsi="Aptos"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E437F4"/>
    <w:multiLevelType w:val="hybridMultilevel"/>
    <w:tmpl w:val="88AA46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65291E"/>
    <w:multiLevelType w:val="multilevel"/>
    <w:tmpl w:val="60C0036A"/>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0B485B"/>
    <w:multiLevelType w:val="multilevel"/>
    <w:tmpl w:val="60C0036A"/>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2D6C7A"/>
    <w:multiLevelType w:val="hybridMultilevel"/>
    <w:tmpl w:val="C2F01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A7E81"/>
    <w:multiLevelType w:val="hybridMultilevel"/>
    <w:tmpl w:val="CA54A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B12D71"/>
    <w:multiLevelType w:val="multilevel"/>
    <w:tmpl w:val="7240A45C"/>
    <w:lvl w:ilvl="0">
      <w:start w:val="1"/>
      <w:numFmt w:val="decimal"/>
      <w:lvlText w:val="%1."/>
      <w:lvlJc w:val="left"/>
      <w:pPr>
        <w:ind w:left="1080" w:hanging="720"/>
      </w:pPr>
      <w:rPr>
        <w:rFonts w:hint="default"/>
      </w:rPr>
    </w:lvl>
    <w:lvl w:ilvl="1">
      <w:start w:val="1"/>
      <w:numFmt w:val="decimal"/>
      <w:isLgl/>
      <w:lvlText w:val="%1.%2"/>
      <w:lvlJc w:val="left"/>
      <w:pPr>
        <w:ind w:left="930" w:hanging="570"/>
      </w:pPr>
      <w:rPr>
        <w:rFonts w:eastAsiaTheme="minorHAnsi" w:cs="Calibri" w:hint="default"/>
        <w:color w:val="auto"/>
        <w:sz w:val="24"/>
      </w:rPr>
    </w:lvl>
    <w:lvl w:ilvl="2">
      <w:start w:val="1"/>
      <w:numFmt w:val="decimal"/>
      <w:isLgl/>
      <w:lvlText w:val="%1.%2.%3"/>
      <w:lvlJc w:val="left"/>
      <w:pPr>
        <w:ind w:left="1080" w:hanging="720"/>
      </w:pPr>
      <w:rPr>
        <w:rFonts w:eastAsiaTheme="minorHAnsi" w:cs="Calibri" w:hint="default"/>
        <w:color w:val="808080" w:themeColor="background1" w:themeShade="80"/>
        <w:sz w:val="24"/>
      </w:rPr>
    </w:lvl>
    <w:lvl w:ilvl="3">
      <w:start w:val="1"/>
      <w:numFmt w:val="decimal"/>
      <w:isLgl/>
      <w:lvlText w:val="%1.%2.%3.%4"/>
      <w:lvlJc w:val="left"/>
      <w:pPr>
        <w:ind w:left="1080" w:hanging="720"/>
      </w:pPr>
      <w:rPr>
        <w:rFonts w:eastAsiaTheme="minorHAnsi" w:cs="Calibri" w:hint="default"/>
        <w:color w:val="808080" w:themeColor="background1" w:themeShade="80"/>
        <w:sz w:val="24"/>
      </w:rPr>
    </w:lvl>
    <w:lvl w:ilvl="4">
      <w:start w:val="1"/>
      <w:numFmt w:val="decimal"/>
      <w:isLgl/>
      <w:lvlText w:val="%1.%2.%3.%4.%5"/>
      <w:lvlJc w:val="left"/>
      <w:pPr>
        <w:ind w:left="1440" w:hanging="1080"/>
      </w:pPr>
      <w:rPr>
        <w:rFonts w:eastAsiaTheme="minorHAnsi" w:cs="Calibri" w:hint="default"/>
        <w:color w:val="808080" w:themeColor="background1" w:themeShade="80"/>
        <w:sz w:val="24"/>
      </w:rPr>
    </w:lvl>
    <w:lvl w:ilvl="5">
      <w:start w:val="1"/>
      <w:numFmt w:val="decimal"/>
      <w:isLgl/>
      <w:lvlText w:val="%1.%2.%3.%4.%5.%6"/>
      <w:lvlJc w:val="left"/>
      <w:pPr>
        <w:ind w:left="1440" w:hanging="1080"/>
      </w:pPr>
      <w:rPr>
        <w:rFonts w:eastAsiaTheme="minorHAnsi" w:cs="Calibri" w:hint="default"/>
        <w:color w:val="808080" w:themeColor="background1" w:themeShade="80"/>
        <w:sz w:val="24"/>
      </w:rPr>
    </w:lvl>
    <w:lvl w:ilvl="6">
      <w:start w:val="1"/>
      <w:numFmt w:val="decimal"/>
      <w:isLgl/>
      <w:lvlText w:val="%1.%2.%3.%4.%5.%6.%7"/>
      <w:lvlJc w:val="left"/>
      <w:pPr>
        <w:ind w:left="1800" w:hanging="1440"/>
      </w:pPr>
      <w:rPr>
        <w:rFonts w:eastAsiaTheme="minorHAnsi" w:cs="Calibri" w:hint="default"/>
        <w:color w:val="808080" w:themeColor="background1" w:themeShade="80"/>
        <w:sz w:val="24"/>
      </w:rPr>
    </w:lvl>
    <w:lvl w:ilvl="7">
      <w:start w:val="1"/>
      <w:numFmt w:val="decimal"/>
      <w:isLgl/>
      <w:lvlText w:val="%1.%2.%3.%4.%5.%6.%7.%8"/>
      <w:lvlJc w:val="left"/>
      <w:pPr>
        <w:ind w:left="1800" w:hanging="1440"/>
      </w:pPr>
      <w:rPr>
        <w:rFonts w:eastAsiaTheme="minorHAnsi" w:cs="Calibri" w:hint="default"/>
        <w:color w:val="808080" w:themeColor="background1" w:themeShade="80"/>
        <w:sz w:val="24"/>
      </w:rPr>
    </w:lvl>
    <w:lvl w:ilvl="8">
      <w:start w:val="1"/>
      <w:numFmt w:val="decimal"/>
      <w:isLgl/>
      <w:lvlText w:val="%1.%2.%3.%4.%5.%6.%7.%8.%9"/>
      <w:lvlJc w:val="left"/>
      <w:pPr>
        <w:ind w:left="2160" w:hanging="1800"/>
      </w:pPr>
      <w:rPr>
        <w:rFonts w:eastAsiaTheme="minorHAnsi" w:cs="Calibri" w:hint="default"/>
        <w:color w:val="808080" w:themeColor="background1" w:themeShade="80"/>
        <w:sz w:val="24"/>
      </w:rPr>
    </w:lvl>
  </w:abstractNum>
  <w:abstractNum w:abstractNumId="14" w15:restartNumberingAfterBreak="0">
    <w:nsid w:val="271F06FC"/>
    <w:multiLevelType w:val="hybridMultilevel"/>
    <w:tmpl w:val="C50AB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4A1AFD"/>
    <w:multiLevelType w:val="hybridMultilevel"/>
    <w:tmpl w:val="3DCE7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2371697"/>
    <w:multiLevelType w:val="hybridMultilevel"/>
    <w:tmpl w:val="2EAE5570"/>
    <w:lvl w:ilvl="0" w:tplc="FFFFFFFF">
      <w:start w:val="1"/>
      <w:numFmt w:val="bullet"/>
      <w:lvlText w:val=""/>
      <w:lvlJc w:val="left"/>
      <w:pPr>
        <w:ind w:left="720" w:hanging="360"/>
      </w:pPr>
      <w:rPr>
        <w:rFonts w:ascii="Wingdings" w:hAnsi="Wingdings" w:hint="default"/>
      </w:rPr>
    </w:lvl>
    <w:lvl w:ilvl="1" w:tplc="90D48AA2">
      <w:start w:val="21"/>
      <w:numFmt w:val="bullet"/>
      <w:lvlText w:val="-"/>
      <w:lvlJc w:val="left"/>
      <w:pPr>
        <w:ind w:left="720" w:hanging="360"/>
      </w:pPr>
      <w:rPr>
        <w:rFonts w:ascii="Aptos" w:eastAsiaTheme="minorHAnsi" w:hAnsi="Aptos" w:cstheme="minorBid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4007D8"/>
    <w:multiLevelType w:val="hybridMultilevel"/>
    <w:tmpl w:val="24E4C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1F592A"/>
    <w:multiLevelType w:val="hybridMultilevel"/>
    <w:tmpl w:val="E35CF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D4B59"/>
    <w:multiLevelType w:val="hybridMultilevel"/>
    <w:tmpl w:val="331C2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B3C2E24"/>
    <w:multiLevelType w:val="hybridMultilevel"/>
    <w:tmpl w:val="B05EBA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3BB95C14"/>
    <w:multiLevelType w:val="multilevel"/>
    <w:tmpl w:val="8AB47BE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D41C08"/>
    <w:multiLevelType w:val="hybridMultilevel"/>
    <w:tmpl w:val="1E0E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B15CC9"/>
    <w:multiLevelType w:val="hybridMultilevel"/>
    <w:tmpl w:val="A35CAD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2FA2A56"/>
    <w:multiLevelType w:val="hybridMultilevel"/>
    <w:tmpl w:val="9E8CE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46A630A"/>
    <w:multiLevelType w:val="hybridMultilevel"/>
    <w:tmpl w:val="8654CD62"/>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26" w15:restartNumberingAfterBreak="0">
    <w:nsid w:val="46D46670"/>
    <w:multiLevelType w:val="hybridMultilevel"/>
    <w:tmpl w:val="5B9853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7DE50CE"/>
    <w:multiLevelType w:val="multilevel"/>
    <w:tmpl w:val="7E82D768"/>
    <w:lvl w:ilvl="0">
      <w:start w:val="1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644E21"/>
    <w:multiLevelType w:val="hybridMultilevel"/>
    <w:tmpl w:val="1FD0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937C65"/>
    <w:multiLevelType w:val="multilevel"/>
    <w:tmpl w:val="B49A223E"/>
    <w:lvl w:ilvl="0">
      <w:start w:val="10"/>
      <w:numFmt w:val="decimal"/>
      <w:lvlText w:val="%1."/>
      <w:lvlJc w:val="left"/>
      <w:pPr>
        <w:ind w:left="644" w:hanging="360"/>
      </w:pPr>
      <w:rPr>
        <w:rFonts w:hint="default"/>
        <w:b/>
        <w:bCs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54771351"/>
    <w:multiLevelType w:val="hybridMultilevel"/>
    <w:tmpl w:val="6C9E594A"/>
    <w:lvl w:ilvl="0" w:tplc="08090001">
      <w:start w:val="1"/>
      <w:numFmt w:val="bullet"/>
      <w:lvlText w:val=""/>
      <w:lvlJc w:val="left"/>
      <w:pPr>
        <w:ind w:left="4046" w:hanging="360"/>
      </w:pPr>
      <w:rPr>
        <w:rFonts w:ascii="Symbol" w:hAnsi="Symbol" w:hint="default"/>
      </w:rPr>
    </w:lvl>
    <w:lvl w:ilvl="1" w:tplc="08090003">
      <w:start w:val="1"/>
      <w:numFmt w:val="bullet"/>
      <w:lvlText w:val="o"/>
      <w:lvlJc w:val="left"/>
      <w:pPr>
        <w:ind w:left="4766" w:hanging="360"/>
      </w:pPr>
      <w:rPr>
        <w:rFonts w:ascii="Courier New" w:hAnsi="Courier New" w:cs="Courier New" w:hint="default"/>
      </w:rPr>
    </w:lvl>
    <w:lvl w:ilvl="2" w:tplc="08090005" w:tentative="1">
      <w:start w:val="1"/>
      <w:numFmt w:val="bullet"/>
      <w:lvlText w:val=""/>
      <w:lvlJc w:val="left"/>
      <w:pPr>
        <w:ind w:left="5486" w:hanging="360"/>
      </w:pPr>
      <w:rPr>
        <w:rFonts w:ascii="Wingdings" w:hAnsi="Wingdings" w:hint="default"/>
      </w:rPr>
    </w:lvl>
    <w:lvl w:ilvl="3" w:tplc="08090001" w:tentative="1">
      <w:start w:val="1"/>
      <w:numFmt w:val="bullet"/>
      <w:lvlText w:val=""/>
      <w:lvlJc w:val="left"/>
      <w:pPr>
        <w:ind w:left="6206" w:hanging="360"/>
      </w:pPr>
      <w:rPr>
        <w:rFonts w:ascii="Symbol" w:hAnsi="Symbol" w:hint="default"/>
      </w:rPr>
    </w:lvl>
    <w:lvl w:ilvl="4" w:tplc="08090003" w:tentative="1">
      <w:start w:val="1"/>
      <w:numFmt w:val="bullet"/>
      <w:lvlText w:val="o"/>
      <w:lvlJc w:val="left"/>
      <w:pPr>
        <w:ind w:left="6926" w:hanging="360"/>
      </w:pPr>
      <w:rPr>
        <w:rFonts w:ascii="Courier New" w:hAnsi="Courier New" w:cs="Courier New" w:hint="default"/>
      </w:rPr>
    </w:lvl>
    <w:lvl w:ilvl="5" w:tplc="08090005" w:tentative="1">
      <w:start w:val="1"/>
      <w:numFmt w:val="bullet"/>
      <w:lvlText w:val=""/>
      <w:lvlJc w:val="left"/>
      <w:pPr>
        <w:ind w:left="7646" w:hanging="360"/>
      </w:pPr>
      <w:rPr>
        <w:rFonts w:ascii="Wingdings" w:hAnsi="Wingdings" w:hint="default"/>
      </w:rPr>
    </w:lvl>
    <w:lvl w:ilvl="6" w:tplc="08090001" w:tentative="1">
      <w:start w:val="1"/>
      <w:numFmt w:val="bullet"/>
      <w:lvlText w:val=""/>
      <w:lvlJc w:val="left"/>
      <w:pPr>
        <w:ind w:left="8366" w:hanging="360"/>
      </w:pPr>
      <w:rPr>
        <w:rFonts w:ascii="Symbol" w:hAnsi="Symbol" w:hint="default"/>
      </w:rPr>
    </w:lvl>
    <w:lvl w:ilvl="7" w:tplc="08090003" w:tentative="1">
      <w:start w:val="1"/>
      <w:numFmt w:val="bullet"/>
      <w:lvlText w:val="o"/>
      <w:lvlJc w:val="left"/>
      <w:pPr>
        <w:ind w:left="9086" w:hanging="360"/>
      </w:pPr>
      <w:rPr>
        <w:rFonts w:ascii="Courier New" w:hAnsi="Courier New" w:cs="Courier New" w:hint="default"/>
      </w:rPr>
    </w:lvl>
    <w:lvl w:ilvl="8" w:tplc="08090005" w:tentative="1">
      <w:start w:val="1"/>
      <w:numFmt w:val="bullet"/>
      <w:lvlText w:val=""/>
      <w:lvlJc w:val="left"/>
      <w:pPr>
        <w:ind w:left="9806" w:hanging="360"/>
      </w:pPr>
      <w:rPr>
        <w:rFonts w:ascii="Wingdings" w:hAnsi="Wingdings" w:hint="default"/>
      </w:rPr>
    </w:lvl>
  </w:abstractNum>
  <w:abstractNum w:abstractNumId="31" w15:restartNumberingAfterBreak="0">
    <w:nsid w:val="55851E79"/>
    <w:multiLevelType w:val="multilevel"/>
    <w:tmpl w:val="859E9E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DF5C7F"/>
    <w:multiLevelType w:val="hybridMultilevel"/>
    <w:tmpl w:val="77DED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B3003D6"/>
    <w:multiLevelType w:val="hybridMultilevel"/>
    <w:tmpl w:val="A3AC972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124211"/>
    <w:multiLevelType w:val="hybridMultilevel"/>
    <w:tmpl w:val="AAA27F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691212B5"/>
    <w:multiLevelType w:val="hybridMultilevel"/>
    <w:tmpl w:val="A26806A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6" w15:restartNumberingAfterBreak="0">
    <w:nsid w:val="6DDD02EA"/>
    <w:multiLevelType w:val="multilevel"/>
    <w:tmpl w:val="EFB8F8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A85585"/>
    <w:multiLevelType w:val="multilevel"/>
    <w:tmpl w:val="28882D8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D9695D"/>
    <w:multiLevelType w:val="hybridMultilevel"/>
    <w:tmpl w:val="B3DC8B6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0" w15:restartNumberingAfterBreak="0">
    <w:nsid w:val="7E8752CA"/>
    <w:multiLevelType w:val="hybridMultilevel"/>
    <w:tmpl w:val="C1626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44471327">
    <w:abstractNumId w:val="0"/>
  </w:num>
  <w:num w:numId="2" w16cid:durableId="1154955307">
    <w:abstractNumId w:val="12"/>
  </w:num>
  <w:num w:numId="3" w16cid:durableId="1872261875">
    <w:abstractNumId w:val="13"/>
  </w:num>
  <w:num w:numId="4" w16cid:durableId="2128695994">
    <w:abstractNumId w:val="20"/>
  </w:num>
  <w:num w:numId="5" w16cid:durableId="456216289">
    <w:abstractNumId w:val="4"/>
  </w:num>
  <w:num w:numId="6" w16cid:durableId="1570965310">
    <w:abstractNumId w:val="25"/>
  </w:num>
  <w:num w:numId="7" w16cid:durableId="248540667">
    <w:abstractNumId w:val="30"/>
  </w:num>
  <w:num w:numId="8" w16cid:durableId="226576666">
    <w:abstractNumId w:val="8"/>
  </w:num>
  <w:num w:numId="9" w16cid:durableId="67771477">
    <w:abstractNumId w:val="35"/>
  </w:num>
  <w:num w:numId="10" w16cid:durableId="861356315">
    <w:abstractNumId w:val="34"/>
  </w:num>
  <w:num w:numId="11" w16cid:durableId="914630553">
    <w:abstractNumId w:val="2"/>
  </w:num>
  <w:num w:numId="12" w16cid:durableId="1349258677">
    <w:abstractNumId w:val="21"/>
  </w:num>
  <w:num w:numId="13" w16cid:durableId="1014259610">
    <w:abstractNumId w:val="37"/>
  </w:num>
  <w:num w:numId="14" w16cid:durableId="771556145">
    <w:abstractNumId w:val="10"/>
  </w:num>
  <w:num w:numId="15" w16cid:durableId="380398845">
    <w:abstractNumId w:val="6"/>
  </w:num>
  <w:num w:numId="16" w16cid:durableId="1620913616">
    <w:abstractNumId w:val="9"/>
  </w:num>
  <w:num w:numId="17" w16cid:durableId="1781758739">
    <w:abstractNumId w:val="28"/>
  </w:num>
  <w:num w:numId="18" w16cid:durableId="1861579112">
    <w:abstractNumId w:val="11"/>
  </w:num>
  <w:num w:numId="19" w16cid:durableId="1260332889">
    <w:abstractNumId w:val="18"/>
  </w:num>
  <w:num w:numId="20" w16cid:durableId="1363483505">
    <w:abstractNumId w:val="5"/>
  </w:num>
  <w:num w:numId="21" w16cid:durableId="1059792996">
    <w:abstractNumId w:val="14"/>
  </w:num>
  <w:num w:numId="22" w16cid:durableId="594480232">
    <w:abstractNumId w:val="22"/>
  </w:num>
  <w:num w:numId="23" w16cid:durableId="1950121444">
    <w:abstractNumId w:val="3"/>
  </w:num>
  <w:num w:numId="24" w16cid:durableId="473836324">
    <w:abstractNumId w:val="23"/>
  </w:num>
  <w:num w:numId="25" w16cid:durableId="2050716708">
    <w:abstractNumId w:val="15"/>
  </w:num>
  <w:num w:numId="26" w16cid:durableId="1140148352">
    <w:abstractNumId w:val="1"/>
  </w:num>
  <w:num w:numId="27" w16cid:durableId="1703939152">
    <w:abstractNumId w:val="24"/>
  </w:num>
  <w:num w:numId="28" w16cid:durableId="328682669">
    <w:abstractNumId w:val="17"/>
  </w:num>
  <w:num w:numId="29" w16cid:durableId="52630919">
    <w:abstractNumId w:val="32"/>
  </w:num>
  <w:num w:numId="30" w16cid:durableId="1578200184">
    <w:abstractNumId w:val="40"/>
  </w:num>
  <w:num w:numId="31" w16cid:durableId="1356924024">
    <w:abstractNumId w:val="19"/>
  </w:num>
  <w:num w:numId="32" w16cid:durableId="754396926">
    <w:abstractNumId w:val="38"/>
  </w:num>
  <w:num w:numId="33" w16cid:durableId="1406537848">
    <w:abstractNumId w:val="7"/>
  </w:num>
  <w:num w:numId="34" w16cid:durableId="1535195670">
    <w:abstractNumId w:val="16"/>
  </w:num>
  <w:num w:numId="35" w16cid:durableId="1349722935">
    <w:abstractNumId w:val="36"/>
  </w:num>
  <w:num w:numId="36" w16cid:durableId="918827591">
    <w:abstractNumId w:val="31"/>
  </w:num>
  <w:num w:numId="37" w16cid:durableId="1992247179">
    <w:abstractNumId w:val="29"/>
  </w:num>
  <w:num w:numId="38" w16cid:durableId="140999583">
    <w:abstractNumId w:val="26"/>
  </w:num>
  <w:num w:numId="39" w16cid:durableId="531580395">
    <w:abstractNumId w:val="27"/>
  </w:num>
  <w:num w:numId="40" w16cid:durableId="1635330272">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3B2"/>
    <w:rsid w:val="00000485"/>
    <w:rsid w:val="000015BC"/>
    <w:rsid w:val="00002E31"/>
    <w:rsid w:val="0000348B"/>
    <w:rsid w:val="000039AB"/>
    <w:rsid w:val="000066E4"/>
    <w:rsid w:val="000067FD"/>
    <w:rsid w:val="000079D6"/>
    <w:rsid w:val="000109A8"/>
    <w:rsid w:val="00012132"/>
    <w:rsid w:val="000123F8"/>
    <w:rsid w:val="00016603"/>
    <w:rsid w:val="00016DEF"/>
    <w:rsid w:val="000172D8"/>
    <w:rsid w:val="00020625"/>
    <w:rsid w:val="00021D3F"/>
    <w:rsid w:val="00022F3D"/>
    <w:rsid w:val="000237ED"/>
    <w:rsid w:val="000251CE"/>
    <w:rsid w:val="0002629F"/>
    <w:rsid w:val="000266E1"/>
    <w:rsid w:val="000269B1"/>
    <w:rsid w:val="00026A6D"/>
    <w:rsid w:val="00027360"/>
    <w:rsid w:val="0002756A"/>
    <w:rsid w:val="00027574"/>
    <w:rsid w:val="00031960"/>
    <w:rsid w:val="0003618E"/>
    <w:rsid w:val="00037994"/>
    <w:rsid w:val="00041735"/>
    <w:rsid w:val="000438F8"/>
    <w:rsid w:val="00043B42"/>
    <w:rsid w:val="00043B7D"/>
    <w:rsid w:val="00044562"/>
    <w:rsid w:val="0004475A"/>
    <w:rsid w:val="00044CB7"/>
    <w:rsid w:val="00045432"/>
    <w:rsid w:val="000454CA"/>
    <w:rsid w:val="0004692C"/>
    <w:rsid w:val="00047B52"/>
    <w:rsid w:val="00053728"/>
    <w:rsid w:val="00053AA2"/>
    <w:rsid w:val="0005452C"/>
    <w:rsid w:val="0005497F"/>
    <w:rsid w:val="000551B0"/>
    <w:rsid w:val="00057086"/>
    <w:rsid w:val="00063008"/>
    <w:rsid w:val="0006328B"/>
    <w:rsid w:val="00063ED1"/>
    <w:rsid w:val="00065007"/>
    <w:rsid w:val="000652AB"/>
    <w:rsid w:val="000657F6"/>
    <w:rsid w:val="00066AF5"/>
    <w:rsid w:val="00070A24"/>
    <w:rsid w:val="00072093"/>
    <w:rsid w:val="00072EFF"/>
    <w:rsid w:val="00073165"/>
    <w:rsid w:val="000748A3"/>
    <w:rsid w:val="00075E9F"/>
    <w:rsid w:val="00076BEA"/>
    <w:rsid w:val="00077EE4"/>
    <w:rsid w:val="00080E28"/>
    <w:rsid w:val="00082B62"/>
    <w:rsid w:val="000844BF"/>
    <w:rsid w:val="00085D47"/>
    <w:rsid w:val="0008616C"/>
    <w:rsid w:val="00090447"/>
    <w:rsid w:val="000909D7"/>
    <w:rsid w:val="0009150D"/>
    <w:rsid w:val="000933C9"/>
    <w:rsid w:val="00094987"/>
    <w:rsid w:val="0009512A"/>
    <w:rsid w:val="00095459"/>
    <w:rsid w:val="00095751"/>
    <w:rsid w:val="00096513"/>
    <w:rsid w:val="000A0226"/>
    <w:rsid w:val="000A02E7"/>
    <w:rsid w:val="000A098C"/>
    <w:rsid w:val="000A1C97"/>
    <w:rsid w:val="000A1E79"/>
    <w:rsid w:val="000A2A9D"/>
    <w:rsid w:val="000A4EBD"/>
    <w:rsid w:val="000A5404"/>
    <w:rsid w:val="000A704A"/>
    <w:rsid w:val="000B02B1"/>
    <w:rsid w:val="000B2C16"/>
    <w:rsid w:val="000B3168"/>
    <w:rsid w:val="000B3D50"/>
    <w:rsid w:val="000B46BB"/>
    <w:rsid w:val="000B5083"/>
    <w:rsid w:val="000B5C23"/>
    <w:rsid w:val="000B6CE1"/>
    <w:rsid w:val="000B7BE4"/>
    <w:rsid w:val="000C1927"/>
    <w:rsid w:val="000C215E"/>
    <w:rsid w:val="000C2788"/>
    <w:rsid w:val="000C2F6E"/>
    <w:rsid w:val="000C3D17"/>
    <w:rsid w:val="000C6973"/>
    <w:rsid w:val="000D4692"/>
    <w:rsid w:val="000D46C5"/>
    <w:rsid w:val="000D57D7"/>
    <w:rsid w:val="000D5D15"/>
    <w:rsid w:val="000D628D"/>
    <w:rsid w:val="000E1E8A"/>
    <w:rsid w:val="000E296F"/>
    <w:rsid w:val="000E4634"/>
    <w:rsid w:val="000E4F7C"/>
    <w:rsid w:val="000E6B1E"/>
    <w:rsid w:val="000F168F"/>
    <w:rsid w:val="000F509E"/>
    <w:rsid w:val="000F63FC"/>
    <w:rsid w:val="00100D7B"/>
    <w:rsid w:val="00101F13"/>
    <w:rsid w:val="0010283C"/>
    <w:rsid w:val="00102B7F"/>
    <w:rsid w:val="0010493A"/>
    <w:rsid w:val="00107779"/>
    <w:rsid w:val="00110DBB"/>
    <w:rsid w:val="0011332B"/>
    <w:rsid w:val="001133B2"/>
    <w:rsid w:val="00115618"/>
    <w:rsid w:val="00116462"/>
    <w:rsid w:val="001171A6"/>
    <w:rsid w:val="001174B9"/>
    <w:rsid w:val="0012066C"/>
    <w:rsid w:val="001207FF"/>
    <w:rsid w:val="00120F1D"/>
    <w:rsid w:val="0012213C"/>
    <w:rsid w:val="001221F4"/>
    <w:rsid w:val="001224CA"/>
    <w:rsid w:val="00122CEE"/>
    <w:rsid w:val="0012435D"/>
    <w:rsid w:val="00124862"/>
    <w:rsid w:val="00124A5F"/>
    <w:rsid w:val="001271CD"/>
    <w:rsid w:val="00127465"/>
    <w:rsid w:val="00127C25"/>
    <w:rsid w:val="001300E7"/>
    <w:rsid w:val="00130F11"/>
    <w:rsid w:val="001311F7"/>
    <w:rsid w:val="00131BC9"/>
    <w:rsid w:val="00135C2E"/>
    <w:rsid w:val="00137280"/>
    <w:rsid w:val="00137E1C"/>
    <w:rsid w:val="00141C77"/>
    <w:rsid w:val="001433EF"/>
    <w:rsid w:val="001436B1"/>
    <w:rsid w:val="001443C8"/>
    <w:rsid w:val="00144A9D"/>
    <w:rsid w:val="00144AF3"/>
    <w:rsid w:val="00144CC0"/>
    <w:rsid w:val="001463A9"/>
    <w:rsid w:val="001466B8"/>
    <w:rsid w:val="0014785B"/>
    <w:rsid w:val="00147A6E"/>
    <w:rsid w:val="001501E7"/>
    <w:rsid w:val="00150931"/>
    <w:rsid w:val="00150BD1"/>
    <w:rsid w:val="001512B3"/>
    <w:rsid w:val="00152457"/>
    <w:rsid w:val="00152E8A"/>
    <w:rsid w:val="00153A4F"/>
    <w:rsid w:val="00154A30"/>
    <w:rsid w:val="00154FD4"/>
    <w:rsid w:val="00155FBA"/>
    <w:rsid w:val="00156425"/>
    <w:rsid w:val="00156F44"/>
    <w:rsid w:val="00161BA5"/>
    <w:rsid w:val="00162DBE"/>
    <w:rsid w:val="00163159"/>
    <w:rsid w:val="00163EF7"/>
    <w:rsid w:val="00165E63"/>
    <w:rsid w:val="00165EFE"/>
    <w:rsid w:val="0016737F"/>
    <w:rsid w:val="00173030"/>
    <w:rsid w:val="00173158"/>
    <w:rsid w:val="00173225"/>
    <w:rsid w:val="00173912"/>
    <w:rsid w:val="00174464"/>
    <w:rsid w:val="00174B2D"/>
    <w:rsid w:val="00175EF1"/>
    <w:rsid w:val="001817D5"/>
    <w:rsid w:val="00181AF7"/>
    <w:rsid w:val="0018339B"/>
    <w:rsid w:val="00186544"/>
    <w:rsid w:val="00190813"/>
    <w:rsid w:val="001915AC"/>
    <w:rsid w:val="00192EEE"/>
    <w:rsid w:val="00192FA7"/>
    <w:rsid w:val="001930B6"/>
    <w:rsid w:val="00193B3B"/>
    <w:rsid w:val="00195124"/>
    <w:rsid w:val="00196094"/>
    <w:rsid w:val="00196F14"/>
    <w:rsid w:val="001977B3"/>
    <w:rsid w:val="001A0E19"/>
    <w:rsid w:val="001A1E95"/>
    <w:rsid w:val="001A36A7"/>
    <w:rsid w:val="001A41F0"/>
    <w:rsid w:val="001A4B75"/>
    <w:rsid w:val="001A6B87"/>
    <w:rsid w:val="001A7BAE"/>
    <w:rsid w:val="001A7EFF"/>
    <w:rsid w:val="001A7F56"/>
    <w:rsid w:val="001A7FC7"/>
    <w:rsid w:val="001B233D"/>
    <w:rsid w:val="001B2F68"/>
    <w:rsid w:val="001B3951"/>
    <w:rsid w:val="001B3CFA"/>
    <w:rsid w:val="001B4C72"/>
    <w:rsid w:val="001B51E7"/>
    <w:rsid w:val="001B62DC"/>
    <w:rsid w:val="001B69B5"/>
    <w:rsid w:val="001B6DC7"/>
    <w:rsid w:val="001C0AE1"/>
    <w:rsid w:val="001C18AC"/>
    <w:rsid w:val="001C27B0"/>
    <w:rsid w:val="001C3051"/>
    <w:rsid w:val="001C345E"/>
    <w:rsid w:val="001C364A"/>
    <w:rsid w:val="001C38C9"/>
    <w:rsid w:val="001C3E11"/>
    <w:rsid w:val="001D0FA6"/>
    <w:rsid w:val="001D0FBC"/>
    <w:rsid w:val="001D2056"/>
    <w:rsid w:val="001D357D"/>
    <w:rsid w:val="001D4208"/>
    <w:rsid w:val="001D58AA"/>
    <w:rsid w:val="001E0614"/>
    <w:rsid w:val="001E1D8F"/>
    <w:rsid w:val="001E3A4F"/>
    <w:rsid w:val="001E5693"/>
    <w:rsid w:val="001F0C27"/>
    <w:rsid w:val="001F0CDF"/>
    <w:rsid w:val="001F16A6"/>
    <w:rsid w:val="001F3019"/>
    <w:rsid w:val="001F3705"/>
    <w:rsid w:val="001F3E7E"/>
    <w:rsid w:val="001F4108"/>
    <w:rsid w:val="001F49DB"/>
    <w:rsid w:val="001F4C87"/>
    <w:rsid w:val="001F5185"/>
    <w:rsid w:val="001F553C"/>
    <w:rsid w:val="002016AE"/>
    <w:rsid w:val="00202474"/>
    <w:rsid w:val="00202CE9"/>
    <w:rsid w:val="002037A2"/>
    <w:rsid w:val="002042EE"/>
    <w:rsid w:val="00204C2F"/>
    <w:rsid w:val="00205389"/>
    <w:rsid w:val="002063E6"/>
    <w:rsid w:val="00210534"/>
    <w:rsid w:val="002112A0"/>
    <w:rsid w:val="0021261C"/>
    <w:rsid w:val="00213116"/>
    <w:rsid w:val="0021414F"/>
    <w:rsid w:val="00215EF7"/>
    <w:rsid w:val="00216833"/>
    <w:rsid w:val="00217CB3"/>
    <w:rsid w:val="00221997"/>
    <w:rsid w:val="002220CB"/>
    <w:rsid w:val="00222173"/>
    <w:rsid w:val="00223342"/>
    <w:rsid w:val="00223683"/>
    <w:rsid w:val="002247F3"/>
    <w:rsid w:val="00224D80"/>
    <w:rsid w:val="0023098E"/>
    <w:rsid w:val="00232270"/>
    <w:rsid w:val="002323FF"/>
    <w:rsid w:val="0023350A"/>
    <w:rsid w:val="0023456A"/>
    <w:rsid w:val="00235E1A"/>
    <w:rsid w:val="0024011A"/>
    <w:rsid w:val="00240899"/>
    <w:rsid w:val="002416B9"/>
    <w:rsid w:val="00241C67"/>
    <w:rsid w:val="00242A38"/>
    <w:rsid w:val="002459DA"/>
    <w:rsid w:val="0024676F"/>
    <w:rsid w:val="002501C4"/>
    <w:rsid w:val="002524CE"/>
    <w:rsid w:val="00254265"/>
    <w:rsid w:val="00254646"/>
    <w:rsid w:val="00255DF2"/>
    <w:rsid w:val="00256258"/>
    <w:rsid w:val="00256764"/>
    <w:rsid w:val="00256D69"/>
    <w:rsid w:val="00262363"/>
    <w:rsid w:val="00262438"/>
    <w:rsid w:val="00262CC9"/>
    <w:rsid w:val="00263C3A"/>
    <w:rsid w:val="0026554A"/>
    <w:rsid w:val="00265555"/>
    <w:rsid w:val="0026754B"/>
    <w:rsid w:val="00267FD9"/>
    <w:rsid w:val="002728B7"/>
    <w:rsid w:val="00272B98"/>
    <w:rsid w:val="00273485"/>
    <w:rsid w:val="002734C8"/>
    <w:rsid w:val="0027368B"/>
    <w:rsid w:val="00275EF7"/>
    <w:rsid w:val="00276338"/>
    <w:rsid w:val="002803B6"/>
    <w:rsid w:val="0028117A"/>
    <w:rsid w:val="00281253"/>
    <w:rsid w:val="002818AA"/>
    <w:rsid w:val="0028239B"/>
    <w:rsid w:val="00282739"/>
    <w:rsid w:val="00282E64"/>
    <w:rsid w:val="0028798B"/>
    <w:rsid w:val="00287D6A"/>
    <w:rsid w:val="00287D6C"/>
    <w:rsid w:val="0029075E"/>
    <w:rsid w:val="00290C51"/>
    <w:rsid w:val="00290E6B"/>
    <w:rsid w:val="00291606"/>
    <w:rsid w:val="00292BE2"/>
    <w:rsid w:val="00294370"/>
    <w:rsid w:val="00294B56"/>
    <w:rsid w:val="00296384"/>
    <w:rsid w:val="00296F89"/>
    <w:rsid w:val="002A1535"/>
    <w:rsid w:val="002A2372"/>
    <w:rsid w:val="002A3286"/>
    <w:rsid w:val="002A4A25"/>
    <w:rsid w:val="002A5980"/>
    <w:rsid w:val="002A5AB7"/>
    <w:rsid w:val="002A606F"/>
    <w:rsid w:val="002A65DB"/>
    <w:rsid w:val="002A7C8C"/>
    <w:rsid w:val="002B13AA"/>
    <w:rsid w:val="002B1605"/>
    <w:rsid w:val="002B1BDD"/>
    <w:rsid w:val="002B35C6"/>
    <w:rsid w:val="002B47C6"/>
    <w:rsid w:val="002B6BF7"/>
    <w:rsid w:val="002C0430"/>
    <w:rsid w:val="002C11A7"/>
    <w:rsid w:val="002C36D2"/>
    <w:rsid w:val="002C4601"/>
    <w:rsid w:val="002C4D6A"/>
    <w:rsid w:val="002C616E"/>
    <w:rsid w:val="002C6712"/>
    <w:rsid w:val="002D18CD"/>
    <w:rsid w:val="002D3601"/>
    <w:rsid w:val="002D4056"/>
    <w:rsid w:val="002D40B3"/>
    <w:rsid w:val="002D40CB"/>
    <w:rsid w:val="002D55A8"/>
    <w:rsid w:val="002D785E"/>
    <w:rsid w:val="002D78C6"/>
    <w:rsid w:val="002E11FD"/>
    <w:rsid w:val="002E3037"/>
    <w:rsid w:val="002E3259"/>
    <w:rsid w:val="002E6EA0"/>
    <w:rsid w:val="002E7491"/>
    <w:rsid w:val="002F594F"/>
    <w:rsid w:val="002F638A"/>
    <w:rsid w:val="00300562"/>
    <w:rsid w:val="003007A6"/>
    <w:rsid w:val="00300D0C"/>
    <w:rsid w:val="00301662"/>
    <w:rsid w:val="00301891"/>
    <w:rsid w:val="00302315"/>
    <w:rsid w:val="00302470"/>
    <w:rsid w:val="003048D1"/>
    <w:rsid w:val="00307121"/>
    <w:rsid w:val="003112CB"/>
    <w:rsid w:val="003139B1"/>
    <w:rsid w:val="00314510"/>
    <w:rsid w:val="00314DBC"/>
    <w:rsid w:val="00315160"/>
    <w:rsid w:val="0031567E"/>
    <w:rsid w:val="003157EB"/>
    <w:rsid w:val="00316851"/>
    <w:rsid w:val="00316E57"/>
    <w:rsid w:val="0031763E"/>
    <w:rsid w:val="00317911"/>
    <w:rsid w:val="003205EE"/>
    <w:rsid w:val="00321356"/>
    <w:rsid w:val="003259C7"/>
    <w:rsid w:val="00326650"/>
    <w:rsid w:val="00326E05"/>
    <w:rsid w:val="00327491"/>
    <w:rsid w:val="00327B94"/>
    <w:rsid w:val="00327D5A"/>
    <w:rsid w:val="003305DA"/>
    <w:rsid w:val="003315FE"/>
    <w:rsid w:val="00331E76"/>
    <w:rsid w:val="0033423F"/>
    <w:rsid w:val="0033460C"/>
    <w:rsid w:val="00336107"/>
    <w:rsid w:val="0034017A"/>
    <w:rsid w:val="0034080D"/>
    <w:rsid w:val="0034280B"/>
    <w:rsid w:val="00343C15"/>
    <w:rsid w:val="00344D60"/>
    <w:rsid w:val="00344D97"/>
    <w:rsid w:val="00344E8E"/>
    <w:rsid w:val="003450E6"/>
    <w:rsid w:val="0034644E"/>
    <w:rsid w:val="00346D2F"/>
    <w:rsid w:val="00347DE5"/>
    <w:rsid w:val="00350DA0"/>
    <w:rsid w:val="00350DAC"/>
    <w:rsid w:val="003529F3"/>
    <w:rsid w:val="00353272"/>
    <w:rsid w:val="00355F06"/>
    <w:rsid w:val="003560A7"/>
    <w:rsid w:val="003572A2"/>
    <w:rsid w:val="0035737E"/>
    <w:rsid w:val="0035776A"/>
    <w:rsid w:val="00361122"/>
    <w:rsid w:val="003615F8"/>
    <w:rsid w:val="00361BE2"/>
    <w:rsid w:val="00365201"/>
    <w:rsid w:val="003664FE"/>
    <w:rsid w:val="00371A40"/>
    <w:rsid w:val="00371B88"/>
    <w:rsid w:val="0037271B"/>
    <w:rsid w:val="00374E49"/>
    <w:rsid w:val="003773ED"/>
    <w:rsid w:val="00377F84"/>
    <w:rsid w:val="00380115"/>
    <w:rsid w:val="00380291"/>
    <w:rsid w:val="00380457"/>
    <w:rsid w:val="0038045D"/>
    <w:rsid w:val="003809A2"/>
    <w:rsid w:val="00380E9A"/>
    <w:rsid w:val="00380FCB"/>
    <w:rsid w:val="003824E1"/>
    <w:rsid w:val="00382EBD"/>
    <w:rsid w:val="00383083"/>
    <w:rsid w:val="00384704"/>
    <w:rsid w:val="00392A9B"/>
    <w:rsid w:val="00392BB2"/>
    <w:rsid w:val="003931A9"/>
    <w:rsid w:val="003938F5"/>
    <w:rsid w:val="0039443C"/>
    <w:rsid w:val="0039461D"/>
    <w:rsid w:val="00394C6A"/>
    <w:rsid w:val="003958C9"/>
    <w:rsid w:val="003A0088"/>
    <w:rsid w:val="003A337F"/>
    <w:rsid w:val="003A36AB"/>
    <w:rsid w:val="003A372F"/>
    <w:rsid w:val="003A4FA7"/>
    <w:rsid w:val="003A4FD5"/>
    <w:rsid w:val="003A518D"/>
    <w:rsid w:val="003A51B2"/>
    <w:rsid w:val="003A613E"/>
    <w:rsid w:val="003A7AF0"/>
    <w:rsid w:val="003B0CFA"/>
    <w:rsid w:val="003B0F10"/>
    <w:rsid w:val="003B16DC"/>
    <w:rsid w:val="003B3275"/>
    <w:rsid w:val="003B37CD"/>
    <w:rsid w:val="003B4EC7"/>
    <w:rsid w:val="003B5FC8"/>
    <w:rsid w:val="003B7F16"/>
    <w:rsid w:val="003C0635"/>
    <w:rsid w:val="003C0BED"/>
    <w:rsid w:val="003C0F44"/>
    <w:rsid w:val="003C0F4E"/>
    <w:rsid w:val="003C34F9"/>
    <w:rsid w:val="003C4154"/>
    <w:rsid w:val="003C42F8"/>
    <w:rsid w:val="003C4E72"/>
    <w:rsid w:val="003C5743"/>
    <w:rsid w:val="003C6403"/>
    <w:rsid w:val="003C7A58"/>
    <w:rsid w:val="003D1839"/>
    <w:rsid w:val="003D33D4"/>
    <w:rsid w:val="003D47E6"/>
    <w:rsid w:val="003D4B07"/>
    <w:rsid w:val="003D6BED"/>
    <w:rsid w:val="003D7B49"/>
    <w:rsid w:val="003D7DD4"/>
    <w:rsid w:val="003E2B9E"/>
    <w:rsid w:val="003E5E8B"/>
    <w:rsid w:val="003E66E8"/>
    <w:rsid w:val="003F0B83"/>
    <w:rsid w:val="003F1B99"/>
    <w:rsid w:val="003F22AC"/>
    <w:rsid w:val="003F322F"/>
    <w:rsid w:val="003F4584"/>
    <w:rsid w:val="003F49DB"/>
    <w:rsid w:val="003F54DB"/>
    <w:rsid w:val="003F7939"/>
    <w:rsid w:val="003F7E9E"/>
    <w:rsid w:val="004001A9"/>
    <w:rsid w:val="004013F8"/>
    <w:rsid w:val="004030A0"/>
    <w:rsid w:val="0040589F"/>
    <w:rsid w:val="0040646F"/>
    <w:rsid w:val="0040699F"/>
    <w:rsid w:val="00407199"/>
    <w:rsid w:val="00407E05"/>
    <w:rsid w:val="0041047A"/>
    <w:rsid w:val="0041388A"/>
    <w:rsid w:val="00413C13"/>
    <w:rsid w:val="00413C5F"/>
    <w:rsid w:val="00414133"/>
    <w:rsid w:val="00415BA1"/>
    <w:rsid w:val="004163E7"/>
    <w:rsid w:val="00416F75"/>
    <w:rsid w:val="0041720E"/>
    <w:rsid w:val="00417367"/>
    <w:rsid w:val="0042021A"/>
    <w:rsid w:val="00420B54"/>
    <w:rsid w:val="0042180C"/>
    <w:rsid w:val="00421D5A"/>
    <w:rsid w:val="0042206A"/>
    <w:rsid w:val="0042280E"/>
    <w:rsid w:val="004238EF"/>
    <w:rsid w:val="00424A6A"/>
    <w:rsid w:val="00424F7F"/>
    <w:rsid w:val="0042607D"/>
    <w:rsid w:val="004302E5"/>
    <w:rsid w:val="00430A11"/>
    <w:rsid w:val="00430E1C"/>
    <w:rsid w:val="00431D6F"/>
    <w:rsid w:val="004338D4"/>
    <w:rsid w:val="0043399C"/>
    <w:rsid w:val="00434AEF"/>
    <w:rsid w:val="004356B6"/>
    <w:rsid w:val="00436BA7"/>
    <w:rsid w:val="00437C69"/>
    <w:rsid w:val="004415F5"/>
    <w:rsid w:val="004437ED"/>
    <w:rsid w:val="004444AE"/>
    <w:rsid w:val="004451F4"/>
    <w:rsid w:val="0044710E"/>
    <w:rsid w:val="004509CB"/>
    <w:rsid w:val="0045103B"/>
    <w:rsid w:val="00452C40"/>
    <w:rsid w:val="00452D9B"/>
    <w:rsid w:val="0045362A"/>
    <w:rsid w:val="00453F1A"/>
    <w:rsid w:val="00456F6D"/>
    <w:rsid w:val="00457310"/>
    <w:rsid w:val="00463DE1"/>
    <w:rsid w:val="00465148"/>
    <w:rsid w:val="00465779"/>
    <w:rsid w:val="00465B05"/>
    <w:rsid w:val="00466652"/>
    <w:rsid w:val="00466842"/>
    <w:rsid w:val="0046702D"/>
    <w:rsid w:val="00467DE5"/>
    <w:rsid w:val="00471014"/>
    <w:rsid w:val="00471710"/>
    <w:rsid w:val="0047273C"/>
    <w:rsid w:val="004735B8"/>
    <w:rsid w:val="00474001"/>
    <w:rsid w:val="004740D0"/>
    <w:rsid w:val="004742DE"/>
    <w:rsid w:val="00475055"/>
    <w:rsid w:val="004760C9"/>
    <w:rsid w:val="00476E92"/>
    <w:rsid w:val="004778C0"/>
    <w:rsid w:val="00480EEE"/>
    <w:rsid w:val="004816D8"/>
    <w:rsid w:val="004829B9"/>
    <w:rsid w:val="00482B79"/>
    <w:rsid w:val="004838C5"/>
    <w:rsid w:val="00484B25"/>
    <w:rsid w:val="00486963"/>
    <w:rsid w:val="0048795A"/>
    <w:rsid w:val="00487BB0"/>
    <w:rsid w:val="00487D17"/>
    <w:rsid w:val="00490514"/>
    <w:rsid w:val="00490BFC"/>
    <w:rsid w:val="004911A8"/>
    <w:rsid w:val="004913BB"/>
    <w:rsid w:val="00492256"/>
    <w:rsid w:val="004925E4"/>
    <w:rsid w:val="004925F0"/>
    <w:rsid w:val="004940BD"/>
    <w:rsid w:val="00494141"/>
    <w:rsid w:val="00494510"/>
    <w:rsid w:val="00494A8B"/>
    <w:rsid w:val="004956C0"/>
    <w:rsid w:val="00496071"/>
    <w:rsid w:val="004964B6"/>
    <w:rsid w:val="00496D6F"/>
    <w:rsid w:val="004A03A1"/>
    <w:rsid w:val="004A0D73"/>
    <w:rsid w:val="004A3E7F"/>
    <w:rsid w:val="004A3ED8"/>
    <w:rsid w:val="004A5CE1"/>
    <w:rsid w:val="004A634D"/>
    <w:rsid w:val="004A6AFE"/>
    <w:rsid w:val="004A7C49"/>
    <w:rsid w:val="004B07F3"/>
    <w:rsid w:val="004B2070"/>
    <w:rsid w:val="004B224D"/>
    <w:rsid w:val="004B337D"/>
    <w:rsid w:val="004B3F25"/>
    <w:rsid w:val="004B44BF"/>
    <w:rsid w:val="004B463D"/>
    <w:rsid w:val="004B64DF"/>
    <w:rsid w:val="004B73F5"/>
    <w:rsid w:val="004C131E"/>
    <w:rsid w:val="004C1812"/>
    <w:rsid w:val="004C2B24"/>
    <w:rsid w:val="004C52B4"/>
    <w:rsid w:val="004C5EDD"/>
    <w:rsid w:val="004C5F54"/>
    <w:rsid w:val="004C5FC4"/>
    <w:rsid w:val="004C6101"/>
    <w:rsid w:val="004C626C"/>
    <w:rsid w:val="004C6296"/>
    <w:rsid w:val="004C6AF7"/>
    <w:rsid w:val="004C7365"/>
    <w:rsid w:val="004C7EC3"/>
    <w:rsid w:val="004D0227"/>
    <w:rsid w:val="004D1507"/>
    <w:rsid w:val="004D25DF"/>
    <w:rsid w:val="004D2B05"/>
    <w:rsid w:val="004D2EF7"/>
    <w:rsid w:val="004D3629"/>
    <w:rsid w:val="004D3F07"/>
    <w:rsid w:val="004D7276"/>
    <w:rsid w:val="004D7EAC"/>
    <w:rsid w:val="004E0186"/>
    <w:rsid w:val="004E0EF7"/>
    <w:rsid w:val="004E27D5"/>
    <w:rsid w:val="004E3FF9"/>
    <w:rsid w:val="004E46DC"/>
    <w:rsid w:val="004E6643"/>
    <w:rsid w:val="004E6B2B"/>
    <w:rsid w:val="004F1590"/>
    <w:rsid w:val="004F1D62"/>
    <w:rsid w:val="004F1DA6"/>
    <w:rsid w:val="004F27C7"/>
    <w:rsid w:val="004F3480"/>
    <w:rsid w:val="004F5249"/>
    <w:rsid w:val="004F6299"/>
    <w:rsid w:val="004F6B21"/>
    <w:rsid w:val="00500138"/>
    <w:rsid w:val="0050327E"/>
    <w:rsid w:val="00503733"/>
    <w:rsid w:val="00503D7A"/>
    <w:rsid w:val="0050400B"/>
    <w:rsid w:val="005065A6"/>
    <w:rsid w:val="00506B07"/>
    <w:rsid w:val="00507724"/>
    <w:rsid w:val="005109F1"/>
    <w:rsid w:val="00510C24"/>
    <w:rsid w:val="00511290"/>
    <w:rsid w:val="005124EA"/>
    <w:rsid w:val="005144A4"/>
    <w:rsid w:val="00514F12"/>
    <w:rsid w:val="005156EE"/>
    <w:rsid w:val="00516229"/>
    <w:rsid w:val="0051628B"/>
    <w:rsid w:val="00516AFC"/>
    <w:rsid w:val="005226BD"/>
    <w:rsid w:val="005227E0"/>
    <w:rsid w:val="00522F4F"/>
    <w:rsid w:val="005230DB"/>
    <w:rsid w:val="00523C0F"/>
    <w:rsid w:val="00524059"/>
    <w:rsid w:val="0052484B"/>
    <w:rsid w:val="005269E5"/>
    <w:rsid w:val="00526B2B"/>
    <w:rsid w:val="00527F8C"/>
    <w:rsid w:val="00531C5F"/>
    <w:rsid w:val="00532DD4"/>
    <w:rsid w:val="005345A2"/>
    <w:rsid w:val="00534D09"/>
    <w:rsid w:val="00535BE5"/>
    <w:rsid w:val="00537D40"/>
    <w:rsid w:val="00540537"/>
    <w:rsid w:val="0054075A"/>
    <w:rsid w:val="00541E0A"/>
    <w:rsid w:val="00541FF1"/>
    <w:rsid w:val="00542E35"/>
    <w:rsid w:val="00543389"/>
    <w:rsid w:val="00543608"/>
    <w:rsid w:val="005437C3"/>
    <w:rsid w:val="005446AE"/>
    <w:rsid w:val="00544CF4"/>
    <w:rsid w:val="005469F2"/>
    <w:rsid w:val="00546C2D"/>
    <w:rsid w:val="005507E6"/>
    <w:rsid w:val="0055270D"/>
    <w:rsid w:val="00552D7E"/>
    <w:rsid w:val="00554D16"/>
    <w:rsid w:val="00554E30"/>
    <w:rsid w:val="00556723"/>
    <w:rsid w:val="00556E38"/>
    <w:rsid w:val="00556E43"/>
    <w:rsid w:val="00557060"/>
    <w:rsid w:val="00557FE3"/>
    <w:rsid w:val="00560E1C"/>
    <w:rsid w:val="005617F7"/>
    <w:rsid w:val="00562992"/>
    <w:rsid w:val="0056311B"/>
    <w:rsid w:val="00564B9F"/>
    <w:rsid w:val="00564E26"/>
    <w:rsid w:val="005652D2"/>
    <w:rsid w:val="0056756D"/>
    <w:rsid w:val="00567A5E"/>
    <w:rsid w:val="00567B54"/>
    <w:rsid w:val="00570052"/>
    <w:rsid w:val="00570CDF"/>
    <w:rsid w:val="00570E3D"/>
    <w:rsid w:val="005716DA"/>
    <w:rsid w:val="00573E8D"/>
    <w:rsid w:val="00574BD8"/>
    <w:rsid w:val="00577622"/>
    <w:rsid w:val="0058154C"/>
    <w:rsid w:val="0058289B"/>
    <w:rsid w:val="005845EB"/>
    <w:rsid w:val="00584717"/>
    <w:rsid w:val="00584949"/>
    <w:rsid w:val="00586955"/>
    <w:rsid w:val="00587705"/>
    <w:rsid w:val="00592A73"/>
    <w:rsid w:val="00594C9E"/>
    <w:rsid w:val="005963F9"/>
    <w:rsid w:val="00597A5F"/>
    <w:rsid w:val="00597DD5"/>
    <w:rsid w:val="005A00BF"/>
    <w:rsid w:val="005A01FC"/>
    <w:rsid w:val="005A0D17"/>
    <w:rsid w:val="005A119C"/>
    <w:rsid w:val="005A1EC9"/>
    <w:rsid w:val="005A204C"/>
    <w:rsid w:val="005A2B3F"/>
    <w:rsid w:val="005A4D66"/>
    <w:rsid w:val="005A5C0B"/>
    <w:rsid w:val="005A6193"/>
    <w:rsid w:val="005A6AE2"/>
    <w:rsid w:val="005B05B1"/>
    <w:rsid w:val="005B1EE2"/>
    <w:rsid w:val="005B327A"/>
    <w:rsid w:val="005B3F8F"/>
    <w:rsid w:val="005B4C38"/>
    <w:rsid w:val="005B5BF2"/>
    <w:rsid w:val="005C0AE0"/>
    <w:rsid w:val="005C0BE0"/>
    <w:rsid w:val="005C0C0C"/>
    <w:rsid w:val="005C0ED4"/>
    <w:rsid w:val="005C15FF"/>
    <w:rsid w:val="005C17EF"/>
    <w:rsid w:val="005C1B51"/>
    <w:rsid w:val="005C1C21"/>
    <w:rsid w:val="005C39B0"/>
    <w:rsid w:val="005C3F74"/>
    <w:rsid w:val="005C4701"/>
    <w:rsid w:val="005C6C3F"/>
    <w:rsid w:val="005C75CD"/>
    <w:rsid w:val="005C7B8B"/>
    <w:rsid w:val="005C7DFF"/>
    <w:rsid w:val="005D0AB5"/>
    <w:rsid w:val="005D1D75"/>
    <w:rsid w:val="005D3DCA"/>
    <w:rsid w:val="005D4122"/>
    <w:rsid w:val="005D49C1"/>
    <w:rsid w:val="005D54BA"/>
    <w:rsid w:val="005D74DC"/>
    <w:rsid w:val="005D77BE"/>
    <w:rsid w:val="005E0418"/>
    <w:rsid w:val="005E04ED"/>
    <w:rsid w:val="005E1E81"/>
    <w:rsid w:val="005E218D"/>
    <w:rsid w:val="005E23AD"/>
    <w:rsid w:val="005E3506"/>
    <w:rsid w:val="005E394F"/>
    <w:rsid w:val="005E437B"/>
    <w:rsid w:val="005E58A0"/>
    <w:rsid w:val="005E6147"/>
    <w:rsid w:val="005E6480"/>
    <w:rsid w:val="005E6CE6"/>
    <w:rsid w:val="005E7D76"/>
    <w:rsid w:val="005F07E1"/>
    <w:rsid w:val="005F08B3"/>
    <w:rsid w:val="005F1FA8"/>
    <w:rsid w:val="005F2CBF"/>
    <w:rsid w:val="005F341C"/>
    <w:rsid w:val="005F500C"/>
    <w:rsid w:val="005F5E32"/>
    <w:rsid w:val="005F64D7"/>
    <w:rsid w:val="005F7461"/>
    <w:rsid w:val="00600F1A"/>
    <w:rsid w:val="006037EE"/>
    <w:rsid w:val="00605D5D"/>
    <w:rsid w:val="006123E0"/>
    <w:rsid w:val="00614132"/>
    <w:rsid w:val="006146DD"/>
    <w:rsid w:val="00615296"/>
    <w:rsid w:val="00616A2B"/>
    <w:rsid w:val="00620C35"/>
    <w:rsid w:val="00620F9B"/>
    <w:rsid w:val="0062158D"/>
    <w:rsid w:val="00623D57"/>
    <w:rsid w:val="00625840"/>
    <w:rsid w:val="0062635F"/>
    <w:rsid w:val="0062767E"/>
    <w:rsid w:val="006319CE"/>
    <w:rsid w:val="00631B9B"/>
    <w:rsid w:val="006334EA"/>
    <w:rsid w:val="0063389D"/>
    <w:rsid w:val="006354FE"/>
    <w:rsid w:val="006356AA"/>
    <w:rsid w:val="00635BBA"/>
    <w:rsid w:val="0063754E"/>
    <w:rsid w:val="0063790B"/>
    <w:rsid w:val="006407F6"/>
    <w:rsid w:val="006415FC"/>
    <w:rsid w:val="00643251"/>
    <w:rsid w:val="00644777"/>
    <w:rsid w:val="0065022C"/>
    <w:rsid w:val="00651778"/>
    <w:rsid w:val="00652BCF"/>
    <w:rsid w:val="006539A0"/>
    <w:rsid w:val="00654829"/>
    <w:rsid w:val="0065487A"/>
    <w:rsid w:val="00655490"/>
    <w:rsid w:val="00660318"/>
    <w:rsid w:val="006614CC"/>
    <w:rsid w:val="0066419D"/>
    <w:rsid w:val="00664828"/>
    <w:rsid w:val="0066489A"/>
    <w:rsid w:val="00664A53"/>
    <w:rsid w:val="006654EA"/>
    <w:rsid w:val="006661BC"/>
    <w:rsid w:val="00666845"/>
    <w:rsid w:val="00667081"/>
    <w:rsid w:val="00667686"/>
    <w:rsid w:val="00667DFE"/>
    <w:rsid w:val="00667EF7"/>
    <w:rsid w:val="00671E1E"/>
    <w:rsid w:val="00674D1E"/>
    <w:rsid w:val="006768EA"/>
    <w:rsid w:val="00676FA3"/>
    <w:rsid w:val="0067747B"/>
    <w:rsid w:val="00677F31"/>
    <w:rsid w:val="0068076B"/>
    <w:rsid w:val="00681A0B"/>
    <w:rsid w:val="006832EC"/>
    <w:rsid w:val="006840C1"/>
    <w:rsid w:val="00684633"/>
    <w:rsid w:val="006854AC"/>
    <w:rsid w:val="00686142"/>
    <w:rsid w:val="006867A4"/>
    <w:rsid w:val="00686F0B"/>
    <w:rsid w:val="00686F12"/>
    <w:rsid w:val="00687C82"/>
    <w:rsid w:val="0069120D"/>
    <w:rsid w:val="006928D5"/>
    <w:rsid w:val="00693DC1"/>
    <w:rsid w:val="00693FE2"/>
    <w:rsid w:val="00694E96"/>
    <w:rsid w:val="006955B0"/>
    <w:rsid w:val="00696F71"/>
    <w:rsid w:val="00697533"/>
    <w:rsid w:val="006A01AF"/>
    <w:rsid w:val="006A03C4"/>
    <w:rsid w:val="006A142F"/>
    <w:rsid w:val="006A15CD"/>
    <w:rsid w:val="006A1A8E"/>
    <w:rsid w:val="006A1E63"/>
    <w:rsid w:val="006A354D"/>
    <w:rsid w:val="006A3AC4"/>
    <w:rsid w:val="006A417E"/>
    <w:rsid w:val="006B08CA"/>
    <w:rsid w:val="006B31F9"/>
    <w:rsid w:val="006B426D"/>
    <w:rsid w:val="006B4A94"/>
    <w:rsid w:val="006B5162"/>
    <w:rsid w:val="006B516E"/>
    <w:rsid w:val="006B7638"/>
    <w:rsid w:val="006C1162"/>
    <w:rsid w:val="006C318E"/>
    <w:rsid w:val="006C3E73"/>
    <w:rsid w:val="006C4FBA"/>
    <w:rsid w:val="006C54BF"/>
    <w:rsid w:val="006C7EA0"/>
    <w:rsid w:val="006D0292"/>
    <w:rsid w:val="006D1636"/>
    <w:rsid w:val="006D181E"/>
    <w:rsid w:val="006D38AE"/>
    <w:rsid w:val="006D3E3B"/>
    <w:rsid w:val="006D4590"/>
    <w:rsid w:val="006D5903"/>
    <w:rsid w:val="006D65F8"/>
    <w:rsid w:val="006D692B"/>
    <w:rsid w:val="006D6B79"/>
    <w:rsid w:val="006E04E7"/>
    <w:rsid w:val="006E0BB1"/>
    <w:rsid w:val="006E15E1"/>
    <w:rsid w:val="006E2A45"/>
    <w:rsid w:val="006E2AB4"/>
    <w:rsid w:val="006E3343"/>
    <w:rsid w:val="006E36B0"/>
    <w:rsid w:val="006E5201"/>
    <w:rsid w:val="006F02C9"/>
    <w:rsid w:val="006F092E"/>
    <w:rsid w:val="006F116E"/>
    <w:rsid w:val="006F24F2"/>
    <w:rsid w:val="006F2BD4"/>
    <w:rsid w:val="006F3EFE"/>
    <w:rsid w:val="006F3FC8"/>
    <w:rsid w:val="006F409B"/>
    <w:rsid w:val="006F4D4B"/>
    <w:rsid w:val="006F53B1"/>
    <w:rsid w:val="006F6279"/>
    <w:rsid w:val="006F6396"/>
    <w:rsid w:val="006F6813"/>
    <w:rsid w:val="006F7464"/>
    <w:rsid w:val="006F7810"/>
    <w:rsid w:val="006F7BAD"/>
    <w:rsid w:val="007005AB"/>
    <w:rsid w:val="007012D5"/>
    <w:rsid w:val="00702DF3"/>
    <w:rsid w:val="00705550"/>
    <w:rsid w:val="00706DC0"/>
    <w:rsid w:val="00707382"/>
    <w:rsid w:val="00710527"/>
    <w:rsid w:val="0071128C"/>
    <w:rsid w:val="007112CB"/>
    <w:rsid w:val="00711638"/>
    <w:rsid w:val="007126CF"/>
    <w:rsid w:val="0071270F"/>
    <w:rsid w:val="007141E0"/>
    <w:rsid w:val="007162C6"/>
    <w:rsid w:val="00716BD8"/>
    <w:rsid w:val="00720F60"/>
    <w:rsid w:val="00721C44"/>
    <w:rsid w:val="007226E8"/>
    <w:rsid w:val="00724685"/>
    <w:rsid w:val="00726F09"/>
    <w:rsid w:val="00727BF3"/>
    <w:rsid w:val="00730A5A"/>
    <w:rsid w:val="007312A1"/>
    <w:rsid w:val="007312D7"/>
    <w:rsid w:val="007325B1"/>
    <w:rsid w:val="00732DBA"/>
    <w:rsid w:val="00732EDA"/>
    <w:rsid w:val="007335C5"/>
    <w:rsid w:val="007346D1"/>
    <w:rsid w:val="00734A6E"/>
    <w:rsid w:val="007403AC"/>
    <w:rsid w:val="0074154C"/>
    <w:rsid w:val="00741EB0"/>
    <w:rsid w:val="007429C1"/>
    <w:rsid w:val="0074331D"/>
    <w:rsid w:val="00744910"/>
    <w:rsid w:val="00747234"/>
    <w:rsid w:val="00747B10"/>
    <w:rsid w:val="00747FE7"/>
    <w:rsid w:val="00751EB9"/>
    <w:rsid w:val="00753174"/>
    <w:rsid w:val="00753228"/>
    <w:rsid w:val="00753901"/>
    <w:rsid w:val="007542FF"/>
    <w:rsid w:val="00754B89"/>
    <w:rsid w:val="00754CF5"/>
    <w:rsid w:val="00755C95"/>
    <w:rsid w:val="00755F0F"/>
    <w:rsid w:val="007572ED"/>
    <w:rsid w:val="0076060F"/>
    <w:rsid w:val="00761E3D"/>
    <w:rsid w:val="007623D2"/>
    <w:rsid w:val="00762843"/>
    <w:rsid w:val="0076298F"/>
    <w:rsid w:val="007652FD"/>
    <w:rsid w:val="00765390"/>
    <w:rsid w:val="007654B6"/>
    <w:rsid w:val="00766E1F"/>
    <w:rsid w:val="00767FFB"/>
    <w:rsid w:val="00770B8C"/>
    <w:rsid w:val="007714EF"/>
    <w:rsid w:val="00772024"/>
    <w:rsid w:val="00772BAD"/>
    <w:rsid w:val="007730DD"/>
    <w:rsid w:val="00773A71"/>
    <w:rsid w:val="007742C1"/>
    <w:rsid w:val="00776568"/>
    <w:rsid w:val="0077661E"/>
    <w:rsid w:val="0077773A"/>
    <w:rsid w:val="00781316"/>
    <w:rsid w:val="00782459"/>
    <w:rsid w:val="007826E0"/>
    <w:rsid w:val="0078323E"/>
    <w:rsid w:val="0078472C"/>
    <w:rsid w:val="0078558A"/>
    <w:rsid w:val="00786267"/>
    <w:rsid w:val="007868ED"/>
    <w:rsid w:val="00792237"/>
    <w:rsid w:val="00794F4E"/>
    <w:rsid w:val="00796FC8"/>
    <w:rsid w:val="00797166"/>
    <w:rsid w:val="00797922"/>
    <w:rsid w:val="00797BA8"/>
    <w:rsid w:val="00797CCB"/>
    <w:rsid w:val="007A02F7"/>
    <w:rsid w:val="007A12D3"/>
    <w:rsid w:val="007A1808"/>
    <w:rsid w:val="007A2AC7"/>
    <w:rsid w:val="007A4ADD"/>
    <w:rsid w:val="007A4DB5"/>
    <w:rsid w:val="007A5E4C"/>
    <w:rsid w:val="007A620A"/>
    <w:rsid w:val="007A7285"/>
    <w:rsid w:val="007A7396"/>
    <w:rsid w:val="007A7454"/>
    <w:rsid w:val="007B098A"/>
    <w:rsid w:val="007B0FDA"/>
    <w:rsid w:val="007B1572"/>
    <w:rsid w:val="007B1A1B"/>
    <w:rsid w:val="007B3010"/>
    <w:rsid w:val="007B5664"/>
    <w:rsid w:val="007B5A5A"/>
    <w:rsid w:val="007B60CA"/>
    <w:rsid w:val="007B63BE"/>
    <w:rsid w:val="007B65A4"/>
    <w:rsid w:val="007B717C"/>
    <w:rsid w:val="007B7A67"/>
    <w:rsid w:val="007C06D1"/>
    <w:rsid w:val="007C0764"/>
    <w:rsid w:val="007C1713"/>
    <w:rsid w:val="007C1FE1"/>
    <w:rsid w:val="007C229D"/>
    <w:rsid w:val="007C2A7D"/>
    <w:rsid w:val="007C328E"/>
    <w:rsid w:val="007C4882"/>
    <w:rsid w:val="007C529A"/>
    <w:rsid w:val="007C5F75"/>
    <w:rsid w:val="007C7428"/>
    <w:rsid w:val="007C762B"/>
    <w:rsid w:val="007D1D4C"/>
    <w:rsid w:val="007D2AE7"/>
    <w:rsid w:val="007D4793"/>
    <w:rsid w:val="007D523B"/>
    <w:rsid w:val="007D53EB"/>
    <w:rsid w:val="007D5B1A"/>
    <w:rsid w:val="007D60DF"/>
    <w:rsid w:val="007D715F"/>
    <w:rsid w:val="007E078A"/>
    <w:rsid w:val="007E07B7"/>
    <w:rsid w:val="007E07C3"/>
    <w:rsid w:val="007E0868"/>
    <w:rsid w:val="007E1F92"/>
    <w:rsid w:val="007E1FCB"/>
    <w:rsid w:val="007E25D5"/>
    <w:rsid w:val="007E306F"/>
    <w:rsid w:val="007E3487"/>
    <w:rsid w:val="007E39CD"/>
    <w:rsid w:val="007E417B"/>
    <w:rsid w:val="007E43DC"/>
    <w:rsid w:val="007E4516"/>
    <w:rsid w:val="007E55A5"/>
    <w:rsid w:val="007E576D"/>
    <w:rsid w:val="007E68A1"/>
    <w:rsid w:val="007E71C5"/>
    <w:rsid w:val="007E785C"/>
    <w:rsid w:val="007E7B14"/>
    <w:rsid w:val="007F0406"/>
    <w:rsid w:val="007F1258"/>
    <w:rsid w:val="007F2637"/>
    <w:rsid w:val="007F3D17"/>
    <w:rsid w:val="007F4430"/>
    <w:rsid w:val="007F52C4"/>
    <w:rsid w:val="007F5686"/>
    <w:rsid w:val="007F5E3D"/>
    <w:rsid w:val="007F6ED1"/>
    <w:rsid w:val="007F7790"/>
    <w:rsid w:val="0080044A"/>
    <w:rsid w:val="00801E6C"/>
    <w:rsid w:val="0080245C"/>
    <w:rsid w:val="008026F5"/>
    <w:rsid w:val="00804F71"/>
    <w:rsid w:val="00806036"/>
    <w:rsid w:val="00806772"/>
    <w:rsid w:val="00806C4B"/>
    <w:rsid w:val="0080702E"/>
    <w:rsid w:val="008129F7"/>
    <w:rsid w:val="0081314B"/>
    <w:rsid w:val="00814231"/>
    <w:rsid w:val="00814584"/>
    <w:rsid w:val="00814E54"/>
    <w:rsid w:val="00815897"/>
    <w:rsid w:val="0081656C"/>
    <w:rsid w:val="00816841"/>
    <w:rsid w:val="008176D9"/>
    <w:rsid w:val="0081798E"/>
    <w:rsid w:val="00821DAF"/>
    <w:rsid w:val="00822C0F"/>
    <w:rsid w:val="00823D15"/>
    <w:rsid w:val="008243F2"/>
    <w:rsid w:val="0082590C"/>
    <w:rsid w:val="0082642D"/>
    <w:rsid w:val="0083101A"/>
    <w:rsid w:val="00831194"/>
    <w:rsid w:val="00831319"/>
    <w:rsid w:val="0083149B"/>
    <w:rsid w:val="0083218A"/>
    <w:rsid w:val="00832FA8"/>
    <w:rsid w:val="008344E1"/>
    <w:rsid w:val="00834893"/>
    <w:rsid w:val="008405E3"/>
    <w:rsid w:val="0084348C"/>
    <w:rsid w:val="008435FD"/>
    <w:rsid w:val="00843B06"/>
    <w:rsid w:val="008450EE"/>
    <w:rsid w:val="008466F0"/>
    <w:rsid w:val="00846AFD"/>
    <w:rsid w:val="008472C4"/>
    <w:rsid w:val="00847E69"/>
    <w:rsid w:val="0085090E"/>
    <w:rsid w:val="0085097D"/>
    <w:rsid w:val="008510DD"/>
    <w:rsid w:val="00855CA3"/>
    <w:rsid w:val="00862401"/>
    <w:rsid w:val="00864374"/>
    <w:rsid w:val="008669BF"/>
    <w:rsid w:val="00866C15"/>
    <w:rsid w:val="00870377"/>
    <w:rsid w:val="008707D2"/>
    <w:rsid w:val="00870BCD"/>
    <w:rsid w:val="00871B80"/>
    <w:rsid w:val="00876816"/>
    <w:rsid w:val="00876AAB"/>
    <w:rsid w:val="00877540"/>
    <w:rsid w:val="008777A5"/>
    <w:rsid w:val="00880419"/>
    <w:rsid w:val="00882407"/>
    <w:rsid w:val="00882CCE"/>
    <w:rsid w:val="00883AB8"/>
    <w:rsid w:val="008856A8"/>
    <w:rsid w:val="0088658C"/>
    <w:rsid w:val="008876CB"/>
    <w:rsid w:val="00887834"/>
    <w:rsid w:val="00890BBE"/>
    <w:rsid w:val="00891B40"/>
    <w:rsid w:val="00891C99"/>
    <w:rsid w:val="00893DEC"/>
    <w:rsid w:val="00894106"/>
    <w:rsid w:val="00895CC2"/>
    <w:rsid w:val="0089617A"/>
    <w:rsid w:val="008978E3"/>
    <w:rsid w:val="008A0626"/>
    <w:rsid w:val="008A077A"/>
    <w:rsid w:val="008A09B5"/>
    <w:rsid w:val="008A0B31"/>
    <w:rsid w:val="008A0C3E"/>
    <w:rsid w:val="008A152F"/>
    <w:rsid w:val="008A19F0"/>
    <w:rsid w:val="008A26DF"/>
    <w:rsid w:val="008A2D10"/>
    <w:rsid w:val="008A35E9"/>
    <w:rsid w:val="008A362A"/>
    <w:rsid w:val="008A3899"/>
    <w:rsid w:val="008A5858"/>
    <w:rsid w:val="008A65F1"/>
    <w:rsid w:val="008A7428"/>
    <w:rsid w:val="008A7585"/>
    <w:rsid w:val="008A78CE"/>
    <w:rsid w:val="008A7AF9"/>
    <w:rsid w:val="008B0754"/>
    <w:rsid w:val="008B0B16"/>
    <w:rsid w:val="008B1D0B"/>
    <w:rsid w:val="008B1EB4"/>
    <w:rsid w:val="008B5CFE"/>
    <w:rsid w:val="008B6920"/>
    <w:rsid w:val="008B69A8"/>
    <w:rsid w:val="008C1DBC"/>
    <w:rsid w:val="008C2442"/>
    <w:rsid w:val="008C500B"/>
    <w:rsid w:val="008C52CE"/>
    <w:rsid w:val="008C6BB8"/>
    <w:rsid w:val="008C6DE1"/>
    <w:rsid w:val="008D1649"/>
    <w:rsid w:val="008D3FF4"/>
    <w:rsid w:val="008D4624"/>
    <w:rsid w:val="008D6541"/>
    <w:rsid w:val="008D7EC0"/>
    <w:rsid w:val="008E0EEE"/>
    <w:rsid w:val="008E184E"/>
    <w:rsid w:val="008E1B41"/>
    <w:rsid w:val="008E21C8"/>
    <w:rsid w:val="008E39C6"/>
    <w:rsid w:val="008E3F9F"/>
    <w:rsid w:val="008E5AA5"/>
    <w:rsid w:val="008E6753"/>
    <w:rsid w:val="008F32F7"/>
    <w:rsid w:val="008F362A"/>
    <w:rsid w:val="008F36E6"/>
    <w:rsid w:val="008F4FB1"/>
    <w:rsid w:val="0090088E"/>
    <w:rsid w:val="0090205F"/>
    <w:rsid w:val="00903BD9"/>
    <w:rsid w:val="0090458D"/>
    <w:rsid w:val="0090591C"/>
    <w:rsid w:val="00905D5F"/>
    <w:rsid w:val="009066F5"/>
    <w:rsid w:val="0090677F"/>
    <w:rsid w:val="0090704F"/>
    <w:rsid w:val="00907DD4"/>
    <w:rsid w:val="009118E3"/>
    <w:rsid w:val="009126CC"/>
    <w:rsid w:val="00912C67"/>
    <w:rsid w:val="00913385"/>
    <w:rsid w:val="009138E1"/>
    <w:rsid w:val="009139BE"/>
    <w:rsid w:val="009158EE"/>
    <w:rsid w:val="00916031"/>
    <w:rsid w:val="009164D4"/>
    <w:rsid w:val="009167D6"/>
    <w:rsid w:val="00917792"/>
    <w:rsid w:val="009200A1"/>
    <w:rsid w:val="009217BA"/>
    <w:rsid w:val="009222FB"/>
    <w:rsid w:val="009229B5"/>
    <w:rsid w:val="00922C0F"/>
    <w:rsid w:val="0092323D"/>
    <w:rsid w:val="009232D4"/>
    <w:rsid w:val="00923F66"/>
    <w:rsid w:val="00925C54"/>
    <w:rsid w:val="00926484"/>
    <w:rsid w:val="00926DF7"/>
    <w:rsid w:val="009332DC"/>
    <w:rsid w:val="009332F3"/>
    <w:rsid w:val="00933F91"/>
    <w:rsid w:val="00933FED"/>
    <w:rsid w:val="009349F4"/>
    <w:rsid w:val="00934FBD"/>
    <w:rsid w:val="009365DB"/>
    <w:rsid w:val="00936612"/>
    <w:rsid w:val="00937B1C"/>
    <w:rsid w:val="009404FF"/>
    <w:rsid w:val="00940A9D"/>
    <w:rsid w:val="00941D8D"/>
    <w:rsid w:val="00944F0D"/>
    <w:rsid w:val="00945558"/>
    <w:rsid w:val="00945915"/>
    <w:rsid w:val="0094709E"/>
    <w:rsid w:val="00947387"/>
    <w:rsid w:val="00952C6B"/>
    <w:rsid w:val="00953BCA"/>
    <w:rsid w:val="00954392"/>
    <w:rsid w:val="00955E58"/>
    <w:rsid w:val="00955F4B"/>
    <w:rsid w:val="0095644F"/>
    <w:rsid w:val="0095750A"/>
    <w:rsid w:val="00957623"/>
    <w:rsid w:val="00960345"/>
    <w:rsid w:val="0096145E"/>
    <w:rsid w:val="00963491"/>
    <w:rsid w:val="00963B1E"/>
    <w:rsid w:val="00964C61"/>
    <w:rsid w:val="00965B5E"/>
    <w:rsid w:val="00966332"/>
    <w:rsid w:val="009670DA"/>
    <w:rsid w:val="00970535"/>
    <w:rsid w:val="00970D88"/>
    <w:rsid w:val="0097264E"/>
    <w:rsid w:val="009735C3"/>
    <w:rsid w:val="00973A6F"/>
    <w:rsid w:val="00973ACC"/>
    <w:rsid w:val="009767A8"/>
    <w:rsid w:val="00976AD3"/>
    <w:rsid w:val="00980138"/>
    <w:rsid w:val="00981171"/>
    <w:rsid w:val="00981402"/>
    <w:rsid w:val="00983A07"/>
    <w:rsid w:val="00984DC1"/>
    <w:rsid w:val="00986A7A"/>
    <w:rsid w:val="009873AD"/>
    <w:rsid w:val="00987B51"/>
    <w:rsid w:val="009909B8"/>
    <w:rsid w:val="00992AC8"/>
    <w:rsid w:val="00994244"/>
    <w:rsid w:val="009944EB"/>
    <w:rsid w:val="00995F23"/>
    <w:rsid w:val="009963F8"/>
    <w:rsid w:val="009973E9"/>
    <w:rsid w:val="009A23A3"/>
    <w:rsid w:val="009A6BE2"/>
    <w:rsid w:val="009B01B4"/>
    <w:rsid w:val="009B041D"/>
    <w:rsid w:val="009B1058"/>
    <w:rsid w:val="009B1195"/>
    <w:rsid w:val="009B1449"/>
    <w:rsid w:val="009B2073"/>
    <w:rsid w:val="009B2233"/>
    <w:rsid w:val="009B3BFB"/>
    <w:rsid w:val="009B40D2"/>
    <w:rsid w:val="009B4108"/>
    <w:rsid w:val="009B63A2"/>
    <w:rsid w:val="009B640B"/>
    <w:rsid w:val="009B7C56"/>
    <w:rsid w:val="009B7E8A"/>
    <w:rsid w:val="009C019A"/>
    <w:rsid w:val="009C0551"/>
    <w:rsid w:val="009C0B58"/>
    <w:rsid w:val="009C3177"/>
    <w:rsid w:val="009C3FF8"/>
    <w:rsid w:val="009C4256"/>
    <w:rsid w:val="009C48E6"/>
    <w:rsid w:val="009C621F"/>
    <w:rsid w:val="009C71B5"/>
    <w:rsid w:val="009C7D95"/>
    <w:rsid w:val="009D04EA"/>
    <w:rsid w:val="009D0CFC"/>
    <w:rsid w:val="009D3032"/>
    <w:rsid w:val="009D37B9"/>
    <w:rsid w:val="009D4406"/>
    <w:rsid w:val="009D55F5"/>
    <w:rsid w:val="009D5647"/>
    <w:rsid w:val="009D7BD0"/>
    <w:rsid w:val="009E0FC5"/>
    <w:rsid w:val="009E10DD"/>
    <w:rsid w:val="009E3EC0"/>
    <w:rsid w:val="009E5F39"/>
    <w:rsid w:val="009E631C"/>
    <w:rsid w:val="009E71D3"/>
    <w:rsid w:val="009F0173"/>
    <w:rsid w:val="009F01D3"/>
    <w:rsid w:val="009F0204"/>
    <w:rsid w:val="009F0E21"/>
    <w:rsid w:val="009F1F60"/>
    <w:rsid w:val="009F36F1"/>
    <w:rsid w:val="009F3F28"/>
    <w:rsid w:val="009F5290"/>
    <w:rsid w:val="009F6BEE"/>
    <w:rsid w:val="009F7472"/>
    <w:rsid w:val="00A001B7"/>
    <w:rsid w:val="00A02B37"/>
    <w:rsid w:val="00A02CC4"/>
    <w:rsid w:val="00A0424E"/>
    <w:rsid w:val="00A05C70"/>
    <w:rsid w:val="00A069AF"/>
    <w:rsid w:val="00A069F0"/>
    <w:rsid w:val="00A07344"/>
    <w:rsid w:val="00A075A2"/>
    <w:rsid w:val="00A07F44"/>
    <w:rsid w:val="00A11A24"/>
    <w:rsid w:val="00A1367A"/>
    <w:rsid w:val="00A14DE2"/>
    <w:rsid w:val="00A15974"/>
    <w:rsid w:val="00A15F50"/>
    <w:rsid w:val="00A17E14"/>
    <w:rsid w:val="00A21240"/>
    <w:rsid w:val="00A218A0"/>
    <w:rsid w:val="00A246FC"/>
    <w:rsid w:val="00A247F0"/>
    <w:rsid w:val="00A248CE"/>
    <w:rsid w:val="00A26721"/>
    <w:rsid w:val="00A322C1"/>
    <w:rsid w:val="00A32E32"/>
    <w:rsid w:val="00A33BD5"/>
    <w:rsid w:val="00A33FF6"/>
    <w:rsid w:val="00A343FC"/>
    <w:rsid w:val="00A344C8"/>
    <w:rsid w:val="00A347F6"/>
    <w:rsid w:val="00A37B9A"/>
    <w:rsid w:val="00A37E24"/>
    <w:rsid w:val="00A401E1"/>
    <w:rsid w:val="00A42FBA"/>
    <w:rsid w:val="00A43187"/>
    <w:rsid w:val="00A43881"/>
    <w:rsid w:val="00A44983"/>
    <w:rsid w:val="00A44BD0"/>
    <w:rsid w:val="00A4557D"/>
    <w:rsid w:val="00A45620"/>
    <w:rsid w:val="00A46535"/>
    <w:rsid w:val="00A46FA9"/>
    <w:rsid w:val="00A51A21"/>
    <w:rsid w:val="00A52A0E"/>
    <w:rsid w:val="00A534CE"/>
    <w:rsid w:val="00A5397C"/>
    <w:rsid w:val="00A54712"/>
    <w:rsid w:val="00A563EB"/>
    <w:rsid w:val="00A57E50"/>
    <w:rsid w:val="00A60448"/>
    <w:rsid w:val="00A623BC"/>
    <w:rsid w:val="00A63F33"/>
    <w:rsid w:val="00A64568"/>
    <w:rsid w:val="00A657BD"/>
    <w:rsid w:val="00A65D6F"/>
    <w:rsid w:val="00A701F7"/>
    <w:rsid w:val="00A712FD"/>
    <w:rsid w:val="00A71431"/>
    <w:rsid w:val="00A71D97"/>
    <w:rsid w:val="00A72146"/>
    <w:rsid w:val="00A737ED"/>
    <w:rsid w:val="00A76945"/>
    <w:rsid w:val="00A76C8A"/>
    <w:rsid w:val="00A77CCE"/>
    <w:rsid w:val="00A84933"/>
    <w:rsid w:val="00A84F7D"/>
    <w:rsid w:val="00A85003"/>
    <w:rsid w:val="00A8622D"/>
    <w:rsid w:val="00A867ED"/>
    <w:rsid w:val="00A8778A"/>
    <w:rsid w:val="00A90CDD"/>
    <w:rsid w:val="00A90DA5"/>
    <w:rsid w:val="00A91A4F"/>
    <w:rsid w:val="00A91AC9"/>
    <w:rsid w:val="00A96EA0"/>
    <w:rsid w:val="00AA1EB9"/>
    <w:rsid w:val="00AA23D9"/>
    <w:rsid w:val="00AA4183"/>
    <w:rsid w:val="00AA5417"/>
    <w:rsid w:val="00AA57D4"/>
    <w:rsid w:val="00AB0D02"/>
    <w:rsid w:val="00AB1AA6"/>
    <w:rsid w:val="00AB475F"/>
    <w:rsid w:val="00AB5249"/>
    <w:rsid w:val="00AB5335"/>
    <w:rsid w:val="00AB6536"/>
    <w:rsid w:val="00AC09D0"/>
    <w:rsid w:val="00AC390A"/>
    <w:rsid w:val="00AD10E3"/>
    <w:rsid w:val="00AD10E4"/>
    <w:rsid w:val="00AD1BD6"/>
    <w:rsid w:val="00AD2108"/>
    <w:rsid w:val="00AD2D71"/>
    <w:rsid w:val="00AD2E33"/>
    <w:rsid w:val="00AD3AEA"/>
    <w:rsid w:val="00AD4182"/>
    <w:rsid w:val="00AD4A6C"/>
    <w:rsid w:val="00AD4AFA"/>
    <w:rsid w:val="00AD5CC4"/>
    <w:rsid w:val="00AD6A02"/>
    <w:rsid w:val="00AE13D2"/>
    <w:rsid w:val="00AE1C43"/>
    <w:rsid w:val="00AE1C90"/>
    <w:rsid w:val="00AE25FB"/>
    <w:rsid w:val="00AE2C4B"/>
    <w:rsid w:val="00AE4799"/>
    <w:rsid w:val="00AE542E"/>
    <w:rsid w:val="00AE75F9"/>
    <w:rsid w:val="00AE790E"/>
    <w:rsid w:val="00AF197A"/>
    <w:rsid w:val="00AF28FA"/>
    <w:rsid w:val="00AF41BE"/>
    <w:rsid w:val="00AF4F45"/>
    <w:rsid w:val="00AF5B20"/>
    <w:rsid w:val="00B003B8"/>
    <w:rsid w:val="00B00CF6"/>
    <w:rsid w:val="00B00D61"/>
    <w:rsid w:val="00B01326"/>
    <w:rsid w:val="00B01623"/>
    <w:rsid w:val="00B04428"/>
    <w:rsid w:val="00B05CBD"/>
    <w:rsid w:val="00B07055"/>
    <w:rsid w:val="00B10A3E"/>
    <w:rsid w:val="00B11EEE"/>
    <w:rsid w:val="00B13B0E"/>
    <w:rsid w:val="00B13B75"/>
    <w:rsid w:val="00B147B9"/>
    <w:rsid w:val="00B1480B"/>
    <w:rsid w:val="00B149F3"/>
    <w:rsid w:val="00B17C93"/>
    <w:rsid w:val="00B17F56"/>
    <w:rsid w:val="00B20092"/>
    <w:rsid w:val="00B20909"/>
    <w:rsid w:val="00B20C34"/>
    <w:rsid w:val="00B21640"/>
    <w:rsid w:val="00B25C55"/>
    <w:rsid w:val="00B25ED4"/>
    <w:rsid w:val="00B25F76"/>
    <w:rsid w:val="00B31988"/>
    <w:rsid w:val="00B33A43"/>
    <w:rsid w:val="00B37172"/>
    <w:rsid w:val="00B3744A"/>
    <w:rsid w:val="00B40625"/>
    <w:rsid w:val="00B41133"/>
    <w:rsid w:val="00B442A8"/>
    <w:rsid w:val="00B446E0"/>
    <w:rsid w:val="00B45D17"/>
    <w:rsid w:val="00B465FA"/>
    <w:rsid w:val="00B47E4A"/>
    <w:rsid w:val="00B47F0E"/>
    <w:rsid w:val="00B50022"/>
    <w:rsid w:val="00B51671"/>
    <w:rsid w:val="00B517FD"/>
    <w:rsid w:val="00B51DF2"/>
    <w:rsid w:val="00B53CB5"/>
    <w:rsid w:val="00B546E3"/>
    <w:rsid w:val="00B550E9"/>
    <w:rsid w:val="00B553AC"/>
    <w:rsid w:val="00B55481"/>
    <w:rsid w:val="00B55B95"/>
    <w:rsid w:val="00B5659D"/>
    <w:rsid w:val="00B5753E"/>
    <w:rsid w:val="00B60C11"/>
    <w:rsid w:val="00B61B57"/>
    <w:rsid w:val="00B632F2"/>
    <w:rsid w:val="00B635F6"/>
    <w:rsid w:val="00B63706"/>
    <w:rsid w:val="00B64573"/>
    <w:rsid w:val="00B6649A"/>
    <w:rsid w:val="00B7143C"/>
    <w:rsid w:val="00B71CEC"/>
    <w:rsid w:val="00B7351C"/>
    <w:rsid w:val="00B7427E"/>
    <w:rsid w:val="00B751CC"/>
    <w:rsid w:val="00B76C36"/>
    <w:rsid w:val="00B8094B"/>
    <w:rsid w:val="00B81151"/>
    <w:rsid w:val="00B812E6"/>
    <w:rsid w:val="00B82A87"/>
    <w:rsid w:val="00B8334C"/>
    <w:rsid w:val="00B84450"/>
    <w:rsid w:val="00B84931"/>
    <w:rsid w:val="00B8720C"/>
    <w:rsid w:val="00B872CE"/>
    <w:rsid w:val="00B87698"/>
    <w:rsid w:val="00B878A4"/>
    <w:rsid w:val="00B90028"/>
    <w:rsid w:val="00B919E7"/>
    <w:rsid w:val="00B922C7"/>
    <w:rsid w:val="00B92E4D"/>
    <w:rsid w:val="00B94F78"/>
    <w:rsid w:val="00B95D13"/>
    <w:rsid w:val="00B96F7E"/>
    <w:rsid w:val="00B973E2"/>
    <w:rsid w:val="00BA073B"/>
    <w:rsid w:val="00BA0815"/>
    <w:rsid w:val="00BA0FB9"/>
    <w:rsid w:val="00BA1E82"/>
    <w:rsid w:val="00BA2BC1"/>
    <w:rsid w:val="00BA39E4"/>
    <w:rsid w:val="00BA4202"/>
    <w:rsid w:val="00BA5307"/>
    <w:rsid w:val="00BA537F"/>
    <w:rsid w:val="00BA5E4E"/>
    <w:rsid w:val="00BA6006"/>
    <w:rsid w:val="00BA61F3"/>
    <w:rsid w:val="00BA6CA9"/>
    <w:rsid w:val="00BA742E"/>
    <w:rsid w:val="00BB0428"/>
    <w:rsid w:val="00BB1186"/>
    <w:rsid w:val="00BB120C"/>
    <w:rsid w:val="00BB135C"/>
    <w:rsid w:val="00BB13B1"/>
    <w:rsid w:val="00BB1B57"/>
    <w:rsid w:val="00BB38B2"/>
    <w:rsid w:val="00BB4EBF"/>
    <w:rsid w:val="00BB57ED"/>
    <w:rsid w:val="00BB5839"/>
    <w:rsid w:val="00BB6021"/>
    <w:rsid w:val="00BC1936"/>
    <w:rsid w:val="00BC1C4E"/>
    <w:rsid w:val="00BC34D1"/>
    <w:rsid w:val="00BC50AD"/>
    <w:rsid w:val="00BC5FE1"/>
    <w:rsid w:val="00BC7367"/>
    <w:rsid w:val="00BC73C5"/>
    <w:rsid w:val="00BD0078"/>
    <w:rsid w:val="00BD02C8"/>
    <w:rsid w:val="00BD2B98"/>
    <w:rsid w:val="00BD3644"/>
    <w:rsid w:val="00BD6197"/>
    <w:rsid w:val="00BE0B7E"/>
    <w:rsid w:val="00BE0C98"/>
    <w:rsid w:val="00BE0F54"/>
    <w:rsid w:val="00BE138B"/>
    <w:rsid w:val="00BE1B10"/>
    <w:rsid w:val="00BE1D70"/>
    <w:rsid w:val="00BE205D"/>
    <w:rsid w:val="00BE20E0"/>
    <w:rsid w:val="00BE2145"/>
    <w:rsid w:val="00BE332C"/>
    <w:rsid w:val="00BE4792"/>
    <w:rsid w:val="00BE4936"/>
    <w:rsid w:val="00BE4A4D"/>
    <w:rsid w:val="00BE4A65"/>
    <w:rsid w:val="00BE6171"/>
    <w:rsid w:val="00BE68AB"/>
    <w:rsid w:val="00BE6FB9"/>
    <w:rsid w:val="00BF0D97"/>
    <w:rsid w:val="00BF226E"/>
    <w:rsid w:val="00BF28B2"/>
    <w:rsid w:val="00BF44CC"/>
    <w:rsid w:val="00BF45C6"/>
    <w:rsid w:val="00BF5272"/>
    <w:rsid w:val="00BF59D6"/>
    <w:rsid w:val="00BF69D0"/>
    <w:rsid w:val="00BF69EE"/>
    <w:rsid w:val="00BF7F95"/>
    <w:rsid w:val="00C03463"/>
    <w:rsid w:val="00C046A4"/>
    <w:rsid w:val="00C048E2"/>
    <w:rsid w:val="00C04C63"/>
    <w:rsid w:val="00C0565A"/>
    <w:rsid w:val="00C05D7F"/>
    <w:rsid w:val="00C06450"/>
    <w:rsid w:val="00C06452"/>
    <w:rsid w:val="00C074FF"/>
    <w:rsid w:val="00C102E8"/>
    <w:rsid w:val="00C10FF4"/>
    <w:rsid w:val="00C11629"/>
    <w:rsid w:val="00C12EE3"/>
    <w:rsid w:val="00C17383"/>
    <w:rsid w:val="00C203A7"/>
    <w:rsid w:val="00C203E2"/>
    <w:rsid w:val="00C20D2B"/>
    <w:rsid w:val="00C20E7A"/>
    <w:rsid w:val="00C222B4"/>
    <w:rsid w:val="00C22870"/>
    <w:rsid w:val="00C22FF4"/>
    <w:rsid w:val="00C23C51"/>
    <w:rsid w:val="00C27430"/>
    <w:rsid w:val="00C274D2"/>
    <w:rsid w:val="00C308B6"/>
    <w:rsid w:val="00C31229"/>
    <w:rsid w:val="00C31F29"/>
    <w:rsid w:val="00C3401B"/>
    <w:rsid w:val="00C351A2"/>
    <w:rsid w:val="00C3693D"/>
    <w:rsid w:val="00C36B89"/>
    <w:rsid w:val="00C41AFD"/>
    <w:rsid w:val="00C420C3"/>
    <w:rsid w:val="00C422D9"/>
    <w:rsid w:val="00C433E9"/>
    <w:rsid w:val="00C43DF0"/>
    <w:rsid w:val="00C44112"/>
    <w:rsid w:val="00C44C0B"/>
    <w:rsid w:val="00C4560A"/>
    <w:rsid w:val="00C46893"/>
    <w:rsid w:val="00C472A1"/>
    <w:rsid w:val="00C472EA"/>
    <w:rsid w:val="00C4749C"/>
    <w:rsid w:val="00C47BDE"/>
    <w:rsid w:val="00C51051"/>
    <w:rsid w:val="00C527E1"/>
    <w:rsid w:val="00C52E31"/>
    <w:rsid w:val="00C536A4"/>
    <w:rsid w:val="00C536B4"/>
    <w:rsid w:val="00C53D90"/>
    <w:rsid w:val="00C55A24"/>
    <w:rsid w:val="00C57881"/>
    <w:rsid w:val="00C57D9C"/>
    <w:rsid w:val="00C61B6D"/>
    <w:rsid w:val="00C620CA"/>
    <w:rsid w:val="00C62148"/>
    <w:rsid w:val="00C6305A"/>
    <w:rsid w:val="00C63BC2"/>
    <w:rsid w:val="00C6611E"/>
    <w:rsid w:val="00C6688D"/>
    <w:rsid w:val="00C67DE5"/>
    <w:rsid w:val="00C7074A"/>
    <w:rsid w:val="00C70CA2"/>
    <w:rsid w:val="00C71176"/>
    <w:rsid w:val="00C718C8"/>
    <w:rsid w:val="00C72CA7"/>
    <w:rsid w:val="00C72DF6"/>
    <w:rsid w:val="00C73173"/>
    <w:rsid w:val="00C75FAF"/>
    <w:rsid w:val="00C761E4"/>
    <w:rsid w:val="00C76590"/>
    <w:rsid w:val="00C76D7A"/>
    <w:rsid w:val="00C80F78"/>
    <w:rsid w:val="00C81F27"/>
    <w:rsid w:val="00C823D3"/>
    <w:rsid w:val="00C825E1"/>
    <w:rsid w:val="00C82AE7"/>
    <w:rsid w:val="00C833E6"/>
    <w:rsid w:val="00C83FC7"/>
    <w:rsid w:val="00C845DB"/>
    <w:rsid w:val="00C86413"/>
    <w:rsid w:val="00C86936"/>
    <w:rsid w:val="00C86B12"/>
    <w:rsid w:val="00C87048"/>
    <w:rsid w:val="00C87EFB"/>
    <w:rsid w:val="00C90691"/>
    <w:rsid w:val="00C90AC0"/>
    <w:rsid w:val="00C90E55"/>
    <w:rsid w:val="00C979D3"/>
    <w:rsid w:val="00CA0485"/>
    <w:rsid w:val="00CA2CF1"/>
    <w:rsid w:val="00CA3035"/>
    <w:rsid w:val="00CA3516"/>
    <w:rsid w:val="00CA37A7"/>
    <w:rsid w:val="00CA3D2F"/>
    <w:rsid w:val="00CA4E78"/>
    <w:rsid w:val="00CA59DE"/>
    <w:rsid w:val="00CB18C4"/>
    <w:rsid w:val="00CB1997"/>
    <w:rsid w:val="00CB214F"/>
    <w:rsid w:val="00CB2814"/>
    <w:rsid w:val="00CB2B71"/>
    <w:rsid w:val="00CB2CE2"/>
    <w:rsid w:val="00CB312F"/>
    <w:rsid w:val="00CB4253"/>
    <w:rsid w:val="00CB533C"/>
    <w:rsid w:val="00CB6125"/>
    <w:rsid w:val="00CB7771"/>
    <w:rsid w:val="00CB7BC7"/>
    <w:rsid w:val="00CB7DE3"/>
    <w:rsid w:val="00CC016A"/>
    <w:rsid w:val="00CC1507"/>
    <w:rsid w:val="00CC1969"/>
    <w:rsid w:val="00CC1C76"/>
    <w:rsid w:val="00CC1F46"/>
    <w:rsid w:val="00CC24C5"/>
    <w:rsid w:val="00CC2536"/>
    <w:rsid w:val="00CC2649"/>
    <w:rsid w:val="00CC2F03"/>
    <w:rsid w:val="00CC5036"/>
    <w:rsid w:val="00CC50EA"/>
    <w:rsid w:val="00CC594A"/>
    <w:rsid w:val="00CC5E2F"/>
    <w:rsid w:val="00CC6E89"/>
    <w:rsid w:val="00CD0581"/>
    <w:rsid w:val="00CD0786"/>
    <w:rsid w:val="00CD3FCC"/>
    <w:rsid w:val="00CD507A"/>
    <w:rsid w:val="00CD5EAB"/>
    <w:rsid w:val="00CD6522"/>
    <w:rsid w:val="00CD7205"/>
    <w:rsid w:val="00CE0573"/>
    <w:rsid w:val="00CE0B36"/>
    <w:rsid w:val="00CE1319"/>
    <w:rsid w:val="00CE3C11"/>
    <w:rsid w:val="00CE57F6"/>
    <w:rsid w:val="00CE5C47"/>
    <w:rsid w:val="00CE6310"/>
    <w:rsid w:val="00CE7636"/>
    <w:rsid w:val="00CE7B83"/>
    <w:rsid w:val="00CF0EF9"/>
    <w:rsid w:val="00CF2435"/>
    <w:rsid w:val="00CF24E0"/>
    <w:rsid w:val="00CF2C1D"/>
    <w:rsid w:val="00CF2E74"/>
    <w:rsid w:val="00CF34D2"/>
    <w:rsid w:val="00D00854"/>
    <w:rsid w:val="00D00EF4"/>
    <w:rsid w:val="00D0161E"/>
    <w:rsid w:val="00D0584D"/>
    <w:rsid w:val="00D05A95"/>
    <w:rsid w:val="00D06568"/>
    <w:rsid w:val="00D06B72"/>
    <w:rsid w:val="00D06B90"/>
    <w:rsid w:val="00D06CEB"/>
    <w:rsid w:val="00D11293"/>
    <w:rsid w:val="00D115F6"/>
    <w:rsid w:val="00D116D5"/>
    <w:rsid w:val="00D11A08"/>
    <w:rsid w:val="00D11A4C"/>
    <w:rsid w:val="00D13A97"/>
    <w:rsid w:val="00D20359"/>
    <w:rsid w:val="00D2101F"/>
    <w:rsid w:val="00D224C3"/>
    <w:rsid w:val="00D2392E"/>
    <w:rsid w:val="00D23A33"/>
    <w:rsid w:val="00D26AEB"/>
    <w:rsid w:val="00D279D5"/>
    <w:rsid w:val="00D307BA"/>
    <w:rsid w:val="00D30972"/>
    <w:rsid w:val="00D30EE1"/>
    <w:rsid w:val="00D30F2F"/>
    <w:rsid w:val="00D31529"/>
    <w:rsid w:val="00D31BA1"/>
    <w:rsid w:val="00D34CA7"/>
    <w:rsid w:val="00D3579C"/>
    <w:rsid w:val="00D35ACE"/>
    <w:rsid w:val="00D35B87"/>
    <w:rsid w:val="00D36C3E"/>
    <w:rsid w:val="00D40085"/>
    <w:rsid w:val="00D40BFC"/>
    <w:rsid w:val="00D41234"/>
    <w:rsid w:val="00D43134"/>
    <w:rsid w:val="00D44DAF"/>
    <w:rsid w:val="00D460AF"/>
    <w:rsid w:val="00D47408"/>
    <w:rsid w:val="00D50E6D"/>
    <w:rsid w:val="00D51114"/>
    <w:rsid w:val="00D5111B"/>
    <w:rsid w:val="00D51326"/>
    <w:rsid w:val="00D5155B"/>
    <w:rsid w:val="00D54D09"/>
    <w:rsid w:val="00D55C40"/>
    <w:rsid w:val="00D5636A"/>
    <w:rsid w:val="00D5710A"/>
    <w:rsid w:val="00D57165"/>
    <w:rsid w:val="00D57263"/>
    <w:rsid w:val="00D57C26"/>
    <w:rsid w:val="00D60B36"/>
    <w:rsid w:val="00D60C55"/>
    <w:rsid w:val="00D6240D"/>
    <w:rsid w:val="00D63C8C"/>
    <w:rsid w:val="00D64BC0"/>
    <w:rsid w:val="00D64D3E"/>
    <w:rsid w:val="00D653E1"/>
    <w:rsid w:val="00D65B10"/>
    <w:rsid w:val="00D66927"/>
    <w:rsid w:val="00D674A4"/>
    <w:rsid w:val="00D67578"/>
    <w:rsid w:val="00D71336"/>
    <w:rsid w:val="00D72104"/>
    <w:rsid w:val="00D7223B"/>
    <w:rsid w:val="00D74A20"/>
    <w:rsid w:val="00D75B24"/>
    <w:rsid w:val="00D776DD"/>
    <w:rsid w:val="00D82107"/>
    <w:rsid w:val="00D82762"/>
    <w:rsid w:val="00D8439E"/>
    <w:rsid w:val="00D845A9"/>
    <w:rsid w:val="00D854FA"/>
    <w:rsid w:val="00D85774"/>
    <w:rsid w:val="00D85EFC"/>
    <w:rsid w:val="00D85F56"/>
    <w:rsid w:val="00D866CF"/>
    <w:rsid w:val="00D8731C"/>
    <w:rsid w:val="00D874CF"/>
    <w:rsid w:val="00D93B09"/>
    <w:rsid w:val="00D9431C"/>
    <w:rsid w:val="00D94E78"/>
    <w:rsid w:val="00D9522D"/>
    <w:rsid w:val="00D9594B"/>
    <w:rsid w:val="00D96FA5"/>
    <w:rsid w:val="00D9773D"/>
    <w:rsid w:val="00DA3B93"/>
    <w:rsid w:val="00DA3BC6"/>
    <w:rsid w:val="00DA51D7"/>
    <w:rsid w:val="00DA5226"/>
    <w:rsid w:val="00DA55CE"/>
    <w:rsid w:val="00DA5601"/>
    <w:rsid w:val="00DA5615"/>
    <w:rsid w:val="00DA5BDB"/>
    <w:rsid w:val="00DB054D"/>
    <w:rsid w:val="00DB26E3"/>
    <w:rsid w:val="00DB658A"/>
    <w:rsid w:val="00DC0415"/>
    <w:rsid w:val="00DC1630"/>
    <w:rsid w:val="00DC2C85"/>
    <w:rsid w:val="00DC4801"/>
    <w:rsid w:val="00DC4F02"/>
    <w:rsid w:val="00DC60AB"/>
    <w:rsid w:val="00DC6FD2"/>
    <w:rsid w:val="00DD0504"/>
    <w:rsid w:val="00DD31B4"/>
    <w:rsid w:val="00DD394D"/>
    <w:rsid w:val="00DD40A3"/>
    <w:rsid w:val="00DD5825"/>
    <w:rsid w:val="00DD6C10"/>
    <w:rsid w:val="00DD7B46"/>
    <w:rsid w:val="00DE00F8"/>
    <w:rsid w:val="00DE0538"/>
    <w:rsid w:val="00DE08CE"/>
    <w:rsid w:val="00DE09E1"/>
    <w:rsid w:val="00DE2D1E"/>
    <w:rsid w:val="00DE436F"/>
    <w:rsid w:val="00DE4868"/>
    <w:rsid w:val="00DE4E5C"/>
    <w:rsid w:val="00DE59B5"/>
    <w:rsid w:val="00DE5D63"/>
    <w:rsid w:val="00DF012D"/>
    <w:rsid w:val="00DF13D8"/>
    <w:rsid w:val="00DF42CE"/>
    <w:rsid w:val="00DF6FD9"/>
    <w:rsid w:val="00E0032A"/>
    <w:rsid w:val="00E01795"/>
    <w:rsid w:val="00E039BD"/>
    <w:rsid w:val="00E04406"/>
    <w:rsid w:val="00E04B55"/>
    <w:rsid w:val="00E0517F"/>
    <w:rsid w:val="00E052BD"/>
    <w:rsid w:val="00E05C0A"/>
    <w:rsid w:val="00E06AD8"/>
    <w:rsid w:val="00E07430"/>
    <w:rsid w:val="00E10AB8"/>
    <w:rsid w:val="00E119DE"/>
    <w:rsid w:val="00E11B74"/>
    <w:rsid w:val="00E137AC"/>
    <w:rsid w:val="00E13F48"/>
    <w:rsid w:val="00E14514"/>
    <w:rsid w:val="00E14EAE"/>
    <w:rsid w:val="00E15C0C"/>
    <w:rsid w:val="00E17268"/>
    <w:rsid w:val="00E205BC"/>
    <w:rsid w:val="00E20962"/>
    <w:rsid w:val="00E21140"/>
    <w:rsid w:val="00E211CF"/>
    <w:rsid w:val="00E22B65"/>
    <w:rsid w:val="00E22DE0"/>
    <w:rsid w:val="00E23702"/>
    <w:rsid w:val="00E253CB"/>
    <w:rsid w:val="00E25B62"/>
    <w:rsid w:val="00E26778"/>
    <w:rsid w:val="00E26811"/>
    <w:rsid w:val="00E26EF8"/>
    <w:rsid w:val="00E3030C"/>
    <w:rsid w:val="00E31444"/>
    <w:rsid w:val="00E31E0C"/>
    <w:rsid w:val="00E332BE"/>
    <w:rsid w:val="00E346C1"/>
    <w:rsid w:val="00E34F8D"/>
    <w:rsid w:val="00E35D5C"/>
    <w:rsid w:val="00E37077"/>
    <w:rsid w:val="00E37B16"/>
    <w:rsid w:val="00E4046C"/>
    <w:rsid w:val="00E430DF"/>
    <w:rsid w:val="00E4370E"/>
    <w:rsid w:val="00E43920"/>
    <w:rsid w:val="00E4443B"/>
    <w:rsid w:val="00E445DA"/>
    <w:rsid w:val="00E44828"/>
    <w:rsid w:val="00E45FFF"/>
    <w:rsid w:val="00E4733F"/>
    <w:rsid w:val="00E4782A"/>
    <w:rsid w:val="00E506BC"/>
    <w:rsid w:val="00E50D01"/>
    <w:rsid w:val="00E50D8C"/>
    <w:rsid w:val="00E515E5"/>
    <w:rsid w:val="00E5174C"/>
    <w:rsid w:val="00E51A11"/>
    <w:rsid w:val="00E52306"/>
    <w:rsid w:val="00E5366B"/>
    <w:rsid w:val="00E53750"/>
    <w:rsid w:val="00E53888"/>
    <w:rsid w:val="00E54BCB"/>
    <w:rsid w:val="00E56233"/>
    <w:rsid w:val="00E56CCF"/>
    <w:rsid w:val="00E57D74"/>
    <w:rsid w:val="00E60036"/>
    <w:rsid w:val="00E6004D"/>
    <w:rsid w:val="00E6032A"/>
    <w:rsid w:val="00E62AD8"/>
    <w:rsid w:val="00E6368F"/>
    <w:rsid w:val="00E6519B"/>
    <w:rsid w:val="00E65701"/>
    <w:rsid w:val="00E65796"/>
    <w:rsid w:val="00E65E07"/>
    <w:rsid w:val="00E66431"/>
    <w:rsid w:val="00E6663D"/>
    <w:rsid w:val="00E667BD"/>
    <w:rsid w:val="00E66C59"/>
    <w:rsid w:val="00E66D82"/>
    <w:rsid w:val="00E67627"/>
    <w:rsid w:val="00E70AAB"/>
    <w:rsid w:val="00E70B7E"/>
    <w:rsid w:val="00E71B3A"/>
    <w:rsid w:val="00E72062"/>
    <w:rsid w:val="00E73B5C"/>
    <w:rsid w:val="00E73D83"/>
    <w:rsid w:val="00E740FD"/>
    <w:rsid w:val="00E7618D"/>
    <w:rsid w:val="00E76ECA"/>
    <w:rsid w:val="00E801A9"/>
    <w:rsid w:val="00E82241"/>
    <w:rsid w:val="00E8272B"/>
    <w:rsid w:val="00E82989"/>
    <w:rsid w:val="00E841A7"/>
    <w:rsid w:val="00E8439B"/>
    <w:rsid w:val="00E848F4"/>
    <w:rsid w:val="00E84EEA"/>
    <w:rsid w:val="00E8577E"/>
    <w:rsid w:val="00E85B4E"/>
    <w:rsid w:val="00E85C07"/>
    <w:rsid w:val="00E9086B"/>
    <w:rsid w:val="00E90B54"/>
    <w:rsid w:val="00E92543"/>
    <w:rsid w:val="00E9285F"/>
    <w:rsid w:val="00E933F1"/>
    <w:rsid w:val="00E94290"/>
    <w:rsid w:val="00E943EB"/>
    <w:rsid w:val="00E94891"/>
    <w:rsid w:val="00E9530D"/>
    <w:rsid w:val="00E95F94"/>
    <w:rsid w:val="00E97527"/>
    <w:rsid w:val="00EA0DB7"/>
    <w:rsid w:val="00EA2021"/>
    <w:rsid w:val="00EA4ACA"/>
    <w:rsid w:val="00EA673C"/>
    <w:rsid w:val="00EA685C"/>
    <w:rsid w:val="00EA7A84"/>
    <w:rsid w:val="00EB1042"/>
    <w:rsid w:val="00EB1CD6"/>
    <w:rsid w:val="00EB3457"/>
    <w:rsid w:val="00EB37FC"/>
    <w:rsid w:val="00EB4BB8"/>
    <w:rsid w:val="00EB4E51"/>
    <w:rsid w:val="00EB5FC8"/>
    <w:rsid w:val="00EB7324"/>
    <w:rsid w:val="00EC173E"/>
    <w:rsid w:val="00EC2963"/>
    <w:rsid w:val="00EC347D"/>
    <w:rsid w:val="00EC5142"/>
    <w:rsid w:val="00EC6D80"/>
    <w:rsid w:val="00EC6E6F"/>
    <w:rsid w:val="00EC7509"/>
    <w:rsid w:val="00ED3BD0"/>
    <w:rsid w:val="00ED481B"/>
    <w:rsid w:val="00ED493F"/>
    <w:rsid w:val="00ED4ECE"/>
    <w:rsid w:val="00ED5E13"/>
    <w:rsid w:val="00ED5F4D"/>
    <w:rsid w:val="00ED6754"/>
    <w:rsid w:val="00ED6E6F"/>
    <w:rsid w:val="00ED71A8"/>
    <w:rsid w:val="00ED7675"/>
    <w:rsid w:val="00ED7ABB"/>
    <w:rsid w:val="00EE08CD"/>
    <w:rsid w:val="00EE197B"/>
    <w:rsid w:val="00EE2465"/>
    <w:rsid w:val="00EE262A"/>
    <w:rsid w:val="00EE2DD3"/>
    <w:rsid w:val="00EE592C"/>
    <w:rsid w:val="00EE62A3"/>
    <w:rsid w:val="00EE68CB"/>
    <w:rsid w:val="00EF0704"/>
    <w:rsid w:val="00EF5987"/>
    <w:rsid w:val="00EF61C3"/>
    <w:rsid w:val="00F00143"/>
    <w:rsid w:val="00F0079F"/>
    <w:rsid w:val="00F01078"/>
    <w:rsid w:val="00F0197D"/>
    <w:rsid w:val="00F029FF"/>
    <w:rsid w:val="00F05937"/>
    <w:rsid w:val="00F06229"/>
    <w:rsid w:val="00F06B29"/>
    <w:rsid w:val="00F07180"/>
    <w:rsid w:val="00F07D54"/>
    <w:rsid w:val="00F11116"/>
    <w:rsid w:val="00F118C7"/>
    <w:rsid w:val="00F13231"/>
    <w:rsid w:val="00F13D45"/>
    <w:rsid w:val="00F15714"/>
    <w:rsid w:val="00F16045"/>
    <w:rsid w:val="00F17C06"/>
    <w:rsid w:val="00F17FCC"/>
    <w:rsid w:val="00F20750"/>
    <w:rsid w:val="00F213E0"/>
    <w:rsid w:val="00F21525"/>
    <w:rsid w:val="00F21819"/>
    <w:rsid w:val="00F22F5F"/>
    <w:rsid w:val="00F23788"/>
    <w:rsid w:val="00F2486C"/>
    <w:rsid w:val="00F24A67"/>
    <w:rsid w:val="00F2591E"/>
    <w:rsid w:val="00F2619B"/>
    <w:rsid w:val="00F269D8"/>
    <w:rsid w:val="00F26EEE"/>
    <w:rsid w:val="00F27229"/>
    <w:rsid w:val="00F27362"/>
    <w:rsid w:val="00F276B7"/>
    <w:rsid w:val="00F27C29"/>
    <w:rsid w:val="00F27F97"/>
    <w:rsid w:val="00F3033F"/>
    <w:rsid w:val="00F36365"/>
    <w:rsid w:val="00F36422"/>
    <w:rsid w:val="00F3740E"/>
    <w:rsid w:val="00F425B6"/>
    <w:rsid w:val="00F43705"/>
    <w:rsid w:val="00F4677C"/>
    <w:rsid w:val="00F4736E"/>
    <w:rsid w:val="00F52F7C"/>
    <w:rsid w:val="00F5398D"/>
    <w:rsid w:val="00F60237"/>
    <w:rsid w:val="00F610C9"/>
    <w:rsid w:val="00F6132F"/>
    <w:rsid w:val="00F625B9"/>
    <w:rsid w:val="00F63A0F"/>
    <w:rsid w:val="00F64C76"/>
    <w:rsid w:val="00F66153"/>
    <w:rsid w:val="00F665C8"/>
    <w:rsid w:val="00F70DFD"/>
    <w:rsid w:val="00F71662"/>
    <w:rsid w:val="00F72870"/>
    <w:rsid w:val="00F72D1C"/>
    <w:rsid w:val="00F731CF"/>
    <w:rsid w:val="00F73D51"/>
    <w:rsid w:val="00F74A70"/>
    <w:rsid w:val="00F751C6"/>
    <w:rsid w:val="00F75B44"/>
    <w:rsid w:val="00F7742D"/>
    <w:rsid w:val="00F775FC"/>
    <w:rsid w:val="00F778DE"/>
    <w:rsid w:val="00F81B80"/>
    <w:rsid w:val="00F821EA"/>
    <w:rsid w:val="00F82410"/>
    <w:rsid w:val="00F834B0"/>
    <w:rsid w:val="00F8542F"/>
    <w:rsid w:val="00F868F0"/>
    <w:rsid w:val="00F87302"/>
    <w:rsid w:val="00F9094D"/>
    <w:rsid w:val="00F918F6"/>
    <w:rsid w:val="00F92154"/>
    <w:rsid w:val="00F9348D"/>
    <w:rsid w:val="00F95C64"/>
    <w:rsid w:val="00F96568"/>
    <w:rsid w:val="00FA0980"/>
    <w:rsid w:val="00FA1308"/>
    <w:rsid w:val="00FA207A"/>
    <w:rsid w:val="00FA3435"/>
    <w:rsid w:val="00FA49E1"/>
    <w:rsid w:val="00FA5F13"/>
    <w:rsid w:val="00FA6022"/>
    <w:rsid w:val="00FA621D"/>
    <w:rsid w:val="00FA62DF"/>
    <w:rsid w:val="00FA681F"/>
    <w:rsid w:val="00FA684F"/>
    <w:rsid w:val="00FA6C5F"/>
    <w:rsid w:val="00FB22A1"/>
    <w:rsid w:val="00FB243E"/>
    <w:rsid w:val="00FB270D"/>
    <w:rsid w:val="00FB59A7"/>
    <w:rsid w:val="00FC1C2F"/>
    <w:rsid w:val="00FC4AEB"/>
    <w:rsid w:val="00FC4B8E"/>
    <w:rsid w:val="00FC4F41"/>
    <w:rsid w:val="00FC54E0"/>
    <w:rsid w:val="00FC6017"/>
    <w:rsid w:val="00FC6BB8"/>
    <w:rsid w:val="00FD0C8D"/>
    <w:rsid w:val="00FD0EFC"/>
    <w:rsid w:val="00FD2DB6"/>
    <w:rsid w:val="00FD3128"/>
    <w:rsid w:val="00FD5275"/>
    <w:rsid w:val="00FD73A5"/>
    <w:rsid w:val="00FE1010"/>
    <w:rsid w:val="00FE2253"/>
    <w:rsid w:val="00FE24C0"/>
    <w:rsid w:val="00FE2D2C"/>
    <w:rsid w:val="00FE2D95"/>
    <w:rsid w:val="00FE39BC"/>
    <w:rsid w:val="00FE4D1E"/>
    <w:rsid w:val="00FE6ED3"/>
    <w:rsid w:val="00FE7BD7"/>
    <w:rsid w:val="00FF0EDD"/>
    <w:rsid w:val="00FF27FC"/>
    <w:rsid w:val="00FF3034"/>
    <w:rsid w:val="00FF4784"/>
    <w:rsid w:val="00FF53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85E29"/>
  <w15:docId w15:val="{17F63DF3-CB32-4778-AF56-5EE30D68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3B2"/>
  </w:style>
  <w:style w:type="paragraph" w:styleId="Heading1">
    <w:name w:val="heading 1"/>
    <w:basedOn w:val="Normal"/>
    <w:next w:val="Normal"/>
    <w:link w:val="Heading1Char"/>
    <w:uiPriority w:val="9"/>
    <w:qFormat/>
    <w:rsid w:val="00C72CA7"/>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C72CA7"/>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331E76"/>
    <w:pPr>
      <w:tabs>
        <w:tab w:val="num" w:pos="1559"/>
      </w:tabs>
      <w:spacing w:after="120" w:line="300" w:lineRule="atLeast"/>
      <w:ind w:left="1559" w:hanging="567"/>
      <w:jc w:val="both"/>
      <w:outlineLvl w:val="2"/>
    </w:pPr>
    <w:rPr>
      <w:rFonts w:ascii="Times New Roman" w:eastAsia="Times New Roman" w:hAnsi="Times New Roman" w:cs="Times New Roman"/>
      <w:szCs w:val="20"/>
      <w:lang w:eastAsia="en-US"/>
    </w:rPr>
  </w:style>
  <w:style w:type="paragraph" w:styleId="Heading4">
    <w:name w:val="heading 4"/>
    <w:basedOn w:val="Normal"/>
    <w:link w:val="Heading4Char"/>
    <w:qFormat/>
    <w:rsid w:val="00331E76"/>
    <w:pPr>
      <w:tabs>
        <w:tab w:val="left" w:pos="2261"/>
        <w:tab w:val="num" w:pos="2421"/>
      </w:tabs>
      <w:spacing w:after="120" w:line="300" w:lineRule="atLeast"/>
      <w:ind w:left="2268" w:hanging="567"/>
      <w:jc w:val="both"/>
      <w:outlineLvl w:val="3"/>
    </w:pPr>
    <w:rPr>
      <w:rFonts w:ascii="Times New Roman" w:eastAsia="Times New Roman" w:hAnsi="Times New Roman" w:cs="Times New Roman"/>
      <w:szCs w:val="20"/>
      <w:lang w:eastAsia="en-US"/>
    </w:rPr>
  </w:style>
  <w:style w:type="paragraph" w:styleId="Heading5">
    <w:name w:val="heading 5"/>
    <w:basedOn w:val="Normal"/>
    <w:link w:val="Heading5Char"/>
    <w:qFormat/>
    <w:rsid w:val="00331E76"/>
    <w:pPr>
      <w:tabs>
        <w:tab w:val="num" w:pos="2880"/>
      </w:tabs>
      <w:spacing w:after="120" w:line="300" w:lineRule="atLeast"/>
      <w:ind w:left="2880" w:hanging="720"/>
      <w:jc w:val="both"/>
      <w:outlineLvl w:val="4"/>
    </w:pPr>
    <w:rPr>
      <w:rFonts w:ascii="Times New Roman" w:eastAsia="Times New Roman" w:hAnsi="Times New Roman" w:cs="Times New Roman"/>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3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24C3"/>
    <w:pPr>
      <w:spacing w:after="0" w:line="240" w:lineRule="auto"/>
    </w:pPr>
    <w:rPr>
      <w:lang w:eastAsia="en-US"/>
    </w:rPr>
  </w:style>
  <w:style w:type="paragraph" w:styleId="ListParagraph">
    <w:name w:val="List Paragraph"/>
    <w:aliases w:val="F5 List Paragraph,List Paragraph1,List Paragraph11,BulletPoints,Dot pt,No Spacing1,List Paragraph Char Char Char,Indicator Text,Numbered Para 1,Bullet 1,Bullet Points,MAIN CONTENT,List Paragraph12,Bullet Style,Normal numbered"/>
    <w:basedOn w:val="Normal"/>
    <w:link w:val="ListParagraphChar"/>
    <w:uiPriority w:val="34"/>
    <w:qFormat/>
    <w:rsid w:val="00D30EE1"/>
    <w:pPr>
      <w:ind w:left="720"/>
      <w:contextualSpacing/>
    </w:pPr>
  </w:style>
  <w:style w:type="character" w:styleId="Hyperlink">
    <w:name w:val="Hyperlink"/>
    <w:basedOn w:val="DefaultParagraphFont"/>
    <w:uiPriority w:val="99"/>
    <w:unhideWhenUsed/>
    <w:rsid w:val="00FD2DB6"/>
    <w:rPr>
      <w:color w:val="0000FF" w:themeColor="hyperlink"/>
      <w:u w:val="single"/>
    </w:rPr>
  </w:style>
  <w:style w:type="paragraph" w:styleId="Header">
    <w:name w:val="header"/>
    <w:basedOn w:val="Normal"/>
    <w:link w:val="HeaderChar"/>
    <w:uiPriority w:val="99"/>
    <w:unhideWhenUsed/>
    <w:rsid w:val="00DD4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0A3"/>
  </w:style>
  <w:style w:type="paragraph" w:styleId="Footer">
    <w:name w:val="footer"/>
    <w:basedOn w:val="Normal"/>
    <w:link w:val="FooterChar"/>
    <w:uiPriority w:val="99"/>
    <w:unhideWhenUsed/>
    <w:rsid w:val="00DD4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0A3"/>
  </w:style>
  <w:style w:type="paragraph" w:styleId="BalloonText">
    <w:name w:val="Balloon Text"/>
    <w:basedOn w:val="Normal"/>
    <w:link w:val="BalloonTextChar"/>
    <w:uiPriority w:val="99"/>
    <w:semiHidden/>
    <w:unhideWhenUsed/>
    <w:rsid w:val="00AF4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1BE"/>
    <w:rPr>
      <w:rFonts w:ascii="Tahoma" w:hAnsi="Tahoma" w:cs="Tahoma"/>
      <w:sz w:val="16"/>
      <w:szCs w:val="16"/>
    </w:rPr>
  </w:style>
  <w:style w:type="paragraph" w:styleId="FootnoteText">
    <w:name w:val="footnote text"/>
    <w:basedOn w:val="Normal"/>
    <w:link w:val="FootnoteTextChar"/>
    <w:uiPriority w:val="99"/>
    <w:unhideWhenUsed/>
    <w:rsid w:val="007623D2"/>
    <w:pPr>
      <w:spacing w:after="0" w:line="240" w:lineRule="auto"/>
    </w:pPr>
    <w:rPr>
      <w:sz w:val="20"/>
      <w:szCs w:val="20"/>
      <w:lang w:eastAsia="en-US"/>
    </w:rPr>
  </w:style>
  <w:style w:type="character" w:customStyle="1" w:styleId="FootnoteTextChar">
    <w:name w:val="Footnote Text Char"/>
    <w:basedOn w:val="DefaultParagraphFont"/>
    <w:link w:val="FootnoteText"/>
    <w:uiPriority w:val="99"/>
    <w:rsid w:val="007623D2"/>
    <w:rPr>
      <w:sz w:val="20"/>
      <w:szCs w:val="20"/>
      <w:lang w:eastAsia="en-US"/>
    </w:rPr>
  </w:style>
  <w:style w:type="character" w:styleId="FootnoteReference">
    <w:name w:val="footnote reference"/>
    <w:basedOn w:val="DefaultParagraphFont"/>
    <w:uiPriority w:val="99"/>
    <w:unhideWhenUsed/>
    <w:rsid w:val="007623D2"/>
    <w:rPr>
      <w:vertAlign w:val="superscript"/>
    </w:rPr>
  </w:style>
  <w:style w:type="character" w:customStyle="1" w:styleId="Heading1Char">
    <w:name w:val="Heading 1 Char"/>
    <w:basedOn w:val="DefaultParagraphFont"/>
    <w:link w:val="Heading1"/>
    <w:uiPriority w:val="9"/>
    <w:rsid w:val="00C72CA7"/>
    <w:rPr>
      <w:rFonts w:ascii="Arial" w:eastAsia="Times New Roman" w:hAnsi="Arial" w:cs="Arial"/>
      <w:b/>
      <w:bCs/>
      <w:kern w:val="32"/>
      <w:sz w:val="32"/>
      <w:szCs w:val="32"/>
    </w:rPr>
  </w:style>
  <w:style w:type="character" w:customStyle="1" w:styleId="Heading2Char">
    <w:name w:val="Heading 2 Char"/>
    <w:basedOn w:val="DefaultParagraphFont"/>
    <w:link w:val="Heading2"/>
    <w:rsid w:val="00C72CA7"/>
    <w:rPr>
      <w:rFonts w:ascii="Arial" w:eastAsia="Times New Roman" w:hAnsi="Arial" w:cs="Arial"/>
      <w:b/>
      <w:bCs/>
      <w:i/>
      <w:iCs/>
      <w:sz w:val="28"/>
      <w:szCs w:val="28"/>
    </w:rPr>
  </w:style>
  <w:style w:type="paragraph" w:customStyle="1" w:styleId="Default">
    <w:name w:val="Default"/>
    <w:rsid w:val="00EA685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82739"/>
    <w:rPr>
      <w:sz w:val="16"/>
      <w:szCs w:val="16"/>
    </w:rPr>
  </w:style>
  <w:style w:type="paragraph" w:styleId="CommentText">
    <w:name w:val="annotation text"/>
    <w:basedOn w:val="Normal"/>
    <w:link w:val="CommentTextChar"/>
    <w:uiPriority w:val="99"/>
    <w:unhideWhenUsed/>
    <w:rsid w:val="00282739"/>
    <w:pPr>
      <w:spacing w:line="240" w:lineRule="auto"/>
    </w:pPr>
    <w:rPr>
      <w:sz w:val="20"/>
      <w:szCs w:val="20"/>
    </w:rPr>
  </w:style>
  <w:style w:type="character" w:customStyle="1" w:styleId="CommentTextChar">
    <w:name w:val="Comment Text Char"/>
    <w:basedOn w:val="DefaultParagraphFont"/>
    <w:link w:val="CommentText"/>
    <w:uiPriority w:val="99"/>
    <w:rsid w:val="00282739"/>
    <w:rPr>
      <w:sz w:val="20"/>
      <w:szCs w:val="20"/>
    </w:rPr>
  </w:style>
  <w:style w:type="table" w:styleId="LightGrid">
    <w:name w:val="Light Grid"/>
    <w:basedOn w:val="TableNormal"/>
    <w:uiPriority w:val="62"/>
    <w:rsid w:val="00282739"/>
    <w:pPr>
      <w:spacing w:after="0" w:line="240" w:lineRule="auto"/>
    </w:pPr>
    <w:rPr>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1">
    <w:name w:val="Table Grid1"/>
    <w:basedOn w:val="TableNormal"/>
    <w:next w:val="TableGrid"/>
    <w:uiPriority w:val="59"/>
    <w:rsid w:val="004B463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8510D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10DD"/>
    <w:rPr>
      <w:rFonts w:ascii="Arial" w:eastAsia="Times New Roman" w:hAnsi="Arial" w:cs="Arial"/>
      <w:vanish/>
      <w:sz w:val="16"/>
      <w:szCs w:val="16"/>
    </w:rPr>
  </w:style>
  <w:style w:type="character" w:customStyle="1" w:styleId="ListParagraphChar">
    <w:name w:val="List Paragraph Char"/>
    <w:aliases w:val="F5 List Paragraph Char,List Paragraph1 Char,List Paragraph11 Char,BulletPoints Char,Dot pt Char,No Spacing1 Char,List Paragraph Char Char Char Char,Indicator Text Char,Numbered Para 1 Char,Bullet 1 Char,Bullet Points Char"/>
    <w:link w:val="ListParagraph"/>
    <w:uiPriority w:val="34"/>
    <w:locked/>
    <w:rsid w:val="001A41F0"/>
  </w:style>
  <w:style w:type="character" w:customStyle="1" w:styleId="ms-rtestyle-normal">
    <w:name w:val="ms-rtestyle-normal"/>
    <w:basedOn w:val="DefaultParagraphFont"/>
    <w:rsid w:val="001A41F0"/>
  </w:style>
  <w:style w:type="character" w:styleId="Emphasis">
    <w:name w:val="Emphasis"/>
    <w:basedOn w:val="DefaultParagraphFont"/>
    <w:uiPriority w:val="20"/>
    <w:qFormat/>
    <w:rsid w:val="005D77BE"/>
    <w:rPr>
      <w:b/>
      <w:bCs/>
      <w:i w:val="0"/>
      <w:iCs w:val="0"/>
    </w:rPr>
  </w:style>
  <w:style w:type="character" w:customStyle="1" w:styleId="st1">
    <w:name w:val="st1"/>
    <w:basedOn w:val="DefaultParagraphFont"/>
    <w:rsid w:val="005D77BE"/>
  </w:style>
  <w:style w:type="character" w:styleId="FollowedHyperlink">
    <w:name w:val="FollowedHyperlink"/>
    <w:basedOn w:val="DefaultParagraphFont"/>
    <w:uiPriority w:val="99"/>
    <w:semiHidden/>
    <w:unhideWhenUsed/>
    <w:rsid w:val="009F3F28"/>
    <w:rPr>
      <w:color w:val="800080" w:themeColor="followedHyperlink"/>
      <w:u w:val="single"/>
    </w:rPr>
  </w:style>
  <w:style w:type="character" w:customStyle="1" w:styleId="bk">
    <w:name w:val="bk"/>
    <w:basedOn w:val="DefaultParagraphFont"/>
    <w:rsid w:val="004A03A1"/>
  </w:style>
  <w:style w:type="paragraph" w:styleId="NormalWeb">
    <w:name w:val="Normal (Web)"/>
    <w:basedOn w:val="Normal"/>
    <w:uiPriority w:val="99"/>
    <w:unhideWhenUsed/>
    <w:rsid w:val="004B2070"/>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523C0F"/>
    <w:pPr>
      <w:spacing w:after="0" w:line="240" w:lineRule="auto"/>
    </w:pPr>
    <w:rPr>
      <w:rFonts w:ascii="Arial" w:hAnsi="Arial" w:cs="Consolas"/>
      <w:sz w:val="24"/>
      <w:szCs w:val="21"/>
      <w:lang w:eastAsia="en-US"/>
    </w:rPr>
  </w:style>
  <w:style w:type="character" w:customStyle="1" w:styleId="PlainTextChar">
    <w:name w:val="Plain Text Char"/>
    <w:basedOn w:val="DefaultParagraphFont"/>
    <w:link w:val="PlainText"/>
    <w:uiPriority w:val="99"/>
    <w:rsid w:val="00523C0F"/>
    <w:rPr>
      <w:rFonts w:ascii="Arial" w:hAnsi="Arial" w:cs="Consolas"/>
      <w:sz w:val="24"/>
      <w:szCs w:val="21"/>
      <w:lang w:eastAsia="en-US"/>
    </w:rPr>
  </w:style>
  <w:style w:type="paragraph" w:styleId="EndnoteText">
    <w:name w:val="endnote text"/>
    <w:basedOn w:val="Normal"/>
    <w:link w:val="EndnoteTextChar"/>
    <w:uiPriority w:val="99"/>
    <w:semiHidden/>
    <w:unhideWhenUsed/>
    <w:rsid w:val="00B82A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2A87"/>
    <w:rPr>
      <w:sz w:val="20"/>
      <w:szCs w:val="20"/>
    </w:rPr>
  </w:style>
  <w:style w:type="character" w:styleId="EndnoteReference">
    <w:name w:val="endnote reference"/>
    <w:basedOn w:val="DefaultParagraphFont"/>
    <w:uiPriority w:val="99"/>
    <w:semiHidden/>
    <w:unhideWhenUsed/>
    <w:rsid w:val="00B82A87"/>
    <w:rPr>
      <w:vertAlign w:val="superscript"/>
    </w:rPr>
  </w:style>
  <w:style w:type="character" w:styleId="Strong">
    <w:name w:val="Strong"/>
    <w:basedOn w:val="DefaultParagraphFont"/>
    <w:uiPriority w:val="22"/>
    <w:qFormat/>
    <w:rsid w:val="0069120D"/>
    <w:rPr>
      <w:b/>
      <w:bCs/>
    </w:rPr>
  </w:style>
  <w:style w:type="paragraph" w:customStyle="1" w:styleId="TextR">
    <w:name w:val="TextR"/>
    <w:basedOn w:val="Normal"/>
    <w:rsid w:val="00C825E1"/>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MediumGrid2-Accent11">
    <w:name w:val="Medium Grid 2 - Accent 11"/>
    <w:uiPriority w:val="1"/>
    <w:qFormat/>
    <w:rsid w:val="00C433E9"/>
    <w:pPr>
      <w:spacing w:after="0" w:line="240" w:lineRule="auto"/>
    </w:pPr>
    <w:rPr>
      <w:rFonts w:ascii="Cambria" w:eastAsia="Times New Roman" w:hAnsi="Cambria" w:cs="Times New Roman"/>
      <w:sz w:val="24"/>
      <w:szCs w:val="24"/>
      <w:lang w:val="en-US" w:eastAsia="en-US"/>
    </w:rPr>
  </w:style>
  <w:style w:type="character" w:customStyle="1" w:styleId="Heading3Char">
    <w:name w:val="Heading 3 Char"/>
    <w:basedOn w:val="DefaultParagraphFont"/>
    <w:link w:val="Heading3"/>
    <w:rsid w:val="00331E76"/>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331E76"/>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331E76"/>
    <w:rPr>
      <w:rFonts w:ascii="Times New Roman" w:eastAsia="Times New Roman" w:hAnsi="Times New Roman" w:cs="Times New Roman"/>
      <w:szCs w:val="20"/>
      <w:lang w:eastAsia="en-US"/>
    </w:rPr>
  </w:style>
  <w:style w:type="paragraph" w:styleId="CommentSubject">
    <w:name w:val="annotation subject"/>
    <w:basedOn w:val="CommentText"/>
    <w:next w:val="CommentText"/>
    <w:link w:val="CommentSubjectChar"/>
    <w:uiPriority w:val="99"/>
    <w:semiHidden/>
    <w:rsid w:val="00331E76"/>
    <w:pPr>
      <w:spacing w:line="276" w:lineRule="auto"/>
    </w:pPr>
    <w:rPr>
      <w:rFonts w:ascii="Arial" w:eastAsia="Calibri" w:hAnsi="Arial" w:cs="Times New Roman"/>
      <w:b/>
      <w:bCs/>
      <w:lang w:eastAsia="en-US"/>
    </w:rPr>
  </w:style>
  <w:style w:type="character" w:customStyle="1" w:styleId="CommentSubjectChar">
    <w:name w:val="Comment Subject Char"/>
    <w:basedOn w:val="CommentTextChar"/>
    <w:link w:val="CommentSubject"/>
    <w:uiPriority w:val="99"/>
    <w:semiHidden/>
    <w:rsid w:val="00331E76"/>
    <w:rPr>
      <w:rFonts w:ascii="Arial" w:eastAsia="Calibri" w:hAnsi="Arial" w:cs="Times New Roman"/>
      <w:b/>
      <w:bCs/>
      <w:sz w:val="20"/>
      <w:szCs w:val="20"/>
      <w:lang w:eastAsia="en-US"/>
    </w:rPr>
  </w:style>
  <w:style w:type="paragraph" w:customStyle="1" w:styleId="LightGrid-Accent31">
    <w:name w:val="Light Grid - Accent 31"/>
    <w:basedOn w:val="Normal"/>
    <w:uiPriority w:val="34"/>
    <w:qFormat/>
    <w:rsid w:val="00331E76"/>
    <w:pPr>
      <w:spacing w:after="0" w:line="240" w:lineRule="auto"/>
      <w:ind w:left="720"/>
    </w:pPr>
    <w:rPr>
      <w:rFonts w:ascii="Calibri" w:eastAsia="Calibri" w:hAnsi="Calibri" w:cs="Times New Roman"/>
      <w:lang w:eastAsia="en-US"/>
    </w:rPr>
  </w:style>
  <w:style w:type="paragraph" w:customStyle="1" w:styleId="CM21">
    <w:name w:val="CM21"/>
    <w:basedOn w:val="Normal"/>
    <w:next w:val="Normal"/>
    <w:rsid w:val="00331E76"/>
    <w:pPr>
      <w:autoSpaceDE w:val="0"/>
      <w:autoSpaceDN w:val="0"/>
      <w:adjustRightInd w:val="0"/>
      <w:spacing w:after="0" w:line="240" w:lineRule="auto"/>
    </w:pPr>
    <w:rPr>
      <w:rFonts w:ascii="Arial" w:eastAsia="Times New Roman" w:hAnsi="Arial" w:cs="Arial"/>
      <w:sz w:val="24"/>
      <w:szCs w:val="24"/>
    </w:rPr>
  </w:style>
  <w:style w:type="paragraph" w:customStyle="1" w:styleId="ColorfulList-Accent11">
    <w:name w:val="Colorful List - Accent 11"/>
    <w:basedOn w:val="Normal"/>
    <w:uiPriority w:val="34"/>
    <w:qFormat/>
    <w:rsid w:val="00331E76"/>
    <w:pPr>
      <w:ind w:left="720"/>
      <w:contextualSpacing/>
    </w:pPr>
    <w:rPr>
      <w:rFonts w:ascii="Arial" w:eastAsia="Calibri" w:hAnsi="Arial" w:cs="Arial"/>
      <w:sz w:val="24"/>
      <w:szCs w:val="24"/>
      <w:lang w:eastAsia="en-US"/>
    </w:rPr>
  </w:style>
  <w:style w:type="character" w:customStyle="1" w:styleId="apple-converted-space">
    <w:name w:val="apple-converted-space"/>
    <w:basedOn w:val="DefaultParagraphFont"/>
    <w:rsid w:val="00331E76"/>
  </w:style>
  <w:style w:type="paragraph" w:styleId="Revision">
    <w:name w:val="Revision"/>
    <w:hidden/>
    <w:rsid w:val="00331E76"/>
    <w:pPr>
      <w:spacing w:after="0" w:line="240" w:lineRule="auto"/>
    </w:pPr>
    <w:rPr>
      <w:rFonts w:ascii="Arial" w:eastAsia="Calibri" w:hAnsi="Arial" w:cs="Arial"/>
      <w:sz w:val="24"/>
      <w:szCs w:val="24"/>
      <w:lang w:eastAsia="en-US"/>
    </w:rPr>
  </w:style>
  <w:style w:type="character" w:customStyle="1" w:styleId="A8">
    <w:name w:val="A8"/>
    <w:basedOn w:val="DefaultParagraphFont"/>
    <w:uiPriority w:val="99"/>
    <w:rsid w:val="00072093"/>
    <w:rPr>
      <w:rFonts w:ascii="Myriad Pro Light" w:hAnsi="Myriad Pro Light" w:hint="default"/>
      <w:color w:val="000000"/>
    </w:rPr>
  </w:style>
  <w:style w:type="character" w:customStyle="1" w:styleId="tgc">
    <w:name w:val="_tgc"/>
    <w:basedOn w:val="DefaultParagraphFont"/>
    <w:rsid w:val="00D460AF"/>
  </w:style>
  <w:style w:type="paragraph" w:customStyle="1" w:styleId="AmeyBodyText">
    <w:name w:val="Amey Body Text"/>
    <w:rsid w:val="00316E57"/>
    <w:pPr>
      <w:spacing w:before="120" w:after="80" w:line="240" w:lineRule="auto"/>
    </w:pPr>
    <w:rPr>
      <w:rFonts w:ascii="Arial" w:eastAsia="Calibri" w:hAnsi="Arial" w:cs="Times New Roman"/>
      <w:color w:val="000000"/>
      <w:lang w:eastAsia="en-US"/>
    </w:rPr>
  </w:style>
  <w:style w:type="character" w:customStyle="1" w:styleId="lead2">
    <w:name w:val="lead2"/>
    <w:basedOn w:val="DefaultParagraphFont"/>
    <w:rsid w:val="00E4443B"/>
    <w:rPr>
      <w:b w:val="0"/>
      <w:bCs w:val="0"/>
      <w:sz w:val="30"/>
      <w:szCs w:val="30"/>
    </w:rPr>
  </w:style>
  <w:style w:type="paragraph" w:customStyle="1" w:styleId="Pa11">
    <w:name w:val="Pa11"/>
    <w:basedOn w:val="Default"/>
    <w:next w:val="Default"/>
    <w:uiPriority w:val="99"/>
    <w:rsid w:val="002C11A7"/>
    <w:pPr>
      <w:spacing w:line="211" w:lineRule="atLeast"/>
    </w:pPr>
    <w:rPr>
      <w:rFonts w:ascii="Montserrat" w:hAnsi="Montserrat" w:cstheme="minorBidi"/>
      <w:color w:val="auto"/>
    </w:rPr>
  </w:style>
  <w:style w:type="character" w:customStyle="1" w:styleId="A7">
    <w:name w:val="A7"/>
    <w:uiPriority w:val="99"/>
    <w:rsid w:val="002C11A7"/>
    <w:rPr>
      <w:rFonts w:cs="Montserrat"/>
      <w:color w:val="000000"/>
      <w:sz w:val="50"/>
      <w:szCs w:val="50"/>
    </w:rPr>
  </w:style>
  <w:style w:type="paragraph" w:customStyle="1" w:styleId="Pa10">
    <w:name w:val="Pa10"/>
    <w:basedOn w:val="Default"/>
    <w:next w:val="Default"/>
    <w:uiPriority w:val="99"/>
    <w:rsid w:val="002C11A7"/>
    <w:pPr>
      <w:spacing w:line="211" w:lineRule="atLeast"/>
    </w:pPr>
    <w:rPr>
      <w:rFonts w:ascii="Montserrat Medium" w:hAnsi="Montserrat Medium" w:cstheme="minorBidi"/>
      <w:color w:val="auto"/>
    </w:rPr>
  </w:style>
  <w:style w:type="paragraph" w:styleId="BodyText">
    <w:name w:val="Body Text"/>
    <w:basedOn w:val="Normal"/>
    <w:link w:val="BodyTextChar"/>
    <w:rsid w:val="001B6DC7"/>
    <w:pPr>
      <w:spacing w:after="240" w:line="240" w:lineRule="atLeast"/>
      <w:ind w:left="1080"/>
      <w:jc w:val="both"/>
    </w:pPr>
    <w:rPr>
      <w:rFonts w:ascii="Arial" w:eastAsia="Times New Roman" w:hAnsi="Arial" w:cs="Times New Roman"/>
      <w:spacing w:val="-5"/>
      <w:sz w:val="20"/>
      <w:szCs w:val="20"/>
      <w:lang w:val="en-US" w:eastAsia="en-US"/>
    </w:rPr>
  </w:style>
  <w:style w:type="character" w:customStyle="1" w:styleId="BodyTextChar">
    <w:name w:val="Body Text Char"/>
    <w:basedOn w:val="DefaultParagraphFont"/>
    <w:link w:val="BodyText"/>
    <w:rsid w:val="001B6DC7"/>
    <w:rPr>
      <w:rFonts w:ascii="Arial" w:eastAsia="Times New Roman" w:hAnsi="Arial" w:cs="Times New Roman"/>
      <w:spacing w:val="-5"/>
      <w:sz w:val="20"/>
      <w:szCs w:val="20"/>
      <w:lang w:val="en-US" w:eastAsia="en-US"/>
    </w:rPr>
  </w:style>
  <w:style w:type="paragraph" w:customStyle="1" w:styleId="level2text">
    <w:name w:val="level 2 text"/>
    <w:basedOn w:val="Normal"/>
    <w:uiPriority w:val="99"/>
    <w:rsid w:val="00976AD3"/>
    <w:pPr>
      <w:tabs>
        <w:tab w:val="left" w:pos="0"/>
      </w:tabs>
      <w:snapToGrid w:val="0"/>
      <w:spacing w:after="240" w:line="280" w:lineRule="atLeast"/>
      <w:jc w:val="both"/>
    </w:pPr>
    <w:rPr>
      <w:rFonts w:ascii="Arial" w:eastAsia="Times New Roman" w:hAnsi="Arial" w:cs="Times New Roman"/>
      <w:spacing w:val="8"/>
      <w:kern w:val="22"/>
      <w:sz w:val="20"/>
      <w:szCs w:val="20"/>
      <w:lang w:eastAsia="en-US"/>
    </w:rPr>
  </w:style>
  <w:style w:type="character" w:customStyle="1" w:styleId="UnresolvedMention1">
    <w:name w:val="Unresolved Mention1"/>
    <w:basedOn w:val="DefaultParagraphFont"/>
    <w:uiPriority w:val="99"/>
    <w:semiHidden/>
    <w:unhideWhenUsed/>
    <w:rsid w:val="00AE1C90"/>
    <w:rPr>
      <w:color w:val="808080"/>
      <w:shd w:val="clear" w:color="auto" w:fill="E6E6E6"/>
    </w:rPr>
  </w:style>
  <w:style w:type="character" w:customStyle="1" w:styleId="kxbc">
    <w:name w:val="kxbc"/>
    <w:basedOn w:val="DefaultParagraphFont"/>
    <w:rsid w:val="00A4557D"/>
  </w:style>
  <w:style w:type="character" w:customStyle="1" w:styleId="UnresolvedMention2">
    <w:name w:val="Unresolved Mention2"/>
    <w:basedOn w:val="DefaultParagraphFont"/>
    <w:uiPriority w:val="99"/>
    <w:semiHidden/>
    <w:unhideWhenUsed/>
    <w:rsid w:val="00B553AC"/>
    <w:rPr>
      <w:color w:val="808080"/>
      <w:shd w:val="clear" w:color="auto" w:fill="E6E6E6"/>
    </w:rPr>
  </w:style>
  <w:style w:type="character" w:customStyle="1" w:styleId="ss-col-title">
    <w:name w:val="ss-col-title"/>
    <w:basedOn w:val="DefaultParagraphFont"/>
    <w:rsid w:val="00353272"/>
  </w:style>
  <w:style w:type="paragraph" w:customStyle="1" w:styleId="Pa15">
    <w:name w:val="Pa15"/>
    <w:basedOn w:val="Default"/>
    <w:next w:val="Default"/>
    <w:uiPriority w:val="99"/>
    <w:rsid w:val="00FA3435"/>
    <w:pPr>
      <w:spacing w:line="181" w:lineRule="atLeast"/>
    </w:pPr>
    <w:rPr>
      <w:rFonts w:ascii="Swis721 BT" w:hAnsi="Swis721 BT" w:cstheme="minorBidi"/>
      <w:color w:val="auto"/>
    </w:rPr>
  </w:style>
  <w:style w:type="character" w:customStyle="1" w:styleId="A4">
    <w:name w:val="A4"/>
    <w:uiPriority w:val="99"/>
    <w:rsid w:val="00FA3435"/>
    <w:rPr>
      <w:rFonts w:ascii="Swis721 Lt BT" w:hAnsi="Swis721 Lt BT" w:cs="Swis721 Lt BT"/>
      <w:color w:val="000000"/>
      <w:sz w:val="16"/>
      <w:szCs w:val="16"/>
    </w:rPr>
  </w:style>
  <w:style w:type="character" w:customStyle="1" w:styleId="A12">
    <w:name w:val="A12"/>
    <w:uiPriority w:val="99"/>
    <w:rsid w:val="00966332"/>
    <w:rPr>
      <w:rFonts w:ascii="ZapfDingbats" w:eastAsia="ZapfDingbats" w:cs="ZapfDingbats"/>
      <w:color w:val="000000"/>
      <w:sz w:val="16"/>
      <w:szCs w:val="16"/>
    </w:rPr>
  </w:style>
  <w:style w:type="paragraph" w:customStyle="1" w:styleId="Pa12">
    <w:name w:val="Pa12"/>
    <w:basedOn w:val="Default"/>
    <w:next w:val="Default"/>
    <w:uiPriority w:val="99"/>
    <w:rsid w:val="009F0204"/>
    <w:pPr>
      <w:spacing w:line="241" w:lineRule="atLeast"/>
    </w:pPr>
    <w:rPr>
      <w:rFonts w:ascii="Helvetica 45 Light" w:hAnsi="Helvetica 45 Light" w:cstheme="minorBidi"/>
      <w:color w:val="auto"/>
    </w:rPr>
  </w:style>
  <w:style w:type="paragraph" w:customStyle="1" w:styleId="Pa29">
    <w:name w:val="Pa29"/>
    <w:basedOn w:val="Default"/>
    <w:next w:val="Default"/>
    <w:uiPriority w:val="99"/>
    <w:rsid w:val="00262363"/>
    <w:pPr>
      <w:spacing w:line="281" w:lineRule="atLeast"/>
    </w:pPr>
    <w:rPr>
      <w:rFonts w:ascii="Helvetica 65 Medium" w:hAnsi="Helvetica 65 Medium" w:cstheme="minorBidi"/>
      <w:color w:val="auto"/>
    </w:rPr>
  </w:style>
  <w:style w:type="character" w:customStyle="1" w:styleId="UnresolvedMention3">
    <w:name w:val="Unresolved Mention3"/>
    <w:basedOn w:val="DefaultParagraphFont"/>
    <w:uiPriority w:val="99"/>
    <w:semiHidden/>
    <w:unhideWhenUsed/>
    <w:rsid w:val="00B61B57"/>
    <w:rPr>
      <w:color w:val="808080"/>
      <w:shd w:val="clear" w:color="auto" w:fill="E6E6E6"/>
    </w:rPr>
  </w:style>
  <w:style w:type="character" w:customStyle="1" w:styleId="A9">
    <w:name w:val="A9"/>
    <w:uiPriority w:val="99"/>
    <w:rsid w:val="004E3FF9"/>
    <w:rPr>
      <w:rFonts w:cs="HelveticaNeueLT Std Lt"/>
      <w:color w:val="000000"/>
      <w:sz w:val="26"/>
      <w:szCs w:val="26"/>
    </w:rPr>
  </w:style>
  <w:style w:type="character" w:customStyle="1" w:styleId="A10">
    <w:name w:val="A10"/>
    <w:uiPriority w:val="99"/>
    <w:rsid w:val="00BA0815"/>
    <w:rPr>
      <w:rFonts w:cs="HelveticaNeueLT Std Med"/>
      <w:color w:val="000000"/>
      <w:sz w:val="11"/>
      <w:szCs w:val="11"/>
    </w:rPr>
  </w:style>
  <w:style w:type="paragraph" w:styleId="ListBullet">
    <w:name w:val="List Bullet"/>
    <w:basedOn w:val="ListBullet2"/>
    <w:uiPriority w:val="2"/>
    <w:qFormat/>
    <w:rsid w:val="00094987"/>
    <w:pPr>
      <w:widowControl w:val="0"/>
      <w:spacing w:before="120" w:after="120"/>
      <w:ind w:left="1559" w:hanging="425"/>
    </w:pPr>
  </w:style>
  <w:style w:type="paragraph" w:styleId="ListBullet2">
    <w:name w:val="List Bullet 2"/>
    <w:basedOn w:val="Normal"/>
    <w:uiPriority w:val="99"/>
    <w:unhideWhenUsed/>
    <w:rsid w:val="00094987"/>
    <w:pPr>
      <w:numPr>
        <w:numId w:val="1"/>
      </w:numPr>
      <w:spacing w:after="0" w:line="360" w:lineRule="auto"/>
      <w:contextualSpacing/>
    </w:pPr>
    <w:rPr>
      <w:rFonts w:ascii="Tahoma" w:eastAsia="Times New Roman" w:hAnsi="Tahoma" w:cs="Times New Roman"/>
      <w:szCs w:val="20"/>
      <w:lang w:eastAsia="en-US"/>
    </w:rPr>
  </w:style>
  <w:style w:type="character" w:customStyle="1" w:styleId="AmeyItalic">
    <w:name w:val="Amey Italic"/>
    <w:uiPriority w:val="1"/>
    <w:rsid w:val="00094987"/>
    <w:rPr>
      <w:i/>
    </w:rPr>
  </w:style>
  <w:style w:type="character" w:customStyle="1" w:styleId="UnresolvedMention4">
    <w:name w:val="Unresolved Mention4"/>
    <w:basedOn w:val="DefaultParagraphFont"/>
    <w:uiPriority w:val="99"/>
    <w:semiHidden/>
    <w:unhideWhenUsed/>
    <w:rsid w:val="00F27C29"/>
    <w:rPr>
      <w:color w:val="808080"/>
      <w:shd w:val="clear" w:color="auto" w:fill="E6E6E6"/>
    </w:rPr>
  </w:style>
  <w:style w:type="character" w:customStyle="1" w:styleId="UnresolvedMention5">
    <w:name w:val="Unresolved Mention5"/>
    <w:basedOn w:val="DefaultParagraphFont"/>
    <w:uiPriority w:val="99"/>
    <w:semiHidden/>
    <w:unhideWhenUsed/>
    <w:rsid w:val="00531C5F"/>
    <w:rPr>
      <w:color w:val="605E5C"/>
      <w:shd w:val="clear" w:color="auto" w:fill="E1DFDD"/>
    </w:rPr>
  </w:style>
  <w:style w:type="character" w:customStyle="1" w:styleId="UnresolvedMention6">
    <w:name w:val="Unresolved Mention6"/>
    <w:basedOn w:val="DefaultParagraphFont"/>
    <w:uiPriority w:val="99"/>
    <w:semiHidden/>
    <w:unhideWhenUsed/>
    <w:rsid w:val="009217BA"/>
    <w:rPr>
      <w:color w:val="605E5C"/>
      <w:shd w:val="clear" w:color="auto" w:fill="E1DFDD"/>
    </w:rPr>
  </w:style>
  <w:style w:type="paragraph" w:customStyle="1" w:styleId="trt0xe">
    <w:name w:val="trt0xe"/>
    <w:basedOn w:val="Normal"/>
    <w:rsid w:val="0040646F"/>
    <w:pPr>
      <w:spacing w:after="0" w:line="240" w:lineRule="auto"/>
    </w:pPr>
    <w:rPr>
      <w:rFonts w:ascii="Times New Roman" w:eastAsia="Times New Roman" w:hAnsi="Times New Roman" w:cs="Times New Roman"/>
      <w:sz w:val="24"/>
      <w:szCs w:val="24"/>
    </w:rPr>
  </w:style>
  <w:style w:type="paragraph" w:customStyle="1" w:styleId="BB-Normal">
    <w:name w:val="BB-Normal"/>
    <w:rsid w:val="00DE08CE"/>
    <w:pPr>
      <w:spacing w:after="0" w:line="240" w:lineRule="auto"/>
      <w:jc w:val="both"/>
    </w:pPr>
    <w:rPr>
      <w:rFonts w:ascii="Arial"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201">
      <w:bodyDiv w:val="1"/>
      <w:marLeft w:val="0"/>
      <w:marRight w:val="0"/>
      <w:marTop w:val="0"/>
      <w:marBottom w:val="0"/>
      <w:divBdr>
        <w:top w:val="none" w:sz="0" w:space="0" w:color="auto"/>
        <w:left w:val="none" w:sz="0" w:space="0" w:color="auto"/>
        <w:bottom w:val="none" w:sz="0" w:space="0" w:color="auto"/>
        <w:right w:val="none" w:sz="0" w:space="0" w:color="auto"/>
      </w:divBdr>
      <w:divsChild>
        <w:div w:id="646592679">
          <w:marLeft w:val="0"/>
          <w:marRight w:val="0"/>
          <w:marTop w:val="0"/>
          <w:marBottom w:val="0"/>
          <w:divBdr>
            <w:top w:val="none" w:sz="0" w:space="0" w:color="auto"/>
            <w:left w:val="none" w:sz="0" w:space="0" w:color="auto"/>
            <w:bottom w:val="none" w:sz="0" w:space="0" w:color="auto"/>
            <w:right w:val="none" w:sz="0" w:space="0" w:color="auto"/>
          </w:divBdr>
          <w:divsChild>
            <w:div w:id="298146990">
              <w:marLeft w:val="0"/>
              <w:marRight w:val="0"/>
              <w:marTop w:val="0"/>
              <w:marBottom w:val="0"/>
              <w:divBdr>
                <w:top w:val="none" w:sz="0" w:space="0" w:color="auto"/>
                <w:left w:val="none" w:sz="0" w:space="0" w:color="auto"/>
                <w:bottom w:val="none" w:sz="0" w:space="0" w:color="auto"/>
                <w:right w:val="none" w:sz="0" w:space="0" w:color="auto"/>
              </w:divBdr>
              <w:divsChild>
                <w:div w:id="820073408">
                  <w:marLeft w:val="0"/>
                  <w:marRight w:val="0"/>
                  <w:marTop w:val="0"/>
                  <w:marBottom w:val="0"/>
                  <w:divBdr>
                    <w:top w:val="none" w:sz="0" w:space="0" w:color="auto"/>
                    <w:left w:val="none" w:sz="0" w:space="0" w:color="auto"/>
                    <w:bottom w:val="none" w:sz="0" w:space="0" w:color="auto"/>
                    <w:right w:val="none" w:sz="0" w:space="0" w:color="auto"/>
                  </w:divBdr>
                  <w:divsChild>
                    <w:div w:id="444888644">
                      <w:marLeft w:val="0"/>
                      <w:marRight w:val="0"/>
                      <w:marTop w:val="0"/>
                      <w:marBottom w:val="0"/>
                      <w:divBdr>
                        <w:top w:val="none" w:sz="0" w:space="0" w:color="auto"/>
                        <w:left w:val="none" w:sz="0" w:space="0" w:color="auto"/>
                        <w:bottom w:val="none" w:sz="0" w:space="0" w:color="auto"/>
                        <w:right w:val="none" w:sz="0" w:space="0" w:color="auto"/>
                      </w:divBdr>
                      <w:divsChild>
                        <w:div w:id="1940286182">
                          <w:marLeft w:val="0"/>
                          <w:marRight w:val="0"/>
                          <w:marTop w:val="0"/>
                          <w:marBottom w:val="0"/>
                          <w:divBdr>
                            <w:top w:val="none" w:sz="0" w:space="0" w:color="auto"/>
                            <w:left w:val="none" w:sz="0" w:space="0" w:color="auto"/>
                            <w:bottom w:val="none" w:sz="0" w:space="0" w:color="auto"/>
                            <w:right w:val="none" w:sz="0" w:space="0" w:color="auto"/>
                          </w:divBdr>
                          <w:divsChild>
                            <w:div w:id="1811827683">
                              <w:marLeft w:val="0"/>
                              <w:marRight w:val="0"/>
                              <w:marTop w:val="0"/>
                              <w:marBottom w:val="0"/>
                              <w:divBdr>
                                <w:top w:val="none" w:sz="0" w:space="0" w:color="auto"/>
                                <w:left w:val="none" w:sz="0" w:space="0" w:color="auto"/>
                                <w:bottom w:val="none" w:sz="0" w:space="0" w:color="auto"/>
                                <w:right w:val="none" w:sz="0" w:space="0" w:color="auto"/>
                              </w:divBdr>
                              <w:divsChild>
                                <w:div w:id="16125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81978">
      <w:bodyDiv w:val="1"/>
      <w:marLeft w:val="0"/>
      <w:marRight w:val="0"/>
      <w:marTop w:val="0"/>
      <w:marBottom w:val="0"/>
      <w:divBdr>
        <w:top w:val="none" w:sz="0" w:space="0" w:color="auto"/>
        <w:left w:val="none" w:sz="0" w:space="0" w:color="auto"/>
        <w:bottom w:val="none" w:sz="0" w:space="0" w:color="auto"/>
        <w:right w:val="none" w:sz="0" w:space="0" w:color="auto"/>
      </w:divBdr>
    </w:div>
    <w:div w:id="42950862">
      <w:bodyDiv w:val="1"/>
      <w:marLeft w:val="0"/>
      <w:marRight w:val="0"/>
      <w:marTop w:val="0"/>
      <w:marBottom w:val="0"/>
      <w:divBdr>
        <w:top w:val="none" w:sz="0" w:space="0" w:color="auto"/>
        <w:left w:val="none" w:sz="0" w:space="0" w:color="auto"/>
        <w:bottom w:val="none" w:sz="0" w:space="0" w:color="auto"/>
        <w:right w:val="none" w:sz="0" w:space="0" w:color="auto"/>
      </w:divBdr>
    </w:div>
    <w:div w:id="75443564">
      <w:bodyDiv w:val="1"/>
      <w:marLeft w:val="0"/>
      <w:marRight w:val="0"/>
      <w:marTop w:val="0"/>
      <w:marBottom w:val="0"/>
      <w:divBdr>
        <w:top w:val="none" w:sz="0" w:space="0" w:color="auto"/>
        <w:left w:val="none" w:sz="0" w:space="0" w:color="auto"/>
        <w:bottom w:val="none" w:sz="0" w:space="0" w:color="auto"/>
        <w:right w:val="none" w:sz="0" w:space="0" w:color="auto"/>
      </w:divBdr>
    </w:div>
    <w:div w:id="93328407">
      <w:bodyDiv w:val="1"/>
      <w:marLeft w:val="0"/>
      <w:marRight w:val="0"/>
      <w:marTop w:val="0"/>
      <w:marBottom w:val="0"/>
      <w:divBdr>
        <w:top w:val="none" w:sz="0" w:space="0" w:color="auto"/>
        <w:left w:val="none" w:sz="0" w:space="0" w:color="auto"/>
        <w:bottom w:val="none" w:sz="0" w:space="0" w:color="auto"/>
        <w:right w:val="none" w:sz="0" w:space="0" w:color="auto"/>
      </w:divBdr>
    </w:div>
    <w:div w:id="97719134">
      <w:bodyDiv w:val="1"/>
      <w:marLeft w:val="0"/>
      <w:marRight w:val="0"/>
      <w:marTop w:val="0"/>
      <w:marBottom w:val="0"/>
      <w:divBdr>
        <w:top w:val="none" w:sz="0" w:space="0" w:color="auto"/>
        <w:left w:val="none" w:sz="0" w:space="0" w:color="auto"/>
        <w:bottom w:val="none" w:sz="0" w:space="0" w:color="auto"/>
        <w:right w:val="none" w:sz="0" w:space="0" w:color="auto"/>
      </w:divBdr>
    </w:div>
    <w:div w:id="111287381">
      <w:bodyDiv w:val="1"/>
      <w:marLeft w:val="0"/>
      <w:marRight w:val="0"/>
      <w:marTop w:val="0"/>
      <w:marBottom w:val="0"/>
      <w:divBdr>
        <w:top w:val="none" w:sz="0" w:space="0" w:color="auto"/>
        <w:left w:val="none" w:sz="0" w:space="0" w:color="auto"/>
        <w:bottom w:val="none" w:sz="0" w:space="0" w:color="auto"/>
        <w:right w:val="none" w:sz="0" w:space="0" w:color="auto"/>
      </w:divBdr>
    </w:div>
    <w:div w:id="128478636">
      <w:bodyDiv w:val="1"/>
      <w:marLeft w:val="0"/>
      <w:marRight w:val="0"/>
      <w:marTop w:val="0"/>
      <w:marBottom w:val="0"/>
      <w:divBdr>
        <w:top w:val="none" w:sz="0" w:space="0" w:color="auto"/>
        <w:left w:val="none" w:sz="0" w:space="0" w:color="auto"/>
        <w:bottom w:val="none" w:sz="0" w:space="0" w:color="auto"/>
        <w:right w:val="none" w:sz="0" w:space="0" w:color="auto"/>
      </w:divBdr>
    </w:div>
    <w:div w:id="133453262">
      <w:bodyDiv w:val="1"/>
      <w:marLeft w:val="0"/>
      <w:marRight w:val="0"/>
      <w:marTop w:val="0"/>
      <w:marBottom w:val="0"/>
      <w:divBdr>
        <w:top w:val="none" w:sz="0" w:space="0" w:color="auto"/>
        <w:left w:val="none" w:sz="0" w:space="0" w:color="auto"/>
        <w:bottom w:val="none" w:sz="0" w:space="0" w:color="auto"/>
        <w:right w:val="none" w:sz="0" w:space="0" w:color="auto"/>
      </w:divBdr>
    </w:div>
    <w:div w:id="138302156">
      <w:bodyDiv w:val="1"/>
      <w:marLeft w:val="0"/>
      <w:marRight w:val="0"/>
      <w:marTop w:val="0"/>
      <w:marBottom w:val="0"/>
      <w:divBdr>
        <w:top w:val="none" w:sz="0" w:space="0" w:color="auto"/>
        <w:left w:val="none" w:sz="0" w:space="0" w:color="auto"/>
        <w:bottom w:val="none" w:sz="0" w:space="0" w:color="auto"/>
        <w:right w:val="none" w:sz="0" w:space="0" w:color="auto"/>
      </w:divBdr>
    </w:div>
    <w:div w:id="168721427">
      <w:bodyDiv w:val="1"/>
      <w:marLeft w:val="0"/>
      <w:marRight w:val="0"/>
      <w:marTop w:val="0"/>
      <w:marBottom w:val="0"/>
      <w:divBdr>
        <w:top w:val="none" w:sz="0" w:space="0" w:color="auto"/>
        <w:left w:val="none" w:sz="0" w:space="0" w:color="auto"/>
        <w:bottom w:val="none" w:sz="0" w:space="0" w:color="auto"/>
        <w:right w:val="none" w:sz="0" w:space="0" w:color="auto"/>
      </w:divBdr>
    </w:div>
    <w:div w:id="169953449">
      <w:bodyDiv w:val="1"/>
      <w:marLeft w:val="0"/>
      <w:marRight w:val="0"/>
      <w:marTop w:val="0"/>
      <w:marBottom w:val="0"/>
      <w:divBdr>
        <w:top w:val="none" w:sz="0" w:space="0" w:color="auto"/>
        <w:left w:val="none" w:sz="0" w:space="0" w:color="auto"/>
        <w:bottom w:val="none" w:sz="0" w:space="0" w:color="auto"/>
        <w:right w:val="none" w:sz="0" w:space="0" w:color="auto"/>
      </w:divBdr>
    </w:div>
    <w:div w:id="187836873">
      <w:bodyDiv w:val="1"/>
      <w:marLeft w:val="0"/>
      <w:marRight w:val="0"/>
      <w:marTop w:val="0"/>
      <w:marBottom w:val="0"/>
      <w:divBdr>
        <w:top w:val="none" w:sz="0" w:space="0" w:color="auto"/>
        <w:left w:val="none" w:sz="0" w:space="0" w:color="auto"/>
        <w:bottom w:val="none" w:sz="0" w:space="0" w:color="auto"/>
        <w:right w:val="none" w:sz="0" w:space="0" w:color="auto"/>
      </w:divBdr>
      <w:divsChild>
        <w:div w:id="880901022">
          <w:marLeft w:val="547"/>
          <w:marRight w:val="0"/>
          <w:marTop w:val="144"/>
          <w:marBottom w:val="0"/>
          <w:divBdr>
            <w:top w:val="none" w:sz="0" w:space="0" w:color="auto"/>
            <w:left w:val="none" w:sz="0" w:space="0" w:color="auto"/>
            <w:bottom w:val="none" w:sz="0" w:space="0" w:color="auto"/>
            <w:right w:val="none" w:sz="0" w:space="0" w:color="auto"/>
          </w:divBdr>
        </w:div>
      </w:divsChild>
    </w:div>
    <w:div w:id="198208288">
      <w:bodyDiv w:val="1"/>
      <w:marLeft w:val="0"/>
      <w:marRight w:val="0"/>
      <w:marTop w:val="0"/>
      <w:marBottom w:val="0"/>
      <w:divBdr>
        <w:top w:val="none" w:sz="0" w:space="0" w:color="auto"/>
        <w:left w:val="none" w:sz="0" w:space="0" w:color="auto"/>
        <w:bottom w:val="none" w:sz="0" w:space="0" w:color="auto"/>
        <w:right w:val="none" w:sz="0" w:space="0" w:color="auto"/>
      </w:divBdr>
    </w:div>
    <w:div w:id="223176374">
      <w:bodyDiv w:val="1"/>
      <w:marLeft w:val="0"/>
      <w:marRight w:val="0"/>
      <w:marTop w:val="0"/>
      <w:marBottom w:val="0"/>
      <w:divBdr>
        <w:top w:val="none" w:sz="0" w:space="0" w:color="auto"/>
        <w:left w:val="none" w:sz="0" w:space="0" w:color="auto"/>
        <w:bottom w:val="none" w:sz="0" w:space="0" w:color="auto"/>
        <w:right w:val="none" w:sz="0" w:space="0" w:color="auto"/>
      </w:divBdr>
    </w:div>
    <w:div w:id="231046581">
      <w:bodyDiv w:val="1"/>
      <w:marLeft w:val="0"/>
      <w:marRight w:val="0"/>
      <w:marTop w:val="0"/>
      <w:marBottom w:val="0"/>
      <w:divBdr>
        <w:top w:val="none" w:sz="0" w:space="0" w:color="auto"/>
        <w:left w:val="none" w:sz="0" w:space="0" w:color="auto"/>
        <w:bottom w:val="none" w:sz="0" w:space="0" w:color="auto"/>
        <w:right w:val="none" w:sz="0" w:space="0" w:color="auto"/>
      </w:divBdr>
      <w:divsChild>
        <w:div w:id="487357492">
          <w:marLeft w:val="547"/>
          <w:marRight w:val="0"/>
          <w:marTop w:val="67"/>
          <w:marBottom w:val="120"/>
          <w:divBdr>
            <w:top w:val="none" w:sz="0" w:space="0" w:color="auto"/>
            <w:left w:val="none" w:sz="0" w:space="0" w:color="auto"/>
            <w:bottom w:val="none" w:sz="0" w:space="0" w:color="auto"/>
            <w:right w:val="none" w:sz="0" w:space="0" w:color="auto"/>
          </w:divBdr>
        </w:div>
        <w:div w:id="978849366">
          <w:marLeft w:val="547"/>
          <w:marRight w:val="0"/>
          <w:marTop w:val="67"/>
          <w:marBottom w:val="120"/>
          <w:divBdr>
            <w:top w:val="none" w:sz="0" w:space="0" w:color="auto"/>
            <w:left w:val="none" w:sz="0" w:space="0" w:color="auto"/>
            <w:bottom w:val="none" w:sz="0" w:space="0" w:color="auto"/>
            <w:right w:val="none" w:sz="0" w:space="0" w:color="auto"/>
          </w:divBdr>
        </w:div>
        <w:div w:id="1109085944">
          <w:marLeft w:val="547"/>
          <w:marRight w:val="0"/>
          <w:marTop w:val="67"/>
          <w:marBottom w:val="120"/>
          <w:divBdr>
            <w:top w:val="none" w:sz="0" w:space="0" w:color="auto"/>
            <w:left w:val="none" w:sz="0" w:space="0" w:color="auto"/>
            <w:bottom w:val="none" w:sz="0" w:space="0" w:color="auto"/>
            <w:right w:val="none" w:sz="0" w:space="0" w:color="auto"/>
          </w:divBdr>
        </w:div>
        <w:div w:id="1752577231">
          <w:marLeft w:val="547"/>
          <w:marRight w:val="0"/>
          <w:marTop w:val="67"/>
          <w:marBottom w:val="120"/>
          <w:divBdr>
            <w:top w:val="none" w:sz="0" w:space="0" w:color="auto"/>
            <w:left w:val="none" w:sz="0" w:space="0" w:color="auto"/>
            <w:bottom w:val="none" w:sz="0" w:space="0" w:color="auto"/>
            <w:right w:val="none" w:sz="0" w:space="0" w:color="auto"/>
          </w:divBdr>
        </w:div>
        <w:div w:id="1770929006">
          <w:marLeft w:val="547"/>
          <w:marRight w:val="0"/>
          <w:marTop w:val="67"/>
          <w:marBottom w:val="120"/>
          <w:divBdr>
            <w:top w:val="none" w:sz="0" w:space="0" w:color="auto"/>
            <w:left w:val="none" w:sz="0" w:space="0" w:color="auto"/>
            <w:bottom w:val="none" w:sz="0" w:space="0" w:color="auto"/>
            <w:right w:val="none" w:sz="0" w:space="0" w:color="auto"/>
          </w:divBdr>
        </w:div>
      </w:divsChild>
    </w:div>
    <w:div w:id="237403400">
      <w:bodyDiv w:val="1"/>
      <w:marLeft w:val="0"/>
      <w:marRight w:val="0"/>
      <w:marTop w:val="0"/>
      <w:marBottom w:val="0"/>
      <w:divBdr>
        <w:top w:val="none" w:sz="0" w:space="0" w:color="auto"/>
        <w:left w:val="none" w:sz="0" w:space="0" w:color="auto"/>
        <w:bottom w:val="none" w:sz="0" w:space="0" w:color="auto"/>
        <w:right w:val="none" w:sz="0" w:space="0" w:color="auto"/>
      </w:divBdr>
      <w:divsChild>
        <w:div w:id="441002193">
          <w:marLeft w:val="1166"/>
          <w:marRight w:val="0"/>
          <w:marTop w:val="77"/>
          <w:marBottom w:val="0"/>
          <w:divBdr>
            <w:top w:val="none" w:sz="0" w:space="0" w:color="auto"/>
            <w:left w:val="none" w:sz="0" w:space="0" w:color="auto"/>
            <w:bottom w:val="none" w:sz="0" w:space="0" w:color="auto"/>
            <w:right w:val="none" w:sz="0" w:space="0" w:color="auto"/>
          </w:divBdr>
        </w:div>
        <w:div w:id="612439815">
          <w:marLeft w:val="1166"/>
          <w:marRight w:val="0"/>
          <w:marTop w:val="77"/>
          <w:marBottom w:val="0"/>
          <w:divBdr>
            <w:top w:val="none" w:sz="0" w:space="0" w:color="auto"/>
            <w:left w:val="none" w:sz="0" w:space="0" w:color="auto"/>
            <w:bottom w:val="none" w:sz="0" w:space="0" w:color="auto"/>
            <w:right w:val="none" w:sz="0" w:space="0" w:color="auto"/>
          </w:divBdr>
        </w:div>
        <w:div w:id="644512439">
          <w:marLeft w:val="1166"/>
          <w:marRight w:val="0"/>
          <w:marTop w:val="77"/>
          <w:marBottom w:val="0"/>
          <w:divBdr>
            <w:top w:val="none" w:sz="0" w:space="0" w:color="auto"/>
            <w:left w:val="none" w:sz="0" w:space="0" w:color="auto"/>
            <w:bottom w:val="none" w:sz="0" w:space="0" w:color="auto"/>
            <w:right w:val="none" w:sz="0" w:space="0" w:color="auto"/>
          </w:divBdr>
        </w:div>
        <w:div w:id="1918467965">
          <w:marLeft w:val="1166"/>
          <w:marRight w:val="0"/>
          <w:marTop w:val="77"/>
          <w:marBottom w:val="0"/>
          <w:divBdr>
            <w:top w:val="none" w:sz="0" w:space="0" w:color="auto"/>
            <w:left w:val="none" w:sz="0" w:space="0" w:color="auto"/>
            <w:bottom w:val="none" w:sz="0" w:space="0" w:color="auto"/>
            <w:right w:val="none" w:sz="0" w:space="0" w:color="auto"/>
          </w:divBdr>
        </w:div>
        <w:div w:id="2104572974">
          <w:marLeft w:val="547"/>
          <w:marRight w:val="0"/>
          <w:marTop w:val="86"/>
          <w:marBottom w:val="0"/>
          <w:divBdr>
            <w:top w:val="none" w:sz="0" w:space="0" w:color="auto"/>
            <w:left w:val="none" w:sz="0" w:space="0" w:color="auto"/>
            <w:bottom w:val="none" w:sz="0" w:space="0" w:color="auto"/>
            <w:right w:val="none" w:sz="0" w:space="0" w:color="auto"/>
          </w:divBdr>
        </w:div>
      </w:divsChild>
    </w:div>
    <w:div w:id="252713376">
      <w:bodyDiv w:val="1"/>
      <w:marLeft w:val="0"/>
      <w:marRight w:val="0"/>
      <w:marTop w:val="0"/>
      <w:marBottom w:val="0"/>
      <w:divBdr>
        <w:top w:val="none" w:sz="0" w:space="0" w:color="auto"/>
        <w:left w:val="none" w:sz="0" w:space="0" w:color="auto"/>
        <w:bottom w:val="none" w:sz="0" w:space="0" w:color="auto"/>
        <w:right w:val="none" w:sz="0" w:space="0" w:color="auto"/>
      </w:divBdr>
    </w:div>
    <w:div w:id="263922635">
      <w:bodyDiv w:val="1"/>
      <w:marLeft w:val="0"/>
      <w:marRight w:val="0"/>
      <w:marTop w:val="0"/>
      <w:marBottom w:val="0"/>
      <w:divBdr>
        <w:top w:val="none" w:sz="0" w:space="0" w:color="auto"/>
        <w:left w:val="none" w:sz="0" w:space="0" w:color="auto"/>
        <w:bottom w:val="none" w:sz="0" w:space="0" w:color="auto"/>
        <w:right w:val="none" w:sz="0" w:space="0" w:color="auto"/>
      </w:divBdr>
    </w:div>
    <w:div w:id="267541860">
      <w:bodyDiv w:val="1"/>
      <w:marLeft w:val="0"/>
      <w:marRight w:val="0"/>
      <w:marTop w:val="0"/>
      <w:marBottom w:val="0"/>
      <w:divBdr>
        <w:top w:val="none" w:sz="0" w:space="0" w:color="auto"/>
        <w:left w:val="none" w:sz="0" w:space="0" w:color="auto"/>
        <w:bottom w:val="none" w:sz="0" w:space="0" w:color="auto"/>
        <w:right w:val="none" w:sz="0" w:space="0" w:color="auto"/>
      </w:divBdr>
    </w:div>
    <w:div w:id="271253654">
      <w:bodyDiv w:val="1"/>
      <w:marLeft w:val="0"/>
      <w:marRight w:val="0"/>
      <w:marTop w:val="0"/>
      <w:marBottom w:val="0"/>
      <w:divBdr>
        <w:top w:val="none" w:sz="0" w:space="0" w:color="auto"/>
        <w:left w:val="none" w:sz="0" w:space="0" w:color="auto"/>
        <w:bottom w:val="none" w:sz="0" w:space="0" w:color="auto"/>
        <w:right w:val="none" w:sz="0" w:space="0" w:color="auto"/>
      </w:divBdr>
      <w:divsChild>
        <w:div w:id="773522719">
          <w:marLeft w:val="547"/>
          <w:marRight w:val="0"/>
          <w:marTop w:val="130"/>
          <w:marBottom w:val="0"/>
          <w:divBdr>
            <w:top w:val="none" w:sz="0" w:space="0" w:color="auto"/>
            <w:left w:val="none" w:sz="0" w:space="0" w:color="auto"/>
            <w:bottom w:val="none" w:sz="0" w:space="0" w:color="auto"/>
            <w:right w:val="none" w:sz="0" w:space="0" w:color="auto"/>
          </w:divBdr>
        </w:div>
        <w:div w:id="982664672">
          <w:marLeft w:val="547"/>
          <w:marRight w:val="0"/>
          <w:marTop w:val="130"/>
          <w:marBottom w:val="0"/>
          <w:divBdr>
            <w:top w:val="none" w:sz="0" w:space="0" w:color="auto"/>
            <w:left w:val="none" w:sz="0" w:space="0" w:color="auto"/>
            <w:bottom w:val="none" w:sz="0" w:space="0" w:color="auto"/>
            <w:right w:val="none" w:sz="0" w:space="0" w:color="auto"/>
          </w:divBdr>
        </w:div>
        <w:div w:id="1107114824">
          <w:marLeft w:val="547"/>
          <w:marRight w:val="0"/>
          <w:marTop w:val="130"/>
          <w:marBottom w:val="0"/>
          <w:divBdr>
            <w:top w:val="none" w:sz="0" w:space="0" w:color="auto"/>
            <w:left w:val="none" w:sz="0" w:space="0" w:color="auto"/>
            <w:bottom w:val="none" w:sz="0" w:space="0" w:color="auto"/>
            <w:right w:val="none" w:sz="0" w:space="0" w:color="auto"/>
          </w:divBdr>
        </w:div>
        <w:div w:id="1272320665">
          <w:marLeft w:val="547"/>
          <w:marRight w:val="0"/>
          <w:marTop w:val="130"/>
          <w:marBottom w:val="0"/>
          <w:divBdr>
            <w:top w:val="none" w:sz="0" w:space="0" w:color="auto"/>
            <w:left w:val="none" w:sz="0" w:space="0" w:color="auto"/>
            <w:bottom w:val="none" w:sz="0" w:space="0" w:color="auto"/>
            <w:right w:val="none" w:sz="0" w:space="0" w:color="auto"/>
          </w:divBdr>
        </w:div>
        <w:div w:id="1433092963">
          <w:marLeft w:val="547"/>
          <w:marRight w:val="0"/>
          <w:marTop w:val="130"/>
          <w:marBottom w:val="0"/>
          <w:divBdr>
            <w:top w:val="none" w:sz="0" w:space="0" w:color="auto"/>
            <w:left w:val="none" w:sz="0" w:space="0" w:color="auto"/>
            <w:bottom w:val="none" w:sz="0" w:space="0" w:color="auto"/>
            <w:right w:val="none" w:sz="0" w:space="0" w:color="auto"/>
          </w:divBdr>
        </w:div>
        <w:div w:id="1681736228">
          <w:marLeft w:val="547"/>
          <w:marRight w:val="0"/>
          <w:marTop w:val="130"/>
          <w:marBottom w:val="0"/>
          <w:divBdr>
            <w:top w:val="none" w:sz="0" w:space="0" w:color="auto"/>
            <w:left w:val="none" w:sz="0" w:space="0" w:color="auto"/>
            <w:bottom w:val="none" w:sz="0" w:space="0" w:color="auto"/>
            <w:right w:val="none" w:sz="0" w:space="0" w:color="auto"/>
          </w:divBdr>
        </w:div>
      </w:divsChild>
    </w:div>
    <w:div w:id="281571203">
      <w:bodyDiv w:val="1"/>
      <w:marLeft w:val="0"/>
      <w:marRight w:val="0"/>
      <w:marTop w:val="0"/>
      <w:marBottom w:val="0"/>
      <w:divBdr>
        <w:top w:val="none" w:sz="0" w:space="0" w:color="auto"/>
        <w:left w:val="none" w:sz="0" w:space="0" w:color="auto"/>
        <w:bottom w:val="none" w:sz="0" w:space="0" w:color="auto"/>
        <w:right w:val="none" w:sz="0" w:space="0" w:color="auto"/>
      </w:divBdr>
    </w:div>
    <w:div w:id="296689964">
      <w:bodyDiv w:val="1"/>
      <w:marLeft w:val="0"/>
      <w:marRight w:val="0"/>
      <w:marTop w:val="0"/>
      <w:marBottom w:val="0"/>
      <w:divBdr>
        <w:top w:val="none" w:sz="0" w:space="0" w:color="auto"/>
        <w:left w:val="none" w:sz="0" w:space="0" w:color="auto"/>
        <w:bottom w:val="none" w:sz="0" w:space="0" w:color="auto"/>
        <w:right w:val="none" w:sz="0" w:space="0" w:color="auto"/>
      </w:divBdr>
    </w:div>
    <w:div w:id="312832061">
      <w:bodyDiv w:val="1"/>
      <w:marLeft w:val="0"/>
      <w:marRight w:val="0"/>
      <w:marTop w:val="0"/>
      <w:marBottom w:val="0"/>
      <w:divBdr>
        <w:top w:val="none" w:sz="0" w:space="0" w:color="auto"/>
        <w:left w:val="none" w:sz="0" w:space="0" w:color="auto"/>
        <w:bottom w:val="none" w:sz="0" w:space="0" w:color="auto"/>
        <w:right w:val="none" w:sz="0" w:space="0" w:color="auto"/>
      </w:divBdr>
    </w:div>
    <w:div w:id="315647947">
      <w:bodyDiv w:val="1"/>
      <w:marLeft w:val="0"/>
      <w:marRight w:val="0"/>
      <w:marTop w:val="0"/>
      <w:marBottom w:val="0"/>
      <w:divBdr>
        <w:top w:val="none" w:sz="0" w:space="0" w:color="auto"/>
        <w:left w:val="none" w:sz="0" w:space="0" w:color="auto"/>
        <w:bottom w:val="none" w:sz="0" w:space="0" w:color="auto"/>
        <w:right w:val="none" w:sz="0" w:space="0" w:color="auto"/>
      </w:divBdr>
      <w:divsChild>
        <w:div w:id="864950341">
          <w:marLeft w:val="0"/>
          <w:marRight w:val="0"/>
          <w:marTop w:val="0"/>
          <w:marBottom w:val="0"/>
          <w:divBdr>
            <w:top w:val="none" w:sz="0" w:space="0" w:color="auto"/>
            <w:left w:val="none" w:sz="0" w:space="0" w:color="auto"/>
            <w:bottom w:val="none" w:sz="0" w:space="0" w:color="auto"/>
            <w:right w:val="none" w:sz="0" w:space="0" w:color="auto"/>
          </w:divBdr>
          <w:divsChild>
            <w:div w:id="1930121143">
              <w:marLeft w:val="0"/>
              <w:marRight w:val="0"/>
              <w:marTop w:val="0"/>
              <w:marBottom w:val="0"/>
              <w:divBdr>
                <w:top w:val="none" w:sz="0" w:space="0" w:color="auto"/>
                <w:left w:val="none" w:sz="0" w:space="0" w:color="auto"/>
                <w:bottom w:val="none" w:sz="0" w:space="0" w:color="auto"/>
                <w:right w:val="none" w:sz="0" w:space="0" w:color="auto"/>
              </w:divBdr>
              <w:divsChild>
                <w:div w:id="1633944773">
                  <w:marLeft w:val="0"/>
                  <w:marRight w:val="0"/>
                  <w:marTop w:val="0"/>
                  <w:marBottom w:val="0"/>
                  <w:divBdr>
                    <w:top w:val="none" w:sz="0" w:space="0" w:color="auto"/>
                    <w:left w:val="none" w:sz="0" w:space="0" w:color="auto"/>
                    <w:bottom w:val="none" w:sz="0" w:space="0" w:color="auto"/>
                    <w:right w:val="none" w:sz="0" w:space="0" w:color="auto"/>
                  </w:divBdr>
                  <w:divsChild>
                    <w:div w:id="552421757">
                      <w:marLeft w:val="0"/>
                      <w:marRight w:val="0"/>
                      <w:marTop w:val="0"/>
                      <w:marBottom w:val="0"/>
                      <w:divBdr>
                        <w:top w:val="none" w:sz="0" w:space="0" w:color="auto"/>
                        <w:left w:val="none" w:sz="0" w:space="0" w:color="auto"/>
                        <w:bottom w:val="none" w:sz="0" w:space="0" w:color="auto"/>
                        <w:right w:val="none" w:sz="0" w:space="0" w:color="auto"/>
                      </w:divBdr>
                      <w:divsChild>
                        <w:div w:id="1460951586">
                          <w:marLeft w:val="0"/>
                          <w:marRight w:val="0"/>
                          <w:marTop w:val="0"/>
                          <w:marBottom w:val="0"/>
                          <w:divBdr>
                            <w:top w:val="none" w:sz="0" w:space="0" w:color="auto"/>
                            <w:left w:val="none" w:sz="0" w:space="0" w:color="auto"/>
                            <w:bottom w:val="none" w:sz="0" w:space="0" w:color="auto"/>
                            <w:right w:val="none" w:sz="0" w:space="0" w:color="auto"/>
                          </w:divBdr>
                        </w:div>
                        <w:div w:id="166639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177975">
      <w:bodyDiv w:val="1"/>
      <w:marLeft w:val="0"/>
      <w:marRight w:val="0"/>
      <w:marTop w:val="0"/>
      <w:marBottom w:val="0"/>
      <w:divBdr>
        <w:top w:val="none" w:sz="0" w:space="0" w:color="auto"/>
        <w:left w:val="none" w:sz="0" w:space="0" w:color="auto"/>
        <w:bottom w:val="none" w:sz="0" w:space="0" w:color="auto"/>
        <w:right w:val="none" w:sz="0" w:space="0" w:color="auto"/>
      </w:divBdr>
    </w:div>
    <w:div w:id="330915703">
      <w:bodyDiv w:val="1"/>
      <w:marLeft w:val="0"/>
      <w:marRight w:val="0"/>
      <w:marTop w:val="0"/>
      <w:marBottom w:val="0"/>
      <w:divBdr>
        <w:top w:val="none" w:sz="0" w:space="0" w:color="auto"/>
        <w:left w:val="none" w:sz="0" w:space="0" w:color="auto"/>
        <w:bottom w:val="none" w:sz="0" w:space="0" w:color="auto"/>
        <w:right w:val="none" w:sz="0" w:space="0" w:color="auto"/>
      </w:divBdr>
    </w:div>
    <w:div w:id="354622351">
      <w:bodyDiv w:val="1"/>
      <w:marLeft w:val="0"/>
      <w:marRight w:val="0"/>
      <w:marTop w:val="0"/>
      <w:marBottom w:val="0"/>
      <w:divBdr>
        <w:top w:val="none" w:sz="0" w:space="0" w:color="auto"/>
        <w:left w:val="none" w:sz="0" w:space="0" w:color="auto"/>
        <w:bottom w:val="none" w:sz="0" w:space="0" w:color="auto"/>
        <w:right w:val="none" w:sz="0" w:space="0" w:color="auto"/>
      </w:divBdr>
    </w:div>
    <w:div w:id="354961644">
      <w:bodyDiv w:val="1"/>
      <w:marLeft w:val="0"/>
      <w:marRight w:val="0"/>
      <w:marTop w:val="0"/>
      <w:marBottom w:val="0"/>
      <w:divBdr>
        <w:top w:val="none" w:sz="0" w:space="0" w:color="auto"/>
        <w:left w:val="none" w:sz="0" w:space="0" w:color="auto"/>
        <w:bottom w:val="none" w:sz="0" w:space="0" w:color="auto"/>
        <w:right w:val="none" w:sz="0" w:space="0" w:color="auto"/>
      </w:divBdr>
      <w:divsChild>
        <w:div w:id="588587149">
          <w:marLeft w:val="547"/>
          <w:marRight w:val="0"/>
          <w:marTop w:val="115"/>
          <w:marBottom w:val="0"/>
          <w:divBdr>
            <w:top w:val="none" w:sz="0" w:space="0" w:color="auto"/>
            <w:left w:val="none" w:sz="0" w:space="0" w:color="auto"/>
            <w:bottom w:val="none" w:sz="0" w:space="0" w:color="auto"/>
            <w:right w:val="none" w:sz="0" w:space="0" w:color="auto"/>
          </w:divBdr>
        </w:div>
        <w:div w:id="1760636241">
          <w:marLeft w:val="547"/>
          <w:marRight w:val="0"/>
          <w:marTop w:val="115"/>
          <w:marBottom w:val="0"/>
          <w:divBdr>
            <w:top w:val="none" w:sz="0" w:space="0" w:color="auto"/>
            <w:left w:val="none" w:sz="0" w:space="0" w:color="auto"/>
            <w:bottom w:val="none" w:sz="0" w:space="0" w:color="auto"/>
            <w:right w:val="none" w:sz="0" w:space="0" w:color="auto"/>
          </w:divBdr>
        </w:div>
      </w:divsChild>
    </w:div>
    <w:div w:id="369037015">
      <w:bodyDiv w:val="1"/>
      <w:marLeft w:val="0"/>
      <w:marRight w:val="0"/>
      <w:marTop w:val="0"/>
      <w:marBottom w:val="0"/>
      <w:divBdr>
        <w:top w:val="none" w:sz="0" w:space="0" w:color="auto"/>
        <w:left w:val="none" w:sz="0" w:space="0" w:color="auto"/>
        <w:bottom w:val="none" w:sz="0" w:space="0" w:color="auto"/>
        <w:right w:val="none" w:sz="0" w:space="0" w:color="auto"/>
      </w:divBdr>
    </w:div>
    <w:div w:id="370304776">
      <w:bodyDiv w:val="1"/>
      <w:marLeft w:val="0"/>
      <w:marRight w:val="0"/>
      <w:marTop w:val="0"/>
      <w:marBottom w:val="0"/>
      <w:divBdr>
        <w:top w:val="none" w:sz="0" w:space="0" w:color="auto"/>
        <w:left w:val="none" w:sz="0" w:space="0" w:color="auto"/>
        <w:bottom w:val="none" w:sz="0" w:space="0" w:color="auto"/>
        <w:right w:val="none" w:sz="0" w:space="0" w:color="auto"/>
      </w:divBdr>
    </w:div>
    <w:div w:id="385107165">
      <w:bodyDiv w:val="1"/>
      <w:marLeft w:val="0"/>
      <w:marRight w:val="0"/>
      <w:marTop w:val="0"/>
      <w:marBottom w:val="0"/>
      <w:divBdr>
        <w:top w:val="none" w:sz="0" w:space="0" w:color="auto"/>
        <w:left w:val="none" w:sz="0" w:space="0" w:color="auto"/>
        <w:bottom w:val="none" w:sz="0" w:space="0" w:color="auto"/>
        <w:right w:val="none" w:sz="0" w:space="0" w:color="auto"/>
      </w:divBdr>
      <w:divsChild>
        <w:div w:id="301082711">
          <w:marLeft w:val="547"/>
          <w:marRight w:val="0"/>
          <w:marTop w:val="134"/>
          <w:marBottom w:val="0"/>
          <w:divBdr>
            <w:top w:val="none" w:sz="0" w:space="0" w:color="auto"/>
            <w:left w:val="none" w:sz="0" w:space="0" w:color="auto"/>
            <w:bottom w:val="none" w:sz="0" w:space="0" w:color="auto"/>
            <w:right w:val="none" w:sz="0" w:space="0" w:color="auto"/>
          </w:divBdr>
        </w:div>
        <w:div w:id="315259852">
          <w:marLeft w:val="547"/>
          <w:marRight w:val="0"/>
          <w:marTop w:val="134"/>
          <w:marBottom w:val="0"/>
          <w:divBdr>
            <w:top w:val="none" w:sz="0" w:space="0" w:color="auto"/>
            <w:left w:val="none" w:sz="0" w:space="0" w:color="auto"/>
            <w:bottom w:val="none" w:sz="0" w:space="0" w:color="auto"/>
            <w:right w:val="none" w:sz="0" w:space="0" w:color="auto"/>
          </w:divBdr>
        </w:div>
        <w:div w:id="696463711">
          <w:marLeft w:val="547"/>
          <w:marRight w:val="0"/>
          <w:marTop w:val="134"/>
          <w:marBottom w:val="0"/>
          <w:divBdr>
            <w:top w:val="none" w:sz="0" w:space="0" w:color="auto"/>
            <w:left w:val="none" w:sz="0" w:space="0" w:color="auto"/>
            <w:bottom w:val="none" w:sz="0" w:space="0" w:color="auto"/>
            <w:right w:val="none" w:sz="0" w:space="0" w:color="auto"/>
          </w:divBdr>
        </w:div>
        <w:div w:id="734161424">
          <w:marLeft w:val="547"/>
          <w:marRight w:val="0"/>
          <w:marTop w:val="134"/>
          <w:marBottom w:val="0"/>
          <w:divBdr>
            <w:top w:val="none" w:sz="0" w:space="0" w:color="auto"/>
            <w:left w:val="none" w:sz="0" w:space="0" w:color="auto"/>
            <w:bottom w:val="none" w:sz="0" w:space="0" w:color="auto"/>
            <w:right w:val="none" w:sz="0" w:space="0" w:color="auto"/>
          </w:divBdr>
        </w:div>
        <w:div w:id="1411777522">
          <w:marLeft w:val="547"/>
          <w:marRight w:val="0"/>
          <w:marTop w:val="134"/>
          <w:marBottom w:val="0"/>
          <w:divBdr>
            <w:top w:val="none" w:sz="0" w:space="0" w:color="auto"/>
            <w:left w:val="none" w:sz="0" w:space="0" w:color="auto"/>
            <w:bottom w:val="none" w:sz="0" w:space="0" w:color="auto"/>
            <w:right w:val="none" w:sz="0" w:space="0" w:color="auto"/>
          </w:divBdr>
        </w:div>
        <w:div w:id="2046901419">
          <w:marLeft w:val="547"/>
          <w:marRight w:val="0"/>
          <w:marTop w:val="134"/>
          <w:marBottom w:val="0"/>
          <w:divBdr>
            <w:top w:val="none" w:sz="0" w:space="0" w:color="auto"/>
            <w:left w:val="none" w:sz="0" w:space="0" w:color="auto"/>
            <w:bottom w:val="none" w:sz="0" w:space="0" w:color="auto"/>
            <w:right w:val="none" w:sz="0" w:space="0" w:color="auto"/>
          </w:divBdr>
        </w:div>
      </w:divsChild>
    </w:div>
    <w:div w:id="396366943">
      <w:bodyDiv w:val="1"/>
      <w:marLeft w:val="0"/>
      <w:marRight w:val="0"/>
      <w:marTop w:val="0"/>
      <w:marBottom w:val="0"/>
      <w:divBdr>
        <w:top w:val="none" w:sz="0" w:space="0" w:color="auto"/>
        <w:left w:val="none" w:sz="0" w:space="0" w:color="auto"/>
        <w:bottom w:val="none" w:sz="0" w:space="0" w:color="auto"/>
        <w:right w:val="none" w:sz="0" w:space="0" w:color="auto"/>
      </w:divBdr>
    </w:div>
    <w:div w:id="396633011">
      <w:bodyDiv w:val="1"/>
      <w:marLeft w:val="0"/>
      <w:marRight w:val="0"/>
      <w:marTop w:val="0"/>
      <w:marBottom w:val="0"/>
      <w:divBdr>
        <w:top w:val="none" w:sz="0" w:space="0" w:color="auto"/>
        <w:left w:val="none" w:sz="0" w:space="0" w:color="auto"/>
        <w:bottom w:val="none" w:sz="0" w:space="0" w:color="auto"/>
        <w:right w:val="none" w:sz="0" w:space="0" w:color="auto"/>
      </w:divBdr>
    </w:div>
    <w:div w:id="407767864">
      <w:bodyDiv w:val="1"/>
      <w:marLeft w:val="0"/>
      <w:marRight w:val="0"/>
      <w:marTop w:val="0"/>
      <w:marBottom w:val="0"/>
      <w:divBdr>
        <w:top w:val="none" w:sz="0" w:space="0" w:color="auto"/>
        <w:left w:val="none" w:sz="0" w:space="0" w:color="auto"/>
        <w:bottom w:val="none" w:sz="0" w:space="0" w:color="auto"/>
        <w:right w:val="none" w:sz="0" w:space="0" w:color="auto"/>
      </w:divBdr>
    </w:div>
    <w:div w:id="417480433">
      <w:bodyDiv w:val="1"/>
      <w:marLeft w:val="0"/>
      <w:marRight w:val="0"/>
      <w:marTop w:val="0"/>
      <w:marBottom w:val="0"/>
      <w:divBdr>
        <w:top w:val="none" w:sz="0" w:space="0" w:color="auto"/>
        <w:left w:val="none" w:sz="0" w:space="0" w:color="auto"/>
        <w:bottom w:val="none" w:sz="0" w:space="0" w:color="auto"/>
        <w:right w:val="none" w:sz="0" w:space="0" w:color="auto"/>
      </w:divBdr>
      <w:divsChild>
        <w:div w:id="317080239">
          <w:marLeft w:val="547"/>
          <w:marRight w:val="0"/>
          <w:marTop w:val="86"/>
          <w:marBottom w:val="0"/>
          <w:divBdr>
            <w:top w:val="none" w:sz="0" w:space="0" w:color="auto"/>
            <w:left w:val="none" w:sz="0" w:space="0" w:color="auto"/>
            <w:bottom w:val="none" w:sz="0" w:space="0" w:color="auto"/>
            <w:right w:val="none" w:sz="0" w:space="0" w:color="auto"/>
          </w:divBdr>
        </w:div>
        <w:div w:id="379743761">
          <w:marLeft w:val="547"/>
          <w:marRight w:val="0"/>
          <w:marTop w:val="86"/>
          <w:marBottom w:val="0"/>
          <w:divBdr>
            <w:top w:val="none" w:sz="0" w:space="0" w:color="auto"/>
            <w:left w:val="none" w:sz="0" w:space="0" w:color="auto"/>
            <w:bottom w:val="none" w:sz="0" w:space="0" w:color="auto"/>
            <w:right w:val="none" w:sz="0" w:space="0" w:color="auto"/>
          </w:divBdr>
        </w:div>
        <w:div w:id="835413397">
          <w:marLeft w:val="1267"/>
          <w:marRight w:val="0"/>
          <w:marTop w:val="86"/>
          <w:marBottom w:val="0"/>
          <w:divBdr>
            <w:top w:val="none" w:sz="0" w:space="0" w:color="auto"/>
            <w:left w:val="none" w:sz="0" w:space="0" w:color="auto"/>
            <w:bottom w:val="none" w:sz="0" w:space="0" w:color="auto"/>
            <w:right w:val="none" w:sz="0" w:space="0" w:color="auto"/>
          </w:divBdr>
        </w:div>
        <w:div w:id="840659024">
          <w:marLeft w:val="547"/>
          <w:marRight w:val="0"/>
          <w:marTop w:val="86"/>
          <w:marBottom w:val="0"/>
          <w:divBdr>
            <w:top w:val="none" w:sz="0" w:space="0" w:color="auto"/>
            <w:left w:val="none" w:sz="0" w:space="0" w:color="auto"/>
            <w:bottom w:val="none" w:sz="0" w:space="0" w:color="auto"/>
            <w:right w:val="none" w:sz="0" w:space="0" w:color="auto"/>
          </w:divBdr>
        </w:div>
        <w:div w:id="1334453733">
          <w:marLeft w:val="547"/>
          <w:marRight w:val="0"/>
          <w:marTop w:val="86"/>
          <w:marBottom w:val="0"/>
          <w:divBdr>
            <w:top w:val="none" w:sz="0" w:space="0" w:color="auto"/>
            <w:left w:val="none" w:sz="0" w:space="0" w:color="auto"/>
            <w:bottom w:val="none" w:sz="0" w:space="0" w:color="auto"/>
            <w:right w:val="none" w:sz="0" w:space="0" w:color="auto"/>
          </w:divBdr>
        </w:div>
        <w:div w:id="1976790198">
          <w:marLeft w:val="547"/>
          <w:marRight w:val="0"/>
          <w:marTop w:val="86"/>
          <w:marBottom w:val="0"/>
          <w:divBdr>
            <w:top w:val="none" w:sz="0" w:space="0" w:color="auto"/>
            <w:left w:val="none" w:sz="0" w:space="0" w:color="auto"/>
            <w:bottom w:val="none" w:sz="0" w:space="0" w:color="auto"/>
            <w:right w:val="none" w:sz="0" w:space="0" w:color="auto"/>
          </w:divBdr>
        </w:div>
      </w:divsChild>
    </w:div>
    <w:div w:id="433018008">
      <w:bodyDiv w:val="1"/>
      <w:marLeft w:val="0"/>
      <w:marRight w:val="0"/>
      <w:marTop w:val="0"/>
      <w:marBottom w:val="0"/>
      <w:divBdr>
        <w:top w:val="none" w:sz="0" w:space="0" w:color="auto"/>
        <w:left w:val="none" w:sz="0" w:space="0" w:color="auto"/>
        <w:bottom w:val="none" w:sz="0" w:space="0" w:color="auto"/>
        <w:right w:val="none" w:sz="0" w:space="0" w:color="auto"/>
      </w:divBdr>
    </w:div>
    <w:div w:id="433746360">
      <w:bodyDiv w:val="1"/>
      <w:marLeft w:val="0"/>
      <w:marRight w:val="0"/>
      <w:marTop w:val="0"/>
      <w:marBottom w:val="0"/>
      <w:divBdr>
        <w:top w:val="none" w:sz="0" w:space="0" w:color="auto"/>
        <w:left w:val="none" w:sz="0" w:space="0" w:color="auto"/>
        <w:bottom w:val="none" w:sz="0" w:space="0" w:color="auto"/>
        <w:right w:val="none" w:sz="0" w:space="0" w:color="auto"/>
      </w:divBdr>
      <w:divsChild>
        <w:div w:id="1811632321">
          <w:marLeft w:val="0"/>
          <w:marRight w:val="0"/>
          <w:marTop w:val="0"/>
          <w:marBottom w:val="0"/>
          <w:divBdr>
            <w:top w:val="none" w:sz="0" w:space="0" w:color="auto"/>
            <w:left w:val="none" w:sz="0" w:space="0" w:color="auto"/>
            <w:bottom w:val="none" w:sz="0" w:space="0" w:color="auto"/>
            <w:right w:val="none" w:sz="0" w:space="0" w:color="auto"/>
          </w:divBdr>
          <w:divsChild>
            <w:div w:id="37512629">
              <w:marLeft w:val="0"/>
              <w:marRight w:val="0"/>
              <w:marTop w:val="0"/>
              <w:marBottom w:val="0"/>
              <w:divBdr>
                <w:top w:val="none" w:sz="0" w:space="0" w:color="auto"/>
                <w:left w:val="none" w:sz="0" w:space="0" w:color="auto"/>
                <w:bottom w:val="none" w:sz="0" w:space="0" w:color="auto"/>
                <w:right w:val="none" w:sz="0" w:space="0" w:color="auto"/>
              </w:divBdr>
              <w:divsChild>
                <w:div w:id="1182671774">
                  <w:marLeft w:val="0"/>
                  <w:marRight w:val="0"/>
                  <w:marTop w:val="0"/>
                  <w:marBottom w:val="750"/>
                  <w:divBdr>
                    <w:top w:val="none" w:sz="0" w:space="0" w:color="auto"/>
                    <w:left w:val="none" w:sz="0" w:space="0" w:color="auto"/>
                    <w:bottom w:val="none" w:sz="0" w:space="0" w:color="auto"/>
                    <w:right w:val="none" w:sz="0" w:space="0" w:color="auto"/>
                  </w:divBdr>
                  <w:divsChild>
                    <w:div w:id="1673802290">
                      <w:marLeft w:val="0"/>
                      <w:marRight w:val="0"/>
                      <w:marTop w:val="0"/>
                      <w:marBottom w:val="0"/>
                      <w:divBdr>
                        <w:top w:val="none" w:sz="0" w:space="0" w:color="auto"/>
                        <w:left w:val="none" w:sz="0" w:space="0" w:color="auto"/>
                        <w:bottom w:val="none" w:sz="0" w:space="0" w:color="auto"/>
                        <w:right w:val="none" w:sz="0" w:space="0" w:color="auto"/>
                      </w:divBdr>
                      <w:divsChild>
                        <w:div w:id="20127458">
                          <w:marLeft w:val="0"/>
                          <w:marRight w:val="0"/>
                          <w:marTop w:val="0"/>
                          <w:marBottom w:val="0"/>
                          <w:divBdr>
                            <w:top w:val="none" w:sz="0" w:space="0" w:color="auto"/>
                            <w:left w:val="none" w:sz="0" w:space="0" w:color="auto"/>
                            <w:bottom w:val="none" w:sz="0" w:space="0" w:color="auto"/>
                            <w:right w:val="none" w:sz="0" w:space="0" w:color="auto"/>
                          </w:divBdr>
                          <w:divsChild>
                            <w:div w:id="1844667396">
                              <w:marLeft w:val="0"/>
                              <w:marRight w:val="0"/>
                              <w:marTop w:val="0"/>
                              <w:marBottom w:val="0"/>
                              <w:divBdr>
                                <w:top w:val="none" w:sz="0" w:space="0" w:color="auto"/>
                                <w:left w:val="none" w:sz="0" w:space="0" w:color="auto"/>
                                <w:bottom w:val="none" w:sz="0" w:space="0" w:color="auto"/>
                                <w:right w:val="none" w:sz="0" w:space="0" w:color="auto"/>
                              </w:divBdr>
                              <w:divsChild>
                                <w:div w:id="1777095789">
                                  <w:marLeft w:val="0"/>
                                  <w:marRight w:val="0"/>
                                  <w:marTop w:val="0"/>
                                  <w:marBottom w:val="0"/>
                                  <w:divBdr>
                                    <w:top w:val="none" w:sz="0" w:space="0" w:color="auto"/>
                                    <w:left w:val="none" w:sz="0" w:space="0" w:color="auto"/>
                                    <w:bottom w:val="none" w:sz="0" w:space="0" w:color="auto"/>
                                    <w:right w:val="none" w:sz="0" w:space="0" w:color="auto"/>
                                  </w:divBdr>
                                  <w:divsChild>
                                    <w:div w:id="422797982">
                                      <w:marLeft w:val="0"/>
                                      <w:marRight w:val="0"/>
                                      <w:marTop w:val="0"/>
                                      <w:marBottom w:val="0"/>
                                      <w:divBdr>
                                        <w:top w:val="none" w:sz="0" w:space="0" w:color="auto"/>
                                        <w:left w:val="none" w:sz="0" w:space="0" w:color="auto"/>
                                        <w:bottom w:val="none" w:sz="0" w:space="0" w:color="auto"/>
                                        <w:right w:val="none" w:sz="0" w:space="0" w:color="auto"/>
                                      </w:divBdr>
                                      <w:divsChild>
                                        <w:div w:id="1448089168">
                                          <w:marLeft w:val="0"/>
                                          <w:marRight w:val="0"/>
                                          <w:marTop w:val="0"/>
                                          <w:marBottom w:val="0"/>
                                          <w:divBdr>
                                            <w:top w:val="none" w:sz="0" w:space="0" w:color="auto"/>
                                            <w:left w:val="none" w:sz="0" w:space="0" w:color="auto"/>
                                            <w:bottom w:val="none" w:sz="0" w:space="0" w:color="auto"/>
                                            <w:right w:val="none" w:sz="0" w:space="0" w:color="auto"/>
                                          </w:divBdr>
                                          <w:divsChild>
                                            <w:div w:id="1627542159">
                                              <w:marLeft w:val="0"/>
                                              <w:marRight w:val="0"/>
                                              <w:marTop w:val="0"/>
                                              <w:marBottom w:val="0"/>
                                              <w:divBdr>
                                                <w:top w:val="none" w:sz="0" w:space="0" w:color="auto"/>
                                                <w:left w:val="none" w:sz="0" w:space="0" w:color="auto"/>
                                                <w:bottom w:val="none" w:sz="0" w:space="0" w:color="auto"/>
                                                <w:right w:val="none" w:sz="0" w:space="0" w:color="auto"/>
                                              </w:divBdr>
                                              <w:divsChild>
                                                <w:div w:id="230047370">
                                                  <w:marLeft w:val="0"/>
                                                  <w:marRight w:val="0"/>
                                                  <w:marTop w:val="0"/>
                                                  <w:marBottom w:val="0"/>
                                                  <w:divBdr>
                                                    <w:top w:val="none" w:sz="0" w:space="0" w:color="auto"/>
                                                    <w:left w:val="none" w:sz="0" w:space="0" w:color="auto"/>
                                                    <w:bottom w:val="none" w:sz="0" w:space="0" w:color="auto"/>
                                                    <w:right w:val="none" w:sz="0" w:space="0" w:color="auto"/>
                                                  </w:divBdr>
                                                  <w:divsChild>
                                                    <w:div w:id="999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6758152">
      <w:bodyDiv w:val="1"/>
      <w:marLeft w:val="0"/>
      <w:marRight w:val="0"/>
      <w:marTop w:val="0"/>
      <w:marBottom w:val="0"/>
      <w:divBdr>
        <w:top w:val="none" w:sz="0" w:space="0" w:color="auto"/>
        <w:left w:val="none" w:sz="0" w:space="0" w:color="auto"/>
        <w:bottom w:val="none" w:sz="0" w:space="0" w:color="auto"/>
        <w:right w:val="none" w:sz="0" w:space="0" w:color="auto"/>
      </w:divBdr>
      <w:divsChild>
        <w:div w:id="255092451">
          <w:marLeft w:val="0"/>
          <w:marRight w:val="0"/>
          <w:marTop w:val="0"/>
          <w:marBottom w:val="120"/>
          <w:divBdr>
            <w:top w:val="none" w:sz="0" w:space="0" w:color="auto"/>
            <w:left w:val="none" w:sz="0" w:space="0" w:color="auto"/>
            <w:bottom w:val="none" w:sz="0" w:space="0" w:color="auto"/>
            <w:right w:val="none" w:sz="0" w:space="0" w:color="auto"/>
          </w:divBdr>
        </w:div>
        <w:div w:id="262348777">
          <w:marLeft w:val="0"/>
          <w:marRight w:val="0"/>
          <w:marTop w:val="0"/>
          <w:marBottom w:val="120"/>
          <w:divBdr>
            <w:top w:val="none" w:sz="0" w:space="0" w:color="auto"/>
            <w:left w:val="none" w:sz="0" w:space="0" w:color="auto"/>
            <w:bottom w:val="none" w:sz="0" w:space="0" w:color="auto"/>
            <w:right w:val="none" w:sz="0" w:space="0" w:color="auto"/>
          </w:divBdr>
        </w:div>
        <w:div w:id="579675193">
          <w:marLeft w:val="0"/>
          <w:marRight w:val="0"/>
          <w:marTop w:val="0"/>
          <w:marBottom w:val="120"/>
          <w:divBdr>
            <w:top w:val="none" w:sz="0" w:space="0" w:color="auto"/>
            <w:left w:val="none" w:sz="0" w:space="0" w:color="auto"/>
            <w:bottom w:val="none" w:sz="0" w:space="0" w:color="auto"/>
            <w:right w:val="none" w:sz="0" w:space="0" w:color="auto"/>
          </w:divBdr>
        </w:div>
        <w:div w:id="1462577763">
          <w:marLeft w:val="0"/>
          <w:marRight w:val="0"/>
          <w:marTop w:val="0"/>
          <w:marBottom w:val="120"/>
          <w:divBdr>
            <w:top w:val="none" w:sz="0" w:space="0" w:color="auto"/>
            <w:left w:val="none" w:sz="0" w:space="0" w:color="auto"/>
            <w:bottom w:val="none" w:sz="0" w:space="0" w:color="auto"/>
            <w:right w:val="none" w:sz="0" w:space="0" w:color="auto"/>
          </w:divBdr>
        </w:div>
        <w:div w:id="1585644595">
          <w:marLeft w:val="0"/>
          <w:marRight w:val="0"/>
          <w:marTop w:val="0"/>
          <w:marBottom w:val="120"/>
          <w:divBdr>
            <w:top w:val="none" w:sz="0" w:space="0" w:color="auto"/>
            <w:left w:val="none" w:sz="0" w:space="0" w:color="auto"/>
            <w:bottom w:val="none" w:sz="0" w:space="0" w:color="auto"/>
            <w:right w:val="none" w:sz="0" w:space="0" w:color="auto"/>
          </w:divBdr>
        </w:div>
        <w:div w:id="1850833094">
          <w:marLeft w:val="0"/>
          <w:marRight w:val="0"/>
          <w:marTop w:val="0"/>
          <w:marBottom w:val="120"/>
          <w:divBdr>
            <w:top w:val="none" w:sz="0" w:space="0" w:color="auto"/>
            <w:left w:val="none" w:sz="0" w:space="0" w:color="auto"/>
            <w:bottom w:val="none" w:sz="0" w:space="0" w:color="auto"/>
            <w:right w:val="none" w:sz="0" w:space="0" w:color="auto"/>
          </w:divBdr>
        </w:div>
      </w:divsChild>
    </w:div>
    <w:div w:id="445387043">
      <w:bodyDiv w:val="1"/>
      <w:marLeft w:val="0"/>
      <w:marRight w:val="0"/>
      <w:marTop w:val="0"/>
      <w:marBottom w:val="0"/>
      <w:divBdr>
        <w:top w:val="none" w:sz="0" w:space="0" w:color="auto"/>
        <w:left w:val="none" w:sz="0" w:space="0" w:color="auto"/>
        <w:bottom w:val="none" w:sz="0" w:space="0" w:color="auto"/>
        <w:right w:val="none" w:sz="0" w:space="0" w:color="auto"/>
      </w:divBdr>
      <w:divsChild>
        <w:div w:id="304313404">
          <w:marLeft w:val="1166"/>
          <w:marRight w:val="0"/>
          <w:marTop w:val="67"/>
          <w:marBottom w:val="120"/>
          <w:divBdr>
            <w:top w:val="none" w:sz="0" w:space="0" w:color="auto"/>
            <w:left w:val="none" w:sz="0" w:space="0" w:color="auto"/>
            <w:bottom w:val="none" w:sz="0" w:space="0" w:color="auto"/>
            <w:right w:val="none" w:sz="0" w:space="0" w:color="auto"/>
          </w:divBdr>
        </w:div>
        <w:div w:id="446851966">
          <w:marLeft w:val="547"/>
          <w:marRight w:val="0"/>
          <w:marTop w:val="67"/>
          <w:marBottom w:val="120"/>
          <w:divBdr>
            <w:top w:val="none" w:sz="0" w:space="0" w:color="auto"/>
            <w:left w:val="none" w:sz="0" w:space="0" w:color="auto"/>
            <w:bottom w:val="none" w:sz="0" w:space="0" w:color="auto"/>
            <w:right w:val="none" w:sz="0" w:space="0" w:color="auto"/>
          </w:divBdr>
        </w:div>
        <w:div w:id="462038969">
          <w:marLeft w:val="547"/>
          <w:marRight w:val="0"/>
          <w:marTop w:val="67"/>
          <w:marBottom w:val="120"/>
          <w:divBdr>
            <w:top w:val="none" w:sz="0" w:space="0" w:color="auto"/>
            <w:left w:val="none" w:sz="0" w:space="0" w:color="auto"/>
            <w:bottom w:val="none" w:sz="0" w:space="0" w:color="auto"/>
            <w:right w:val="none" w:sz="0" w:space="0" w:color="auto"/>
          </w:divBdr>
        </w:div>
        <w:div w:id="540826520">
          <w:marLeft w:val="547"/>
          <w:marRight w:val="0"/>
          <w:marTop w:val="67"/>
          <w:marBottom w:val="120"/>
          <w:divBdr>
            <w:top w:val="none" w:sz="0" w:space="0" w:color="auto"/>
            <w:left w:val="none" w:sz="0" w:space="0" w:color="auto"/>
            <w:bottom w:val="none" w:sz="0" w:space="0" w:color="auto"/>
            <w:right w:val="none" w:sz="0" w:space="0" w:color="auto"/>
          </w:divBdr>
        </w:div>
        <w:div w:id="584336777">
          <w:marLeft w:val="1166"/>
          <w:marRight w:val="0"/>
          <w:marTop w:val="67"/>
          <w:marBottom w:val="120"/>
          <w:divBdr>
            <w:top w:val="none" w:sz="0" w:space="0" w:color="auto"/>
            <w:left w:val="none" w:sz="0" w:space="0" w:color="auto"/>
            <w:bottom w:val="none" w:sz="0" w:space="0" w:color="auto"/>
            <w:right w:val="none" w:sz="0" w:space="0" w:color="auto"/>
          </w:divBdr>
        </w:div>
        <w:div w:id="691732917">
          <w:marLeft w:val="1166"/>
          <w:marRight w:val="0"/>
          <w:marTop w:val="67"/>
          <w:marBottom w:val="120"/>
          <w:divBdr>
            <w:top w:val="none" w:sz="0" w:space="0" w:color="auto"/>
            <w:left w:val="none" w:sz="0" w:space="0" w:color="auto"/>
            <w:bottom w:val="none" w:sz="0" w:space="0" w:color="auto"/>
            <w:right w:val="none" w:sz="0" w:space="0" w:color="auto"/>
          </w:divBdr>
        </w:div>
        <w:div w:id="722489495">
          <w:marLeft w:val="1166"/>
          <w:marRight w:val="0"/>
          <w:marTop w:val="67"/>
          <w:marBottom w:val="120"/>
          <w:divBdr>
            <w:top w:val="none" w:sz="0" w:space="0" w:color="auto"/>
            <w:left w:val="none" w:sz="0" w:space="0" w:color="auto"/>
            <w:bottom w:val="none" w:sz="0" w:space="0" w:color="auto"/>
            <w:right w:val="none" w:sz="0" w:space="0" w:color="auto"/>
          </w:divBdr>
        </w:div>
        <w:div w:id="1582179545">
          <w:marLeft w:val="547"/>
          <w:marRight w:val="0"/>
          <w:marTop w:val="67"/>
          <w:marBottom w:val="120"/>
          <w:divBdr>
            <w:top w:val="none" w:sz="0" w:space="0" w:color="auto"/>
            <w:left w:val="none" w:sz="0" w:space="0" w:color="auto"/>
            <w:bottom w:val="none" w:sz="0" w:space="0" w:color="auto"/>
            <w:right w:val="none" w:sz="0" w:space="0" w:color="auto"/>
          </w:divBdr>
        </w:div>
        <w:div w:id="1618750732">
          <w:marLeft w:val="1166"/>
          <w:marRight w:val="0"/>
          <w:marTop w:val="67"/>
          <w:marBottom w:val="120"/>
          <w:divBdr>
            <w:top w:val="none" w:sz="0" w:space="0" w:color="auto"/>
            <w:left w:val="none" w:sz="0" w:space="0" w:color="auto"/>
            <w:bottom w:val="none" w:sz="0" w:space="0" w:color="auto"/>
            <w:right w:val="none" w:sz="0" w:space="0" w:color="auto"/>
          </w:divBdr>
        </w:div>
        <w:div w:id="1655909810">
          <w:marLeft w:val="547"/>
          <w:marRight w:val="0"/>
          <w:marTop w:val="67"/>
          <w:marBottom w:val="120"/>
          <w:divBdr>
            <w:top w:val="none" w:sz="0" w:space="0" w:color="auto"/>
            <w:left w:val="none" w:sz="0" w:space="0" w:color="auto"/>
            <w:bottom w:val="none" w:sz="0" w:space="0" w:color="auto"/>
            <w:right w:val="none" w:sz="0" w:space="0" w:color="auto"/>
          </w:divBdr>
        </w:div>
        <w:div w:id="1803033524">
          <w:marLeft w:val="1166"/>
          <w:marRight w:val="0"/>
          <w:marTop w:val="67"/>
          <w:marBottom w:val="120"/>
          <w:divBdr>
            <w:top w:val="none" w:sz="0" w:space="0" w:color="auto"/>
            <w:left w:val="none" w:sz="0" w:space="0" w:color="auto"/>
            <w:bottom w:val="none" w:sz="0" w:space="0" w:color="auto"/>
            <w:right w:val="none" w:sz="0" w:space="0" w:color="auto"/>
          </w:divBdr>
        </w:div>
      </w:divsChild>
    </w:div>
    <w:div w:id="455219200">
      <w:bodyDiv w:val="1"/>
      <w:marLeft w:val="0"/>
      <w:marRight w:val="0"/>
      <w:marTop w:val="0"/>
      <w:marBottom w:val="0"/>
      <w:divBdr>
        <w:top w:val="none" w:sz="0" w:space="0" w:color="auto"/>
        <w:left w:val="none" w:sz="0" w:space="0" w:color="auto"/>
        <w:bottom w:val="none" w:sz="0" w:space="0" w:color="auto"/>
        <w:right w:val="none" w:sz="0" w:space="0" w:color="auto"/>
      </w:divBdr>
    </w:div>
    <w:div w:id="458375588">
      <w:bodyDiv w:val="1"/>
      <w:marLeft w:val="0"/>
      <w:marRight w:val="0"/>
      <w:marTop w:val="0"/>
      <w:marBottom w:val="0"/>
      <w:divBdr>
        <w:top w:val="none" w:sz="0" w:space="0" w:color="auto"/>
        <w:left w:val="none" w:sz="0" w:space="0" w:color="auto"/>
        <w:bottom w:val="none" w:sz="0" w:space="0" w:color="auto"/>
        <w:right w:val="none" w:sz="0" w:space="0" w:color="auto"/>
      </w:divBdr>
    </w:div>
    <w:div w:id="465707093">
      <w:bodyDiv w:val="1"/>
      <w:marLeft w:val="0"/>
      <w:marRight w:val="0"/>
      <w:marTop w:val="0"/>
      <w:marBottom w:val="0"/>
      <w:divBdr>
        <w:top w:val="none" w:sz="0" w:space="0" w:color="auto"/>
        <w:left w:val="none" w:sz="0" w:space="0" w:color="auto"/>
        <w:bottom w:val="none" w:sz="0" w:space="0" w:color="auto"/>
        <w:right w:val="none" w:sz="0" w:space="0" w:color="auto"/>
      </w:divBdr>
    </w:div>
    <w:div w:id="480775825">
      <w:bodyDiv w:val="1"/>
      <w:marLeft w:val="0"/>
      <w:marRight w:val="0"/>
      <w:marTop w:val="0"/>
      <w:marBottom w:val="0"/>
      <w:divBdr>
        <w:top w:val="none" w:sz="0" w:space="0" w:color="auto"/>
        <w:left w:val="none" w:sz="0" w:space="0" w:color="auto"/>
        <w:bottom w:val="none" w:sz="0" w:space="0" w:color="auto"/>
        <w:right w:val="none" w:sz="0" w:space="0" w:color="auto"/>
      </w:divBdr>
      <w:divsChild>
        <w:div w:id="655111219">
          <w:marLeft w:val="547"/>
          <w:marRight w:val="0"/>
          <w:marTop w:val="134"/>
          <w:marBottom w:val="0"/>
          <w:divBdr>
            <w:top w:val="none" w:sz="0" w:space="0" w:color="auto"/>
            <w:left w:val="none" w:sz="0" w:space="0" w:color="auto"/>
            <w:bottom w:val="none" w:sz="0" w:space="0" w:color="auto"/>
            <w:right w:val="none" w:sz="0" w:space="0" w:color="auto"/>
          </w:divBdr>
        </w:div>
        <w:div w:id="789861320">
          <w:marLeft w:val="547"/>
          <w:marRight w:val="0"/>
          <w:marTop w:val="134"/>
          <w:marBottom w:val="0"/>
          <w:divBdr>
            <w:top w:val="none" w:sz="0" w:space="0" w:color="auto"/>
            <w:left w:val="none" w:sz="0" w:space="0" w:color="auto"/>
            <w:bottom w:val="none" w:sz="0" w:space="0" w:color="auto"/>
            <w:right w:val="none" w:sz="0" w:space="0" w:color="auto"/>
          </w:divBdr>
        </w:div>
        <w:div w:id="1053307164">
          <w:marLeft w:val="547"/>
          <w:marRight w:val="0"/>
          <w:marTop w:val="134"/>
          <w:marBottom w:val="0"/>
          <w:divBdr>
            <w:top w:val="none" w:sz="0" w:space="0" w:color="auto"/>
            <w:left w:val="none" w:sz="0" w:space="0" w:color="auto"/>
            <w:bottom w:val="none" w:sz="0" w:space="0" w:color="auto"/>
            <w:right w:val="none" w:sz="0" w:space="0" w:color="auto"/>
          </w:divBdr>
        </w:div>
      </w:divsChild>
    </w:div>
    <w:div w:id="485630824">
      <w:bodyDiv w:val="1"/>
      <w:marLeft w:val="0"/>
      <w:marRight w:val="0"/>
      <w:marTop w:val="0"/>
      <w:marBottom w:val="0"/>
      <w:divBdr>
        <w:top w:val="none" w:sz="0" w:space="0" w:color="auto"/>
        <w:left w:val="none" w:sz="0" w:space="0" w:color="auto"/>
        <w:bottom w:val="none" w:sz="0" w:space="0" w:color="auto"/>
        <w:right w:val="none" w:sz="0" w:space="0" w:color="auto"/>
      </w:divBdr>
    </w:div>
    <w:div w:id="494150373">
      <w:bodyDiv w:val="1"/>
      <w:marLeft w:val="0"/>
      <w:marRight w:val="0"/>
      <w:marTop w:val="0"/>
      <w:marBottom w:val="0"/>
      <w:divBdr>
        <w:top w:val="none" w:sz="0" w:space="0" w:color="auto"/>
        <w:left w:val="none" w:sz="0" w:space="0" w:color="auto"/>
        <w:bottom w:val="none" w:sz="0" w:space="0" w:color="auto"/>
        <w:right w:val="none" w:sz="0" w:space="0" w:color="auto"/>
      </w:divBdr>
    </w:div>
    <w:div w:id="501162230">
      <w:bodyDiv w:val="1"/>
      <w:marLeft w:val="0"/>
      <w:marRight w:val="0"/>
      <w:marTop w:val="0"/>
      <w:marBottom w:val="0"/>
      <w:divBdr>
        <w:top w:val="none" w:sz="0" w:space="0" w:color="auto"/>
        <w:left w:val="none" w:sz="0" w:space="0" w:color="auto"/>
        <w:bottom w:val="none" w:sz="0" w:space="0" w:color="auto"/>
        <w:right w:val="none" w:sz="0" w:space="0" w:color="auto"/>
      </w:divBdr>
      <w:divsChild>
        <w:div w:id="1640568084">
          <w:marLeft w:val="547"/>
          <w:marRight w:val="0"/>
          <w:marTop w:val="130"/>
          <w:marBottom w:val="0"/>
          <w:divBdr>
            <w:top w:val="none" w:sz="0" w:space="0" w:color="auto"/>
            <w:left w:val="none" w:sz="0" w:space="0" w:color="auto"/>
            <w:bottom w:val="none" w:sz="0" w:space="0" w:color="auto"/>
            <w:right w:val="none" w:sz="0" w:space="0" w:color="auto"/>
          </w:divBdr>
        </w:div>
      </w:divsChild>
    </w:div>
    <w:div w:id="521016042">
      <w:bodyDiv w:val="1"/>
      <w:marLeft w:val="0"/>
      <w:marRight w:val="0"/>
      <w:marTop w:val="0"/>
      <w:marBottom w:val="0"/>
      <w:divBdr>
        <w:top w:val="none" w:sz="0" w:space="0" w:color="auto"/>
        <w:left w:val="none" w:sz="0" w:space="0" w:color="auto"/>
        <w:bottom w:val="none" w:sz="0" w:space="0" w:color="auto"/>
        <w:right w:val="none" w:sz="0" w:space="0" w:color="auto"/>
      </w:divBdr>
      <w:divsChild>
        <w:div w:id="377975627">
          <w:marLeft w:val="547"/>
          <w:marRight w:val="0"/>
          <w:marTop w:val="154"/>
          <w:marBottom w:val="0"/>
          <w:divBdr>
            <w:top w:val="none" w:sz="0" w:space="0" w:color="auto"/>
            <w:left w:val="none" w:sz="0" w:space="0" w:color="auto"/>
            <w:bottom w:val="none" w:sz="0" w:space="0" w:color="auto"/>
            <w:right w:val="none" w:sz="0" w:space="0" w:color="auto"/>
          </w:divBdr>
        </w:div>
        <w:div w:id="696125568">
          <w:marLeft w:val="547"/>
          <w:marRight w:val="0"/>
          <w:marTop w:val="154"/>
          <w:marBottom w:val="0"/>
          <w:divBdr>
            <w:top w:val="none" w:sz="0" w:space="0" w:color="auto"/>
            <w:left w:val="none" w:sz="0" w:space="0" w:color="auto"/>
            <w:bottom w:val="none" w:sz="0" w:space="0" w:color="auto"/>
            <w:right w:val="none" w:sz="0" w:space="0" w:color="auto"/>
          </w:divBdr>
        </w:div>
        <w:div w:id="1289511524">
          <w:marLeft w:val="547"/>
          <w:marRight w:val="0"/>
          <w:marTop w:val="154"/>
          <w:marBottom w:val="0"/>
          <w:divBdr>
            <w:top w:val="none" w:sz="0" w:space="0" w:color="auto"/>
            <w:left w:val="none" w:sz="0" w:space="0" w:color="auto"/>
            <w:bottom w:val="none" w:sz="0" w:space="0" w:color="auto"/>
            <w:right w:val="none" w:sz="0" w:space="0" w:color="auto"/>
          </w:divBdr>
        </w:div>
        <w:div w:id="1382561239">
          <w:marLeft w:val="547"/>
          <w:marRight w:val="0"/>
          <w:marTop w:val="154"/>
          <w:marBottom w:val="0"/>
          <w:divBdr>
            <w:top w:val="none" w:sz="0" w:space="0" w:color="auto"/>
            <w:left w:val="none" w:sz="0" w:space="0" w:color="auto"/>
            <w:bottom w:val="none" w:sz="0" w:space="0" w:color="auto"/>
            <w:right w:val="none" w:sz="0" w:space="0" w:color="auto"/>
          </w:divBdr>
        </w:div>
        <w:div w:id="1713574471">
          <w:marLeft w:val="547"/>
          <w:marRight w:val="0"/>
          <w:marTop w:val="154"/>
          <w:marBottom w:val="0"/>
          <w:divBdr>
            <w:top w:val="none" w:sz="0" w:space="0" w:color="auto"/>
            <w:left w:val="none" w:sz="0" w:space="0" w:color="auto"/>
            <w:bottom w:val="none" w:sz="0" w:space="0" w:color="auto"/>
            <w:right w:val="none" w:sz="0" w:space="0" w:color="auto"/>
          </w:divBdr>
        </w:div>
      </w:divsChild>
    </w:div>
    <w:div w:id="522863143">
      <w:bodyDiv w:val="1"/>
      <w:marLeft w:val="0"/>
      <w:marRight w:val="0"/>
      <w:marTop w:val="0"/>
      <w:marBottom w:val="0"/>
      <w:divBdr>
        <w:top w:val="none" w:sz="0" w:space="0" w:color="auto"/>
        <w:left w:val="none" w:sz="0" w:space="0" w:color="auto"/>
        <w:bottom w:val="none" w:sz="0" w:space="0" w:color="auto"/>
        <w:right w:val="none" w:sz="0" w:space="0" w:color="auto"/>
      </w:divBdr>
      <w:divsChild>
        <w:div w:id="343941622">
          <w:marLeft w:val="547"/>
          <w:marRight w:val="0"/>
          <w:marTop w:val="82"/>
          <w:marBottom w:val="120"/>
          <w:divBdr>
            <w:top w:val="none" w:sz="0" w:space="0" w:color="auto"/>
            <w:left w:val="none" w:sz="0" w:space="0" w:color="auto"/>
            <w:bottom w:val="none" w:sz="0" w:space="0" w:color="auto"/>
            <w:right w:val="none" w:sz="0" w:space="0" w:color="auto"/>
          </w:divBdr>
        </w:div>
        <w:div w:id="673462554">
          <w:marLeft w:val="547"/>
          <w:marRight w:val="0"/>
          <w:marTop w:val="82"/>
          <w:marBottom w:val="120"/>
          <w:divBdr>
            <w:top w:val="none" w:sz="0" w:space="0" w:color="auto"/>
            <w:left w:val="none" w:sz="0" w:space="0" w:color="auto"/>
            <w:bottom w:val="none" w:sz="0" w:space="0" w:color="auto"/>
            <w:right w:val="none" w:sz="0" w:space="0" w:color="auto"/>
          </w:divBdr>
        </w:div>
        <w:div w:id="799032132">
          <w:marLeft w:val="547"/>
          <w:marRight w:val="0"/>
          <w:marTop w:val="82"/>
          <w:marBottom w:val="120"/>
          <w:divBdr>
            <w:top w:val="none" w:sz="0" w:space="0" w:color="auto"/>
            <w:left w:val="none" w:sz="0" w:space="0" w:color="auto"/>
            <w:bottom w:val="none" w:sz="0" w:space="0" w:color="auto"/>
            <w:right w:val="none" w:sz="0" w:space="0" w:color="auto"/>
          </w:divBdr>
        </w:div>
        <w:div w:id="1164005052">
          <w:marLeft w:val="547"/>
          <w:marRight w:val="0"/>
          <w:marTop w:val="82"/>
          <w:marBottom w:val="120"/>
          <w:divBdr>
            <w:top w:val="none" w:sz="0" w:space="0" w:color="auto"/>
            <w:left w:val="none" w:sz="0" w:space="0" w:color="auto"/>
            <w:bottom w:val="none" w:sz="0" w:space="0" w:color="auto"/>
            <w:right w:val="none" w:sz="0" w:space="0" w:color="auto"/>
          </w:divBdr>
        </w:div>
        <w:div w:id="1377312166">
          <w:marLeft w:val="547"/>
          <w:marRight w:val="0"/>
          <w:marTop w:val="82"/>
          <w:marBottom w:val="120"/>
          <w:divBdr>
            <w:top w:val="none" w:sz="0" w:space="0" w:color="auto"/>
            <w:left w:val="none" w:sz="0" w:space="0" w:color="auto"/>
            <w:bottom w:val="none" w:sz="0" w:space="0" w:color="auto"/>
            <w:right w:val="none" w:sz="0" w:space="0" w:color="auto"/>
          </w:divBdr>
        </w:div>
      </w:divsChild>
    </w:div>
    <w:div w:id="537620591">
      <w:bodyDiv w:val="1"/>
      <w:marLeft w:val="0"/>
      <w:marRight w:val="0"/>
      <w:marTop w:val="0"/>
      <w:marBottom w:val="0"/>
      <w:divBdr>
        <w:top w:val="none" w:sz="0" w:space="0" w:color="auto"/>
        <w:left w:val="none" w:sz="0" w:space="0" w:color="auto"/>
        <w:bottom w:val="none" w:sz="0" w:space="0" w:color="auto"/>
        <w:right w:val="none" w:sz="0" w:space="0" w:color="auto"/>
      </w:divBdr>
    </w:div>
    <w:div w:id="540097466">
      <w:bodyDiv w:val="1"/>
      <w:marLeft w:val="0"/>
      <w:marRight w:val="0"/>
      <w:marTop w:val="0"/>
      <w:marBottom w:val="0"/>
      <w:divBdr>
        <w:top w:val="none" w:sz="0" w:space="0" w:color="auto"/>
        <w:left w:val="none" w:sz="0" w:space="0" w:color="auto"/>
        <w:bottom w:val="none" w:sz="0" w:space="0" w:color="auto"/>
        <w:right w:val="none" w:sz="0" w:space="0" w:color="auto"/>
      </w:divBdr>
    </w:div>
    <w:div w:id="587925569">
      <w:bodyDiv w:val="1"/>
      <w:marLeft w:val="0"/>
      <w:marRight w:val="0"/>
      <w:marTop w:val="0"/>
      <w:marBottom w:val="0"/>
      <w:divBdr>
        <w:top w:val="none" w:sz="0" w:space="0" w:color="auto"/>
        <w:left w:val="none" w:sz="0" w:space="0" w:color="auto"/>
        <w:bottom w:val="none" w:sz="0" w:space="0" w:color="auto"/>
        <w:right w:val="none" w:sz="0" w:space="0" w:color="auto"/>
      </w:divBdr>
    </w:div>
    <w:div w:id="588081726">
      <w:bodyDiv w:val="1"/>
      <w:marLeft w:val="0"/>
      <w:marRight w:val="0"/>
      <w:marTop w:val="0"/>
      <w:marBottom w:val="0"/>
      <w:divBdr>
        <w:top w:val="none" w:sz="0" w:space="0" w:color="auto"/>
        <w:left w:val="none" w:sz="0" w:space="0" w:color="auto"/>
        <w:bottom w:val="none" w:sz="0" w:space="0" w:color="auto"/>
        <w:right w:val="none" w:sz="0" w:space="0" w:color="auto"/>
      </w:divBdr>
    </w:div>
    <w:div w:id="591203700">
      <w:bodyDiv w:val="1"/>
      <w:marLeft w:val="0"/>
      <w:marRight w:val="0"/>
      <w:marTop w:val="0"/>
      <w:marBottom w:val="0"/>
      <w:divBdr>
        <w:top w:val="none" w:sz="0" w:space="0" w:color="auto"/>
        <w:left w:val="none" w:sz="0" w:space="0" w:color="auto"/>
        <w:bottom w:val="none" w:sz="0" w:space="0" w:color="auto"/>
        <w:right w:val="none" w:sz="0" w:space="0" w:color="auto"/>
      </w:divBdr>
      <w:divsChild>
        <w:div w:id="130683472">
          <w:marLeft w:val="1166"/>
          <w:marRight w:val="0"/>
          <w:marTop w:val="0"/>
          <w:marBottom w:val="0"/>
          <w:divBdr>
            <w:top w:val="none" w:sz="0" w:space="0" w:color="auto"/>
            <w:left w:val="none" w:sz="0" w:space="0" w:color="auto"/>
            <w:bottom w:val="none" w:sz="0" w:space="0" w:color="auto"/>
            <w:right w:val="none" w:sz="0" w:space="0" w:color="auto"/>
          </w:divBdr>
        </w:div>
        <w:div w:id="860706700">
          <w:marLeft w:val="1166"/>
          <w:marRight w:val="0"/>
          <w:marTop w:val="0"/>
          <w:marBottom w:val="0"/>
          <w:divBdr>
            <w:top w:val="none" w:sz="0" w:space="0" w:color="auto"/>
            <w:left w:val="none" w:sz="0" w:space="0" w:color="auto"/>
            <w:bottom w:val="none" w:sz="0" w:space="0" w:color="auto"/>
            <w:right w:val="none" w:sz="0" w:space="0" w:color="auto"/>
          </w:divBdr>
        </w:div>
      </w:divsChild>
    </w:div>
    <w:div w:id="601380935">
      <w:bodyDiv w:val="1"/>
      <w:marLeft w:val="0"/>
      <w:marRight w:val="0"/>
      <w:marTop w:val="0"/>
      <w:marBottom w:val="0"/>
      <w:divBdr>
        <w:top w:val="none" w:sz="0" w:space="0" w:color="auto"/>
        <w:left w:val="none" w:sz="0" w:space="0" w:color="auto"/>
        <w:bottom w:val="none" w:sz="0" w:space="0" w:color="auto"/>
        <w:right w:val="none" w:sz="0" w:space="0" w:color="auto"/>
      </w:divBdr>
    </w:div>
    <w:div w:id="603541445">
      <w:bodyDiv w:val="1"/>
      <w:marLeft w:val="0"/>
      <w:marRight w:val="0"/>
      <w:marTop w:val="0"/>
      <w:marBottom w:val="0"/>
      <w:divBdr>
        <w:top w:val="none" w:sz="0" w:space="0" w:color="auto"/>
        <w:left w:val="none" w:sz="0" w:space="0" w:color="auto"/>
        <w:bottom w:val="none" w:sz="0" w:space="0" w:color="auto"/>
        <w:right w:val="none" w:sz="0" w:space="0" w:color="auto"/>
      </w:divBdr>
    </w:div>
    <w:div w:id="604508024">
      <w:bodyDiv w:val="1"/>
      <w:marLeft w:val="0"/>
      <w:marRight w:val="0"/>
      <w:marTop w:val="0"/>
      <w:marBottom w:val="0"/>
      <w:divBdr>
        <w:top w:val="none" w:sz="0" w:space="0" w:color="auto"/>
        <w:left w:val="none" w:sz="0" w:space="0" w:color="auto"/>
        <w:bottom w:val="none" w:sz="0" w:space="0" w:color="auto"/>
        <w:right w:val="none" w:sz="0" w:space="0" w:color="auto"/>
      </w:divBdr>
      <w:divsChild>
        <w:div w:id="951131012">
          <w:marLeft w:val="1166"/>
          <w:marRight w:val="0"/>
          <w:marTop w:val="0"/>
          <w:marBottom w:val="0"/>
          <w:divBdr>
            <w:top w:val="none" w:sz="0" w:space="0" w:color="auto"/>
            <w:left w:val="none" w:sz="0" w:space="0" w:color="auto"/>
            <w:bottom w:val="none" w:sz="0" w:space="0" w:color="auto"/>
            <w:right w:val="none" w:sz="0" w:space="0" w:color="auto"/>
          </w:divBdr>
        </w:div>
        <w:div w:id="1017847393">
          <w:marLeft w:val="1166"/>
          <w:marRight w:val="0"/>
          <w:marTop w:val="0"/>
          <w:marBottom w:val="0"/>
          <w:divBdr>
            <w:top w:val="none" w:sz="0" w:space="0" w:color="auto"/>
            <w:left w:val="none" w:sz="0" w:space="0" w:color="auto"/>
            <w:bottom w:val="none" w:sz="0" w:space="0" w:color="auto"/>
            <w:right w:val="none" w:sz="0" w:space="0" w:color="auto"/>
          </w:divBdr>
        </w:div>
        <w:div w:id="1065182328">
          <w:marLeft w:val="446"/>
          <w:marRight w:val="0"/>
          <w:marTop w:val="0"/>
          <w:marBottom w:val="0"/>
          <w:divBdr>
            <w:top w:val="none" w:sz="0" w:space="0" w:color="auto"/>
            <w:left w:val="none" w:sz="0" w:space="0" w:color="auto"/>
            <w:bottom w:val="none" w:sz="0" w:space="0" w:color="auto"/>
            <w:right w:val="none" w:sz="0" w:space="0" w:color="auto"/>
          </w:divBdr>
        </w:div>
        <w:div w:id="1293247335">
          <w:marLeft w:val="446"/>
          <w:marRight w:val="0"/>
          <w:marTop w:val="0"/>
          <w:marBottom w:val="0"/>
          <w:divBdr>
            <w:top w:val="none" w:sz="0" w:space="0" w:color="auto"/>
            <w:left w:val="none" w:sz="0" w:space="0" w:color="auto"/>
            <w:bottom w:val="none" w:sz="0" w:space="0" w:color="auto"/>
            <w:right w:val="none" w:sz="0" w:space="0" w:color="auto"/>
          </w:divBdr>
        </w:div>
        <w:div w:id="1413820127">
          <w:marLeft w:val="1166"/>
          <w:marRight w:val="0"/>
          <w:marTop w:val="0"/>
          <w:marBottom w:val="0"/>
          <w:divBdr>
            <w:top w:val="none" w:sz="0" w:space="0" w:color="auto"/>
            <w:left w:val="none" w:sz="0" w:space="0" w:color="auto"/>
            <w:bottom w:val="none" w:sz="0" w:space="0" w:color="auto"/>
            <w:right w:val="none" w:sz="0" w:space="0" w:color="auto"/>
          </w:divBdr>
        </w:div>
        <w:div w:id="1809395113">
          <w:marLeft w:val="446"/>
          <w:marRight w:val="0"/>
          <w:marTop w:val="0"/>
          <w:marBottom w:val="0"/>
          <w:divBdr>
            <w:top w:val="none" w:sz="0" w:space="0" w:color="auto"/>
            <w:left w:val="none" w:sz="0" w:space="0" w:color="auto"/>
            <w:bottom w:val="none" w:sz="0" w:space="0" w:color="auto"/>
            <w:right w:val="none" w:sz="0" w:space="0" w:color="auto"/>
          </w:divBdr>
        </w:div>
        <w:div w:id="2026445230">
          <w:marLeft w:val="446"/>
          <w:marRight w:val="0"/>
          <w:marTop w:val="0"/>
          <w:marBottom w:val="0"/>
          <w:divBdr>
            <w:top w:val="none" w:sz="0" w:space="0" w:color="auto"/>
            <w:left w:val="none" w:sz="0" w:space="0" w:color="auto"/>
            <w:bottom w:val="none" w:sz="0" w:space="0" w:color="auto"/>
            <w:right w:val="none" w:sz="0" w:space="0" w:color="auto"/>
          </w:divBdr>
        </w:div>
      </w:divsChild>
    </w:div>
    <w:div w:id="607930740">
      <w:bodyDiv w:val="1"/>
      <w:marLeft w:val="0"/>
      <w:marRight w:val="0"/>
      <w:marTop w:val="0"/>
      <w:marBottom w:val="0"/>
      <w:divBdr>
        <w:top w:val="none" w:sz="0" w:space="0" w:color="auto"/>
        <w:left w:val="none" w:sz="0" w:space="0" w:color="auto"/>
        <w:bottom w:val="none" w:sz="0" w:space="0" w:color="auto"/>
        <w:right w:val="none" w:sz="0" w:space="0" w:color="auto"/>
      </w:divBdr>
    </w:div>
    <w:div w:id="608002522">
      <w:bodyDiv w:val="1"/>
      <w:marLeft w:val="0"/>
      <w:marRight w:val="0"/>
      <w:marTop w:val="0"/>
      <w:marBottom w:val="0"/>
      <w:divBdr>
        <w:top w:val="none" w:sz="0" w:space="0" w:color="auto"/>
        <w:left w:val="none" w:sz="0" w:space="0" w:color="auto"/>
        <w:bottom w:val="none" w:sz="0" w:space="0" w:color="auto"/>
        <w:right w:val="none" w:sz="0" w:space="0" w:color="auto"/>
      </w:divBdr>
      <w:divsChild>
        <w:div w:id="203182793">
          <w:marLeft w:val="1166"/>
          <w:marRight w:val="0"/>
          <w:marTop w:val="67"/>
          <w:marBottom w:val="120"/>
          <w:divBdr>
            <w:top w:val="none" w:sz="0" w:space="0" w:color="auto"/>
            <w:left w:val="none" w:sz="0" w:space="0" w:color="auto"/>
            <w:bottom w:val="none" w:sz="0" w:space="0" w:color="auto"/>
            <w:right w:val="none" w:sz="0" w:space="0" w:color="auto"/>
          </w:divBdr>
        </w:div>
        <w:div w:id="739795039">
          <w:marLeft w:val="1166"/>
          <w:marRight w:val="0"/>
          <w:marTop w:val="67"/>
          <w:marBottom w:val="120"/>
          <w:divBdr>
            <w:top w:val="none" w:sz="0" w:space="0" w:color="auto"/>
            <w:left w:val="none" w:sz="0" w:space="0" w:color="auto"/>
            <w:bottom w:val="none" w:sz="0" w:space="0" w:color="auto"/>
            <w:right w:val="none" w:sz="0" w:space="0" w:color="auto"/>
          </w:divBdr>
        </w:div>
        <w:div w:id="831483241">
          <w:marLeft w:val="547"/>
          <w:marRight w:val="0"/>
          <w:marTop w:val="77"/>
          <w:marBottom w:val="120"/>
          <w:divBdr>
            <w:top w:val="none" w:sz="0" w:space="0" w:color="auto"/>
            <w:left w:val="none" w:sz="0" w:space="0" w:color="auto"/>
            <w:bottom w:val="none" w:sz="0" w:space="0" w:color="auto"/>
            <w:right w:val="none" w:sz="0" w:space="0" w:color="auto"/>
          </w:divBdr>
        </w:div>
        <w:div w:id="1010836297">
          <w:marLeft w:val="1166"/>
          <w:marRight w:val="0"/>
          <w:marTop w:val="67"/>
          <w:marBottom w:val="120"/>
          <w:divBdr>
            <w:top w:val="none" w:sz="0" w:space="0" w:color="auto"/>
            <w:left w:val="none" w:sz="0" w:space="0" w:color="auto"/>
            <w:bottom w:val="none" w:sz="0" w:space="0" w:color="auto"/>
            <w:right w:val="none" w:sz="0" w:space="0" w:color="auto"/>
          </w:divBdr>
        </w:div>
        <w:div w:id="1026491677">
          <w:marLeft w:val="1166"/>
          <w:marRight w:val="0"/>
          <w:marTop w:val="67"/>
          <w:marBottom w:val="120"/>
          <w:divBdr>
            <w:top w:val="none" w:sz="0" w:space="0" w:color="auto"/>
            <w:left w:val="none" w:sz="0" w:space="0" w:color="auto"/>
            <w:bottom w:val="none" w:sz="0" w:space="0" w:color="auto"/>
            <w:right w:val="none" w:sz="0" w:space="0" w:color="auto"/>
          </w:divBdr>
        </w:div>
        <w:div w:id="1059479757">
          <w:marLeft w:val="547"/>
          <w:marRight w:val="0"/>
          <w:marTop w:val="77"/>
          <w:marBottom w:val="120"/>
          <w:divBdr>
            <w:top w:val="none" w:sz="0" w:space="0" w:color="auto"/>
            <w:left w:val="none" w:sz="0" w:space="0" w:color="auto"/>
            <w:bottom w:val="none" w:sz="0" w:space="0" w:color="auto"/>
            <w:right w:val="none" w:sz="0" w:space="0" w:color="auto"/>
          </w:divBdr>
        </w:div>
        <w:div w:id="1451631956">
          <w:marLeft w:val="1166"/>
          <w:marRight w:val="0"/>
          <w:marTop w:val="67"/>
          <w:marBottom w:val="120"/>
          <w:divBdr>
            <w:top w:val="none" w:sz="0" w:space="0" w:color="auto"/>
            <w:left w:val="none" w:sz="0" w:space="0" w:color="auto"/>
            <w:bottom w:val="none" w:sz="0" w:space="0" w:color="auto"/>
            <w:right w:val="none" w:sz="0" w:space="0" w:color="auto"/>
          </w:divBdr>
        </w:div>
        <w:div w:id="1481196139">
          <w:marLeft w:val="1166"/>
          <w:marRight w:val="0"/>
          <w:marTop w:val="67"/>
          <w:marBottom w:val="120"/>
          <w:divBdr>
            <w:top w:val="none" w:sz="0" w:space="0" w:color="auto"/>
            <w:left w:val="none" w:sz="0" w:space="0" w:color="auto"/>
            <w:bottom w:val="none" w:sz="0" w:space="0" w:color="auto"/>
            <w:right w:val="none" w:sz="0" w:space="0" w:color="auto"/>
          </w:divBdr>
        </w:div>
      </w:divsChild>
    </w:div>
    <w:div w:id="615983141">
      <w:bodyDiv w:val="1"/>
      <w:marLeft w:val="0"/>
      <w:marRight w:val="0"/>
      <w:marTop w:val="0"/>
      <w:marBottom w:val="0"/>
      <w:divBdr>
        <w:top w:val="none" w:sz="0" w:space="0" w:color="auto"/>
        <w:left w:val="none" w:sz="0" w:space="0" w:color="auto"/>
        <w:bottom w:val="none" w:sz="0" w:space="0" w:color="auto"/>
        <w:right w:val="none" w:sz="0" w:space="0" w:color="auto"/>
      </w:divBdr>
    </w:div>
    <w:div w:id="616066894">
      <w:bodyDiv w:val="1"/>
      <w:marLeft w:val="0"/>
      <w:marRight w:val="0"/>
      <w:marTop w:val="0"/>
      <w:marBottom w:val="0"/>
      <w:divBdr>
        <w:top w:val="none" w:sz="0" w:space="0" w:color="auto"/>
        <w:left w:val="none" w:sz="0" w:space="0" w:color="auto"/>
        <w:bottom w:val="none" w:sz="0" w:space="0" w:color="auto"/>
        <w:right w:val="none" w:sz="0" w:space="0" w:color="auto"/>
      </w:divBdr>
    </w:div>
    <w:div w:id="623850529">
      <w:bodyDiv w:val="1"/>
      <w:marLeft w:val="0"/>
      <w:marRight w:val="0"/>
      <w:marTop w:val="0"/>
      <w:marBottom w:val="0"/>
      <w:divBdr>
        <w:top w:val="none" w:sz="0" w:space="0" w:color="auto"/>
        <w:left w:val="none" w:sz="0" w:space="0" w:color="auto"/>
        <w:bottom w:val="none" w:sz="0" w:space="0" w:color="auto"/>
        <w:right w:val="none" w:sz="0" w:space="0" w:color="auto"/>
      </w:divBdr>
    </w:div>
    <w:div w:id="633946582">
      <w:bodyDiv w:val="1"/>
      <w:marLeft w:val="0"/>
      <w:marRight w:val="0"/>
      <w:marTop w:val="0"/>
      <w:marBottom w:val="0"/>
      <w:divBdr>
        <w:top w:val="none" w:sz="0" w:space="0" w:color="auto"/>
        <w:left w:val="none" w:sz="0" w:space="0" w:color="auto"/>
        <w:bottom w:val="none" w:sz="0" w:space="0" w:color="auto"/>
        <w:right w:val="none" w:sz="0" w:space="0" w:color="auto"/>
      </w:divBdr>
      <w:divsChild>
        <w:div w:id="172764105">
          <w:marLeft w:val="547"/>
          <w:marRight w:val="0"/>
          <w:marTop w:val="200"/>
          <w:marBottom w:val="0"/>
          <w:divBdr>
            <w:top w:val="none" w:sz="0" w:space="0" w:color="auto"/>
            <w:left w:val="none" w:sz="0" w:space="0" w:color="auto"/>
            <w:bottom w:val="none" w:sz="0" w:space="0" w:color="auto"/>
            <w:right w:val="none" w:sz="0" w:space="0" w:color="auto"/>
          </w:divBdr>
        </w:div>
        <w:div w:id="789662159">
          <w:marLeft w:val="547"/>
          <w:marRight w:val="0"/>
          <w:marTop w:val="200"/>
          <w:marBottom w:val="0"/>
          <w:divBdr>
            <w:top w:val="none" w:sz="0" w:space="0" w:color="auto"/>
            <w:left w:val="none" w:sz="0" w:space="0" w:color="auto"/>
            <w:bottom w:val="none" w:sz="0" w:space="0" w:color="auto"/>
            <w:right w:val="none" w:sz="0" w:space="0" w:color="auto"/>
          </w:divBdr>
        </w:div>
      </w:divsChild>
    </w:div>
    <w:div w:id="634289338">
      <w:bodyDiv w:val="1"/>
      <w:marLeft w:val="0"/>
      <w:marRight w:val="0"/>
      <w:marTop w:val="0"/>
      <w:marBottom w:val="0"/>
      <w:divBdr>
        <w:top w:val="none" w:sz="0" w:space="0" w:color="auto"/>
        <w:left w:val="none" w:sz="0" w:space="0" w:color="auto"/>
        <w:bottom w:val="none" w:sz="0" w:space="0" w:color="auto"/>
        <w:right w:val="none" w:sz="0" w:space="0" w:color="auto"/>
      </w:divBdr>
    </w:div>
    <w:div w:id="650404302">
      <w:bodyDiv w:val="1"/>
      <w:marLeft w:val="0"/>
      <w:marRight w:val="0"/>
      <w:marTop w:val="0"/>
      <w:marBottom w:val="0"/>
      <w:divBdr>
        <w:top w:val="none" w:sz="0" w:space="0" w:color="auto"/>
        <w:left w:val="none" w:sz="0" w:space="0" w:color="auto"/>
        <w:bottom w:val="none" w:sz="0" w:space="0" w:color="auto"/>
        <w:right w:val="none" w:sz="0" w:space="0" w:color="auto"/>
      </w:divBdr>
    </w:div>
    <w:div w:id="656419557">
      <w:bodyDiv w:val="1"/>
      <w:marLeft w:val="0"/>
      <w:marRight w:val="0"/>
      <w:marTop w:val="0"/>
      <w:marBottom w:val="0"/>
      <w:divBdr>
        <w:top w:val="none" w:sz="0" w:space="0" w:color="auto"/>
        <w:left w:val="none" w:sz="0" w:space="0" w:color="auto"/>
        <w:bottom w:val="none" w:sz="0" w:space="0" w:color="auto"/>
        <w:right w:val="none" w:sz="0" w:space="0" w:color="auto"/>
      </w:divBdr>
    </w:div>
    <w:div w:id="656615006">
      <w:bodyDiv w:val="1"/>
      <w:marLeft w:val="0"/>
      <w:marRight w:val="0"/>
      <w:marTop w:val="0"/>
      <w:marBottom w:val="0"/>
      <w:divBdr>
        <w:top w:val="none" w:sz="0" w:space="0" w:color="auto"/>
        <w:left w:val="none" w:sz="0" w:space="0" w:color="auto"/>
        <w:bottom w:val="none" w:sz="0" w:space="0" w:color="auto"/>
        <w:right w:val="none" w:sz="0" w:space="0" w:color="auto"/>
      </w:divBdr>
    </w:div>
    <w:div w:id="663709015">
      <w:bodyDiv w:val="1"/>
      <w:marLeft w:val="0"/>
      <w:marRight w:val="0"/>
      <w:marTop w:val="0"/>
      <w:marBottom w:val="0"/>
      <w:divBdr>
        <w:top w:val="none" w:sz="0" w:space="0" w:color="auto"/>
        <w:left w:val="none" w:sz="0" w:space="0" w:color="auto"/>
        <w:bottom w:val="none" w:sz="0" w:space="0" w:color="auto"/>
        <w:right w:val="none" w:sz="0" w:space="0" w:color="auto"/>
      </w:divBdr>
      <w:divsChild>
        <w:div w:id="96600842">
          <w:marLeft w:val="720"/>
          <w:marRight w:val="0"/>
          <w:marTop w:val="0"/>
          <w:marBottom w:val="0"/>
          <w:divBdr>
            <w:top w:val="none" w:sz="0" w:space="0" w:color="auto"/>
            <w:left w:val="none" w:sz="0" w:space="0" w:color="auto"/>
            <w:bottom w:val="none" w:sz="0" w:space="0" w:color="auto"/>
            <w:right w:val="none" w:sz="0" w:space="0" w:color="auto"/>
          </w:divBdr>
        </w:div>
        <w:div w:id="403335838">
          <w:marLeft w:val="720"/>
          <w:marRight w:val="0"/>
          <w:marTop w:val="0"/>
          <w:marBottom w:val="0"/>
          <w:divBdr>
            <w:top w:val="none" w:sz="0" w:space="0" w:color="auto"/>
            <w:left w:val="none" w:sz="0" w:space="0" w:color="auto"/>
            <w:bottom w:val="none" w:sz="0" w:space="0" w:color="auto"/>
            <w:right w:val="none" w:sz="0" w:space="0" w:color="auto"/>
          </w:divBdr>
        </w:div>
        <w:div w:id="636110121">
          <w:marLeft w:val="720"/>
          <w:marRight w:val="0"/>
          <w:marTop w:val="0"/>
          <w:marBottom w:val="0"/>
          <w:divBdr>
            <w:top w:val="none" w:sz="0" w:space="0" w:color="auto"/>
            <w:left w:val="none" w:sz="0" w:space="0" w:color="auto"/>
            <w:bottom w:val="none" w:sz="0" w:space="0" w:color="auto"/>
            <w:right w:val="none" w:sz="0" w:space="0" w:color="auto"/>
          </w:divBdr>
        </w:div>
        <w:div w:id="704409878">
          <w:marLeft w:val="720"/>
          <w:marRight w:val="0"/>
          <w:marTop w:val="0"/>
          <w:marBottom w:val="0"/>
          <w:divBdr>
            <w:top w:val="none" w:sz="0" w:space="0" w:color="auto"/>
            <w:left w:val="none" w:sz="0" w:space="0" w:color="auto"/>
            <w:bottom w:val="none" w:sz="0" w:space="0" w:color="auto"/>
            <w:right w:val="none" w:sz="0" w:space="0" w:color="auto"/>
          </w:divBdr>
        </w:div>
        <w:div w:id="867107133">
          <w:marLeft w:val="720"/>
          <w:marRight w:val="0"/>
          <w:marTop w:val="0"/>
          <w:marBottom w:val="0"/>
          <w:divBdr>
            <w:top w:val="none" w:sz="0" w:space="0" w:color="auto"/>
            <w:left w:val="none" w:sz="0" w:space="0" w:color="auto"/>
            <w:bottom w:val="none" w:sz="0" w:space="0" w:color="auto"/>
            <w:right w:val="none" w:sz="0" w:space="0" w:color="auto"/>
          </w:divBdr>
        </w:div>
        <w:div w:id="1609122028">
          <w:marLeft w:val="720"/>
          <w:marRight w:val="0"/>
          <w:marTop w:val="0"/>
          <w:marBottom w:val="0"/>
          <w:divBdr>
            <w:top w:val="none" w:sz="0" w:space="0" w:color="auto"/>
            <w:left w:val="none" w:sz="0" w:space="0" w:color="auto"/>
            <w:bottom w:val="none" w:sz="0" w:space="0" w:color="auto"/>
            <w:right w:val="none" w:sz="0" w:space="0" w:color="auto"/>
          </w:divBdr>
        </w:div>
      </w:divsChild>
    </w:div>
    <w:div w:id="668600646">
      <w:bodyDiv w:val="1"/>
      <w:marLeft w:val="0"/>
      <w:marRight w:val="0"/>
      <w:marTop w:val="0"/>
      <w:marBottom w:val="0"/>
      <w:divBdr>
        <w:top w:val="none" w:sz="0" w:space="0" w:color="auto"/>
        <w:left w:val="none" w:sz="0" w:space="0" w:color="auto"/>
        <w:bottom w:val="none" w:sz="0" w:space="0" w:color="auto"/>
        <w:right w:val="none" w:sz="0" w:space="0" w:color="auto"/>
      </w:divBdr>
      <w:divsChild>
        <w:div w:id="878279255">
          <w:marLeft w:val="1166"/>
          <w:marRight w:val="0"/>
          <w:marTop w:val="0"/>
          <w:marBottom w:val="0"/>
          <w:divBdr>
            <w:top w:val="none" w:sz="0" w:space="0" w:color="auto"/>
            <w:left w:val="none" w:sz="0" w:space="0" w:color="auto"/>
            <w:bottom w:val="none" w:sz="0" w:space="0" w:color="auto"/>
            <w:right w:val="none" w:sz="0" w:space="0" w:color="auto"/>
          </w:divBdr>
        </w:div>
        <w:div w:id="1205093492">
          <w:marLeft w:val="446"/>
          <w:marRight w:val="0"/>
          <w:marTop w:val="0"/>
          <w:marBottom w:val="0"/>
          <w:divBdr>
            <w:top w:val="none" w:sz="0" w:space="0" w:color="auto"/>
            <w:left w:val="none" w:sz="0" w:space="0" w:color="auto"/>
            <w:bottom w:val="none" w:sz="0" w:space="0" w:color="auto"/>
            <w:right w:val="none" w:sz="0" w:space="0" w:color="auto"/>
          </w:divBdr>
        </w:div>
        <w:div w:id="1386174460">
          <w:marLeft w:val="1166"/>
          <w:marRight w:val="0"/>
          <w:marTop w:val="0"/>
          <w:marBottom w:val="0"/>
          <w:divBdr>
            <w:top w:val="none" w:sz="0" w:space="0" w:color="auto"/>
            <w:left w:val="none" w:sz="0" w:space="0" w:color="auto"/>
            <w:bottom w:val="none" w:sz="0" w:space="0" w:color="auto"/>
            <w:right w:val="none" w:sz="0" w:space="0" w:color="auto"/>
          </w:divBdr>
        </w:div>
        <w:div w:id="1871137858">
          <w:marLeft w:val="1166"/>
          <w:marRight w:val="0"/>
          <w:marTop w:val="0"/>
          <w:marBottom w:val="0"/>
          <w:divBdr>
            <w:top w:val="none" w:sz="0" w:space="0" w:color="auto"/>
            <w:left w:val="none" w:sz="0" w:space="0" w:color="auto"/>
            <w:bottom w:val="none" w:sz="0" w:space="0" w:color="auto"/>
            <w:right w:val="none" w:sz="0" w:space="0" w:color="auto"/>
          </w:divBdr>
        </w:div>
      </w:divsChild>
    </w:div>
    <w:div w:id="681737885">
      <w:bodyDiv w:val="1"/>
      <w:marLeft w:val="0"/>
      <w:marRight w:val="0"/>
      <w:marTop w:val="0"/>
      <w:marBottom w:val="0"/>
      <w:divBdr>
        <w:top w:val="none" w:sz="0" w:space="0" w:color="auto"/>
        <w:left w:val="none" w:sz="0" w:space="0" w:color="auto"/>
        <w:bottom w:val="none" w:sz="0" w:space="0" w:color="auto"/>
        <w:right w:val="none" w:sz="0" w:space="0" w:color="auto"/>
      </w:divBdr>
    </w:div>
    <w:div w:id="686952621">
      <w:bodyDiv w:val="1"/>
      <w:marLeft w:val="0"/>
      <w:marRight w:val="0"/>
      <w:marTop w:val="0"/>
      <w:marBottom w:val="0"/>
      <w:divBdr>
        <w:top w:val="none" w:sz="0" w:space="0" w:color="auto"/>
        <w:left w:val="none" w:sz="0" w:space="0" w:color="auto"/>
        <w:bottom w:val="none" w:sz="0" w:space="0" w:color="auto"/>
        <w:right w:val="none" w:sz="0" w:space="0" w:color="auto"/>
      </w:divBdr>
      <w:divsChild>
        <w:div w:id="167406474">
          <w:marLeft w:val="547"/>
          <w:marRight w:val="0"/>
          <w:marTop w:val="144"/>
          <w:marBottom w:val="0"/>
          <w:divBdr>
            <w:top w:val="none" w:sz="0" w:space="0" w:color="auto"/>
            <w:left w:val="none" w:sz="0" w:space="0" w:color="auto"/>
            <w:bottom w:val="none" w:sz="0" w:space="0" w:color="auto"/>
            <w:right w:val="none" w:sz="0" w:space="0" w:color="auto"/>
          </w:divBdr>
        </w:div>
        <w:div w:id="525291665">
          <w:marLeft w:val="547"/>
          <w:marRight w:val="0"/>
          <w:marTop w:val="144"/>
          <w:marBottom w:val="0"/>
          <w:divBdr>
            <w:top w:val="none" w:sz="0" w:space="0" w:color="auto"/>
            <w:left w:val="none" w:sz="0" w:space="0" w:color="auto"/>
            <w:bottom w:val="none" w:sz="0" w:space="0" w:color="auto"/>
            <w:right w:val="none" w:sz="0" w:space="0" w:color="auto"/>
          </w:divBdr>
        </w:div>
        <w:div w:id="616521197">
          <w:marLeft w:val="547"/>
          <w:marRight w:val="0"/>
          <w:marTop w:val="144"/>
          <w:marBottom w:val="0"/>
          <w:divBdr>
            <w:top w:val="none" w:sz="0" w:space="0" w:color="auto"/>
            <w:left w:val="none" w:sz="0" w:space="0" w:color="auto"/>
            <w:bottom w:val="none" w:sz="0" w:space="0" w:color="auto"/>
            <w:right w:val="none" w:sz="0" w:space="0" w:color="auto"/>
          </w:divBdr>
        </w:div>
        <w:div w:id="1335299356">
          <w:marLeft w:val="547"/>
          <w:marRight w:val="0"/>
          <w:marTop w:val="144"/>
          <w:marBottom w:val="0"/>
          <w:divBdr>
            <w:top w:val="none" w:sz="0" w:space="0" w:color="auto"/>
            <w:left w:val="none" w:sz="0" w:space="0" w:color="auto"/>
            <w:bottom w:val="none" w:sz="0" w:space="0" w:color="auto"/>
            <w:right w:val="none" w:sz="0" w:space="0" w:color="auto"/>
          </w:divBdr>
        </w:div>
        <w:div w:id="1739014701">
          <w:marLeft w:val="547"/>
          <w:marRight w:val="0"/>
          <w:marTop w:val="144"/>
          <w:marBottom w:val="0"/>
          <w:divBdr>
            <w:top w:val="none" w:sz="0" w:space="0" w:color="auto"/>
            <w:left w:val="none" w:sz="0" w:space="0" w:color="auto"/>
            <w:bottom w:val="none" w:sz="0" w:space="0" w:color="auto"/>
            <w:right w:val="none" w:sz="0" w:space="0" w:color="auto"/>
          </w:divBdr>
        </w:div>
        <w:div w:id="2099208966">
          <w:marLeft w:val="547"/>
          <w:marRight w:val="0"/>
          <w:marTop w:val="144"/>
          <w:marBottom w:val="0"/>
          <w:divBdr>
            <w:top w:val="none" w:sz="0" w:space="0" w:color="auto"/>
            <w:left w:val="none" w:sz="0" w:space="0" w:color="auto"/>
            <w:bottom w:val="none" w:sz="0" w:space="0" w:color="auto"/>
            <w:right w:val="none" w:sz="0" w:space="0" w:color="auto"/>
          </w:divBdr>
        </w:div>
      </w:divsChild>
    </w:div>
    <w:div w:id="690257698">
      <w:bodyDiv w:val="1"/>
      <w:marLeft w:val="0"/>
      <w:marRight w:val="0"/>
      <w:marTop w:val="0"/>
      <w:marBottom w:val="0"/>
      <w:divBdr>
        <w:top w:val="none" w:sz="0" w:space="0" w:color="auto"/>
        <w:left w:val="none" w:sz="0" w:space="0" w:color="auto"/>
        <w:bottom w:val="none" w:sz="0" w:space="0" w:color="auto"/>
        <w:right w:val="none" w:sz="0" w:space="0" w:color="auto"/>
      </w:divBdr>
      <w:divsChild>
        <w:div w:id="120195282">
          <w:marLeft w:val="720"/>
          <w:marRight w:val="0"/>
          <w:marTop w:val="0"/>
          <w:marBottom w:val="0"/>
          <w:divBdr>
            <w:top w:val="none" w:sz="0" w:space="0" w:color="auto"/>
            <w:left w:val="none" w:sz="0" w:space="0" w:color="auto"/>
            <w:bottom w:val="none" w:sz="0" w:space="0" w:color="auto"/>
            <w:right w:val="none" w:sz="0" w:space="0" w:color="auto"/>
          </w:divBdr>
        </w:div>
        <w:div w:id="530650522">
          <w:marLeft w:val="720"/>
          <w:marRight w:val="0"/>
          <w:marTop w:val="0"/>
          <w:marBottom w:val="0"/>
          <w:divBdr>
            <w:top w:val="none" w:sz="0" w:space="0" w:color="auto"/>
            <w:left w:val="none" w:sz="0" w:space="0" w:color="auto"/>
            <w:bottom w:val="none" w:sz="0" w:space="0" w:color="auto"/>
            <w:right w:val="none" w:sz="0" w:space="0" w:color="auto"/>
          </w:divBdr>
        </w:div>
        <w:div w:id="799692880">
          <w:marLeft w:val="720"/>
          <w:marRight w:val="0"/>
          <w:marTop w:val="0"/>
          <w:marBottom w:val="0"/>
          <w:divBdr>
            <w:top w:val="none" w:sz="0" w:space="0" w:color="auto"/>
            <w:left w:val="none" w:sz="0" w:space="0" w:color="auto"/>
            <w:bottom w:val="none" w:sz="0" w:space="0" w:color="auto"/>
            <w:right w:val="none" w:sz="0" w:space="0" w:color="auto"/>
          </w:divBdr>
        </w:div>
        <w:div w:id="891886064">
          <w:marLeft w:val="720"/>
          <w:marRight w:val="0"/>
          <w:marTop w:val="0"/>
          <w:marBottom w:val="0"/>
          <w:divBdr>
            <w:top w:val="none" w:sz="0" w:space="0" w:color="auto"/>
            <w:left w:val="none" w:sz="0" w:space="0" w:color="auto"/>
            <w:bottom w:val="none" w:sz="0" w:space="0" w:color="auto"/>
            <w:right w:val="none" w:sz="0" w:space="0" w:color="auto"/>
          </w:divBdr>
        </w:div>
        <w:div w:id="1245148650">
          <w:marLeft w:val="720"/>
          <w:marRight w:val="0"/>
          <w:marTop w:val="0"/>
          <w:marBottom w:val="0"/>
          <w:divBdr>
            <w:top w:val="none" w:sz="0" w:space="0" w:color="auto"/>
            <w:left w:val="none" w:sz="0" w:space="0" w:color="auto"/>
            <w:bottom w:val="none" w:sz="0" w:space="0" w:color="auto"/>
            <w:right w:val="none" w:sz="0" w:space="0" w:color="auto"/>
          </w:divBdr>
        </w:div>
      </w:divsChild>
    </w:div>
    <w:div w:id="705565474">
      <w:bodyDiv w:val="1"/>
      <w:marLeft w:val="0"/>
      <w:marRight w:val="0"/>
      <w:marTop w:val="0"/>
      <w:marBottom w:val="0"/>
      <w:divBdr>
        <w:top w:val="none" w:sz="0" w:space="0" w:color="auto"/>
        <w:left w:val="none" w:sz="0" w:space="0" w:color="auto"/>
        <w:bottom w:val="none" w:sz="0" w:space="0" w:color="auto"/>
        <w:right w:val="none" w:sz="0" w:space="0" w:color="auto"/>
      </w:divBdr>
    </w:div>
    <w:div w:id="713163896">
      <w:bodyDiv w:val="1"/>
      <w:marLeft w:val="0"/>
      <w:marRight w:val="0"/>
      <w:marTop w:val="0"/>
      <w:marBottom w:val="0"/>
      <w:divBdr>
        <w:top w:val="none" w:sz="0" w:space="0" w:color="auto"/>
        <w:left w:val="none" w:sz="0" w:space="0" w:color="auto"/>
        <w:bottom w:val="none" w:sz="0" w:space="0" w:color="auto"/>
        <w:right w:val="none" w:sz="0" w:space="0" w:color="auto"/>
      </w:divBdr>
    </w:div>
    <w:div w:id="725762423">
      <w:bodyDiv w:val="1"/>
      <w:marLeft w:val="0"/>
      <w:marRight w:val="0"/>
      <w:marTop w:val="0"/>
      <w:marBottom w:val="0"/>
      <w:divBdr>
        <w:top w:val="none" w:sz="0" w:space="0" w:color="auto"/>
        <w:left w:val="none" w:sz="0" w:space="0" w:color="auto"/>
        <w:bottom w:val="none" w:sz="0" w:space="0" w:color="auto"/>
        <w:right w:val="none" w:sz="0" w:space="0" w:color="auto"/>
      </w:divBdr>
      <w:divsChild>
        <w:div w:id="195393749">
          <w:marLeft w:val="360"/>
          <w:marRight w:val="0"/>
          <w:marTop w:val="200"/>
          <w:marBottom w:val="0"/>
          <w:divBdr>
            <w:top w:val="none" w:sz="0" w:space="0" w:color="auto"/>
            <w:left w:val="none" w:sz="0" w:space="0" w:color="auto"/>
            <w:bottom w:val="none" w:sz="0" w:space="0" w:color="auto"/>
            <w:right w:val="none" w:sz="0" w:space="0" w:color="auto"/>
          </w:divBdr>
        </w:div>
      </w:divsChild>
    </w:div>
    <w:div w:id="727344638">
      <w:bodyDiv w:val="1"/>
      <w:marLeft w:val="0"/>
      <w:marRight w:val="0"/>
      <w:marTop w:val="0"/>
      <w:marBottom w:val="0"/>
      <w:divBdr>
        <w:top w:val="none" w:sz="0" w:space="0" w:color="auto"/>
        <w:left w:val="none" w:sz="0" w:space="0" w:color="auto"/>
        <w:bottom w:val="none" w:sz="0" w:space="0" w:color="auto"/>
        <w:right w:val="none" w:sz="0" w:space="0" w:color="auto"/>
      </w:divBdr>
    </w:div>
    <w:div w:id="729233165">
      <w:bodyDiv w:val="1"/>
      <w:marLeft w:val="0"/>
      <w:marRight w:val="0"/>
      <w:marTop w:val="0"/>
      <w:marBottom w:val="0"/>
      <w:divBdr>
        <w:top w:val="none" w:sz="0" w:space="0" w:color="auto"/>
        <w:left w:val="none" w:sz="0" w:space="0" w:color="auto"/>
        <w:bottom w:val="none" w:sz="0" w:space="0" w:color="auto"/>
        <w:right w:val="none" w:sz="0" w:space="0" w:color="auto"/>
      </w:divBdr>
      <w:divsChild>
        <w:div w:id="345833616">
          <w:marLeft w:val="547"/>
          <w:marRight w:val="0"/>
          <w:marTop w:val="154"/>
          <w:marBottom w:val="0"/>
          <w:divBdr>
            <w:top w:val="none" w:sz="0" w:space="0" w:color="auto"/>
            <w:left w:val="none" w:sz="0" w:space="0" w:color="auto"/>
            <w:bottom w:val="none" w:sz="0" w:space="0" w:color="auto"/>
            <w:right w:val="none" w:sz="0" w:space="0" w:color="auto"/>
          </w:divBdr>
        </w:div>
        <w:div w:id="639306293">
          <w:marLeft w:val="547"/>
          <w:marRight w:val="0"/>
          <w:marTop w:val="154"/>
          <w:marBottom w:val="0"/>
          <w:divBdr>
            <w:top w:val="none" w:sz="0" w:space="0" w:color="auto"/>
            <w:left w:val="none" w:sz="0" w:space="0" w:color="auto"/>
            <w:bottom w:val="none" w:sz="0" w:space="0" w:color="auto"/>
            <w:right w:val="none" w:sz="0" w:space="0" w:color="auto"/>
          </w:divBdr>
        </w:div>
        <w:div w:id="744840083">
          <w:marLeft w:val="547"/>
          <w:marRight w:val="0"/>
          <w:marTop w:val="154"/>
          <w:marBottom w:val="0"/>
          <w:divBdr>
            <w:top w:val="none" w:sz="0" w:space="0" w:color="auto"/>
            <w:left w:val="none" w:sz="0" w:space="0" w:color="auto"/>
            <w:bottom w:val="none" w:sz="0" w:space="0" w:color="auto"/>
            <w:right w:val="none" w:sz="0" w:space="0" w:color="auto"/>
          </w:divBdr>
        </w:div>
      </w:divsChild>
    </w:div>
    <w:div w:id="775713740">
      <w:bodyDiv w:val="1"/>
      <w:marLeft w:val="0"/>
      <w:marRight w:val="0"/>
      <w:marTop w:val="0"/>
      <w:marBottom w:val="0"/>
      <w:divBdr>
        <w:top w:val="none" w:sz="0" w:space="0" w:color="auto"/>
        <w:left w:val="none" w:sz="0" w:space="0" w:color="auto"/>
        <w:bottom w:val="none" w:sz="0" w:space="0" w:color="auto"/>
        <w:right w:val="none" w:sz="0" w:space="0" w:color="auto"/>
      </w:divBdr>
    </w:div>
    <w:div w:id="781338482">
      <w:bodyDiv w:val="1"/>
      <w:marLeft w:val="0"/>
      <w:marRight w:val="0"/>
      <w:marTop w:val="0"/>
      <w:marBottom w:val="0"/>
      <w:divBdr>
        <w:top w:val="none" w:sz="0" w:space="0" w:color="auto"/>
        <w:left w:val="none" w:sz="0" w:space="0" w:color="auto"/>
        <w:bottom w:val="none" w:sz="0" w:space="0" w:color="auto"/>
        <w:right w:val="none" w:sz="0" w:space="0" w:color="auto"/>
      </w:divBdr>
    </w:div>
    <w:div w:id="784540572">
      <w:bodyDiv w:val="1"/>
      <w:marLeft w:val="0"/>
      <w:marRight w:val="0"/>
      <w:marTop w:val="0"/>
      <w:marBottom w:val="0"/>
      <w:divBdr>
        <w:top w:val="none" w:sz="0" w:space="0" w:color="auto"/>
        <w:left w:val="none" w:sz="0" w:space="0" w:color="auto"/>
        <w:bottom w:val="none" w:sz="0" w:space="0" w:color="auto"/>
        <w:right w:val="none" w:sz="0" w:space="0" w:color="auto"/>
      </w:divBdr>
    </w:div>
    <w:div w:id="790903658">
      <w:bodyDiv w:val="1"/>
      <w:marLeft w:val="0"/>
      <w:marRight w:val="0"/>
      <w:marTop w:val="0"/>
      <w:marBottom w:val="0"/>
      <w:divBdr>
        <w:top w:val="none" w:sz="0" w:space="0" w:color="auto"/>
        <w:left w:val="none" w:sz="0" w:space="0" w:color="auto"/>
        <w:bottom w:val="none" w:sz="0" w:space="0" w:color="auto"/>
        <w:right w:val="none" w:sz="0" w:space="0" w:color="auto"/>
      </w:divBdr>
      <w:divsChild>
        <w:div w:id="1020395941">
          <w:marLeft w:val="0"/>
          <w:marRight w:val="0"/>
          <w:marTop w:val="0"/>
          <w:marBottom w:val="0"/>
          <w:divBdr>
            <w:top w:val="none" w:sz="0" w:space="0" w:color="auto"/>
            <w:left w:val="none" w:sz="0" w:space="0" w:color="auto"/>
            <w:bottom w:val="none" w:sz="0" w:space="0" w:color="auto"/>
            <w:right w:val="none" w:sz="0" w:space="0" w:color="auto"/>
          </w:divBdr>
          <w:divsChild>
            <w:div w:id="561020478">
              <w:marLeft w:val="0"/>
              <w:marRight w:val="0"/>
              <w:marTop w:val="0"/>
              <w:marBottom w:val="0"/>
              <w:divBdr>
                <w:top w:val="none" w:sz="0" w:space="0" w:color="auto"/>
                <w:left w:val="none" w:sz="0" w:space="0" w:color="auto"/>
                <w:bottom w:val="none" w:sz="0" w:space="0" w:color="auto"/>
                <w:right w:val="none" w:sz="0" w:space="0" w:color="auto"/>
              </w:divBdr>
              <w:divsChild>
                <w:div w:id="5449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478437">
      <w:bodyDiv w:val="1"/>
      <w:marLeft w:val="0"/>
      <w:marRight w:val="0"/>
      <w:marTop w:val="0"/>
      <w:marBottom w:val="0"/>
      <w:divBdr>
        <w:top w:val="none" w:sz="0" w:space="0" w:color="auto"/>
        <w:left w:val="none" w:sz="0" w:space="0" w:color="auto"/>
        <w:bottom w:val="none" w:sz="0" w:space="0" w:color="auto"/>
        <w:right w:val="none" w:sz="0" w:space="0" w:color="auto"/>
      </w:divBdr>
    </w:div>
    <w:div w:id="792821131">
      <w:bodyDiv w:val="1"/>
      <w:marLeft w:val="0"/>
      <w:marRight w:val="0"/>
      <w:marTop w:val="0"/>
      <w:marBottom w:val="0"/>
      <w:divBdr>
        <w:top w:val="none" w:sz="0" w:space="0" w:color="auto"/>
        <w:left w:val="none" w:sz="0" w:space="0" w:color="auto"/>
        <w:bottom w:val="none" w:sz="0" w:space="0" w:color="auto"/>
        <w:right w:val="none" w:sz="0" w:space="0" w:color="auto"/>
      </w:divBdr>
      <w:divsChild>
        <w:div w:id="1799881009">
          <w:marLeft w:val="562"/>
          <w:marRight w:val="0"/>
          <w:marTop w:val="115"/>
          <w:marBottom w:val="0"/>
          <w:divBdr>
            <w:top w:val="none" w:sz="0" w:space="0" w:color="auto"/>
            <w:left w:val="none" w:sz="0" w:space="0" w:color="auto"/>
            <w:bottom w:val="none" w:sz="0" w:space="0" w:color="auto"/>
            <w:right w:val="none" w:sz="0" w:space="0" w:color="auto"/>
          </w:divBdr>
        </w:div>
      </w:divsChild>
    </w:div>
    <w:div w:id="793446675">
      <w:bodyDiv w:val="1"/>
      <w:marLeft w:val="0"/>
      <w:marRight w:val="0"/>
      <w:marTop w:val="0"/>
      <w:marBottom w:val="0"/>
      <w:divBdr>
        <w:top w:val="none" w:sz="0" w:space="0" w:color="auto"/>
        <w:left w:val="none" w:sz="0" w:space="0" w:color="auto"/>
        <w:bottom w:val="none" w:sz="0" w:space="0" w:color="auto"/>
        <w:right w:val="none" w:sz="0" w:space="0" w:color="auto"/>
      </w:divBdr>
    </w:div>
    <w:div w:id="806552338">
      <w:bodyDiv w:val="1"/>
      <w:marLeft w:val="0"/>
      <w:marRight w:val="0"/>
      <w:marTop w:val="0"/>
      <w:marBottom w:val="0"/>
      <w:divBdr>
        <w:top w:val="none" w:sz="0" w:space="0" w:color="auto"/>
        <w:left w:val="none" w:sz="0" w:space="0" w:color="auto"/>
        <w:bottom w:val="none" w:sz="0" w:space="0" w:color="auto"/>
        <w:right w:val="none" w:sz="0" w:space="0" w:color="auto"/>
      </w:divBdr>
      <w:divsChild>
        <w:div w:id="101803543">
          <w:marLeft w:val="0"/>
          <w:marRight w:val="0"/>
          <w:marTop w:val="0"/>
          <w:marBottom w:val="0"/>
          <w:divBdr>
            <w:top w:val="none" w:sz="0" w:space="0" w:color="auto"/>
            <w:left w:val="none" w:sz="0" w:space="0" w:color="auto"/>
            <w:bottom w:val="none" w:sz="0" w:space="0" w:color="auto"/>
            <w:right w:val="none" w:sz="0" w:space="0" w:color="auto"/>
          </w:divBdr>
          <w:divsChild>
            <w:div w:id="1980987581">
              <w:marLeft w:val="0"/>
              <w:marRight w:val="0"/>
              <w:marTop w:val="0"/>
              <w:marBottom w:val="0"/>
              <w:divBdr>
                <w:top w:val="none" w:sz="0" w:space="0" w:color="auto"/>
                <w:left w:val="none" w:sz="0" w:space="0" w:color="auto"/>
                <w:bottom w:val="none" w:sz="0" w:space="0" w:color="auto"/>
                <w:right w:val="none" w:sz="0" w:space="0" w:color="auto"/>
              </w:divBdr>
              <w:divsChild>
                <w:div w:id="956714853">
                  <w:marLeft w:val="-225"/>
                  <w:marRight w:val="-225"/>
                  <w:marTop w:val="0"/>
                  <w:marBottom w:val="0"/>
                  <w:divBdr>
                    <w:top w:val="none" w:sz="0" w:space="0" w:color="auto"/>
                    <w:left w:val="none" w:sz="0" w:space="0" w:color="auto"/>
                    <w:bottom w:val="none" w:sz="0" w:space="0" w:color="auto"/>
                    <w:right w:val="none" w:sz="0" w:space="0" w:color="auto"/>
                  </w:divBdr>
                  <w:divsChild>
                    <w:div w:id="480737663">
                      <w:marLeft w:val="0"/>
                      <w:marRight w:val="0"/>
                      <w:marTop w:val="0"/>
                      <w:marBottom w:val="0"/>
                      <w:divBdr>
                        <w:top w:val="none" w:sz="0" w:space="0" w:color="auto"/>
                        <w:left w:val="none" w:sz="0" w:space="0" w:color="auto"/>
                        <w:bottom w:val="none" w:sz="0" w:space="0" w:color="auto"/>
                        <w:right w:val="none" w:sz="0" w:space="0" w:color="auto"/>
                      </w:divBdr>
                      <w:divsChild>
                        <w:div w:id="21149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521579">
      <w:bodyDiv w:val="1"/>
      <w:marLeft w:val="0"/>
      <w:marRight w:val="0"/>
      <w:marTop w:val="0"/>
      <w:marBottom w:val="0"/>
      <w:divBdr>
        <w:top w:val="none" w:sz="0" w:space="0" w:color="auto"/>
        <w:left w:val="none" w:sz="0" w:space="0" w:color="auto"/>
        <w:bottom w:val="none" w:sz="0" w:space="0" w:color="auto"/>
        <w:right w:val="none" w:sz="0" w:space="0" w:color="auto"/>
      </w:divBdr>
    </w:div>
    <w:div w:id="814685209">
      <w:bodyDiv w:val="1"/>
      <w:marLeft w:val="0"/>
      <w:marRight w:val="0"/>
      <w:marTop w:val="0"/>
      <w:marBottom w:val="0"/>
      <w:divBdr>
        <w:top w:val="none" w:sz="0" w:space="0" w:color="auto"/>
        <w:left w:val="none" w:sz="0" w:space="0" w:color="auto"/>
        <w:bottom w:val="none" w:sz="0" w:space="0" w:color="auto"/>
        <w:right w:val="none" w:sz="0" w:space="0" w:color="auto"/>
      </w:divBdr>
    </w:div>
    <w:div w:id="814950455">
      <w:bodyDiv w:val="1"/>
      <w:marLeft w:val="0"/>
      <w:marRight w:val="0"/>
      <w:marTop w:val="0"/>
      <w:marBottom w:val="0"/>
      <w:divBdr>
        <w:top w:val="none" w:sz="0" w:space="0" w:color="auto"/>
        <w:left w:val="none" w:sz="0" w:space="0" w:color="auto"/>
        <w:bottom w:val="none" w:sz="0" w:space="0" w:color="auto"/>
        <w:right w:val="none" w:sz="0" w:space="0" w:color="auto"/>
      </w:divBdr>
    </w:div>
    <w:div w:id="824008708">
      <w:bodyDiv w:val="1"/>
      <w:marLeft w:val="0"/>
      <w:marRight w:val="0"/>
      <w:marTop w:val="0"/>
      <w:marBottom w:val="0"/>
      <w:divBdr>
        <w:top w:val="none" w:sz="0" w:space="0" w:color="auto"/>
        <w:left w:val="none" w:sz="0" w:space="0" w:color="auto"/>
        <w:bottom w:val="none" w:sz="0" w:space="0" w:color="auto"/>
        <w:right w:val="none" w:sz="0" w:space="0" w:color="auto"/>
      </w:divBdr>
      <w:divsChild>
        <w:div w:id="127631248">
          <w:marLeft w:val="720"/>
          <w:marRight w:val="0"/>
          <w:marTop w:val="0"/>
          <w:marBottom w:val="0"/>
          <w:divBdr>
            <w:top w:val="none" w:sz="0" w:space="0" w:color="auto"/>
            <w:left w:val="none" w:sz="0" w:space="0" w:color="auto"/>
            <w:bottom w:val="none" w:sz="0" w:space="0" w:color="auto"/>
            <w:right w:val="none" w:sz="0" w:space="0" w:color="auto"/>
          </w:divBdr>
        </w:div>
        <w:div w:id="421339560">
          <w:marLeft w:val="720"/>
          <w:marRight w:val="0"/>
          <w:marTop w:val="0"/>
          <w:marBottom w:val="0"/>
          <w:divBdr>
            <w:top w:val="none" w:sz="0" w:space="0" w:color="auto"/>
            <w:left w:val="none" w:sz="0" w:space="0" w:color="auto"/>
            <w:bottom w:val="none" w:sz="0" w:space="0" w:color="auto"/>
            <w:right w:val="none" w:sz="0" w:space="0" w:color="auto"/>
          </w:divBdr>
        </w:div>
        <w:div w:id="1098793943">
          <w:marLeft w:val="720"/>
          <w:marRight w:val="0"/>
          <w:marTop w:val="0"/>
          <w:marBottom w:val="0"/>
          <w:divBdr>
            <w:top w:val="none" w:sz="0" w:space="0" w:color="auto"/>
            <w:left w:val="none" w:sz="0" w:space="0" w:color="auto"/>
            <w:bottom w:val="none" w:sz="0" w:space="0" w:color="auto"/>
            <w:right w:val="none" w:sz="0" w:space="0" w:color="auto"/>
          </w:divBdr>
        </w:div>
        <w:div w:id="1356804134">
          <w:marLeft w:val="720"/>
          <w:marRight w:val="0"/>
          <w:marTop w:val="0"/>
          <w:marBottom w:val="0"/>
          <w:divBdr>
            <w:top w:val="none" w:sz="0" w:space="0" w:color="auto"/>
            <w:left w:val="none" w:sz="0" w:space="0" w:color="auto"/>
            <w:bottom w:val="none" w:sz="0" w:space="0" w:color="auto"/>
            <w:right w:val="none" w:sz="0" w:space="0" w:color="auto"/>
          </w:divBdr>
        </w:div>
        <w:div w:id="1950237749">
          <w:marLeft w:val="720"/>
          <w:marRight w:val="0"/>
          <w:marTop w:val="0"/>
          <w:marBottom w:val="0"/>
          <w:divBdr>
            <w:top w:val="none" w:sz="0" w:space="0" w:color="auto"/>
            <w:left w:val="none" w:sz="0" w:space="0" w:color="auto"/>
            <w:bottom w:val="none" w:sz="0" w:space="0" w:color="auto"/>
            <w:right w:val="none" w:sz="0" w:space="0" w:color="auto"/>
          </w:divBdr>
        </w:div>
      </w:divsChild>
    </w:div>
    <w:div w:id="827206754">
      <w:bodyDiv w:val="1"/>
      <w:marLeft w:val="0"/>
      <w:marRight w:val="0"/>
      <w:marTop w:val="0"/>
      <w:marBottom w:val="0"/>
      <w:divBdr>
        <w:top w:val="none" w:sz="0" w:space="0" w:color="auto"/>
        <w:left w:val="none" w:sz="0" w:space="0" w:color="auto"/>
        <w:bottom w:val="none" w:sz="0" w:space="0" w:color="auto"/>
        <w:right w:val="none" w:sz="0" w:space="0" w:color="auto"/>
      </w:divBdr>
      <w:divsChild>
        <w:div w:id="398023583">
          <w:marLeft w:val="547"/>
          <w:marRight w:val="0"/>
          <w:marTop w:val="154"/>
          <w:marBottom w:val="0"/>
          <w:divBdr>
            <w:top w:val="none" w:sz="0" w:space="0" w:color="auto"/>
            <w:left w:val="none" w:sz="0" w:space="0" w:color="auto"/>
            <w:bottom w:val="none" w:sz="0" w:space="0" w:color="auto"/>
            <w:right w:val="none" w:sz="0" w:space="0" w:color="auto"/>
          </w:divBdr>
        </w:div>
        <w:div w:id="633675437">
          <w:marLeft w:val="547"/>
          <w:marRight w:val="0"/>
          <w:marTop w:val="154"/>
          <w:marBottom w:val="0"/>
          <w:divBdr>
            <w:top w:val="none" w:sz="0" w:space="0" w:color="auto"/>
            <w:left w:val="none" w:sz="0" w:space="0" w:color="auto"/>
            <w:bottom w:val="none" w:sz="0" w:space="0" w:color="auto"/>
            <w:right w:val="none" w:sz="0" w:space="0" w:color="auto"/>
          </w:divBdr>
        </w:div>
        <w:div w:id="877399298">
          <w:marLeft w:val="547"/>
          <w:marRight w:val="0"/>
          <w:marTop w:val="154"/>
          <w:marBottom w:val="0"/>
          <w:divBdr>
            <w:top w:val="none" w:sz="0" w:space="0" w:color="auto"/>
            <w:left w:val="none" w:sz="0" w:space="0" w:color="auto"/>
            <w:bottom w:val="none" w:sz="0" w:space="0" w:color="auto"/>
            <w:right w:val="none" w:sz="0" w:space="0" w:color="auto"/>
          </w:divBdr>
        </w:div>
        <w:div w:id="1032531532">
          <w:marLeft w:val="547"/>
          <w:marRight w:val="0"/>
          <w:marTop w:val="154"/>
          <w:marBottom w:val="0"/>
          <w:divBdr>
            <w:top w:val="none" w:sz="0" w:space="0" w:color="auto"/>
            <w:left w:val="none" w:sz="0" w:space="0" w:color="auto"/>
            <w:bottom w:val="none" w:sz="0" w:space="0" w:color="auto"/>
            <w:right w:val="none" w:sz="0" w:space="0" w:color="auto"/>
          </w:divBdr>
        </w:div>
        <w:div w:id="1099106391">
          <w:marLeft w:val="547"/>
          <w:marRight w:val="0"/>
          <w:marTop w:val="154"/>
          <w:marBottom w:val="0"/>
          <w:divBdr>
            <w:top w:val="none" w:sz="0" w:space="0" w:color="auto"/>
            <w:left w:val="none" w:sz="0" w:space="0" w:color="auto"/>
            <w:bottom w:val="none" w:sz="0" w:space="0" w:color="auto"/>
            <w:right w:val="none" w:sz="0" w:space="0" w:color="auto"/>
          </w:divBdr>
        </w:div>
        <w:div w:id="1728258669">
          <w:marLeft w:val="547"/>
          <w:marRight w:val="0"/>
          <w:marTop w:val="154"/>
          <w:marBottom w:val="0"/>
          <w:divBdr>
            <w:top w:val="none" w:sz="0" w:space="0" w:color="auto"/>
            <w:left w:val="none" w:sz="0" w:space="0" w:color="auto"/>
            <w:bottom w:val="none" w:sz="0" w:space="0" w:color="auto"/>
            <w:right w:val="none" w:sz="0" w:space="0" w:color="auto"/>
          </w:divBdr>
        </w:div>
      </w:divsChild>
    </w:div>
    <w:div w:id="827667501">
      <w:bodyDiv w:val="1"/>
      <w:marLeft w:val="0"/>
      <w:marRight w:val="0"/>
      <w:marTop w:val="0"/>
      <w:marBottom w:val="0"/>
      <w:divBdr>
        <w:top w:val="none" w:sz="0" w:space="0" w:color="auto"/>
        <w:left w:val="none" w:sz="0" w:space="0" w:color="auto"/>
        <w:bottom w:val="none" w:sz="0" w:space="0" w:color="auto"/>
        <w:right w:val="none" w:sz="0" w:space="0" w:color="auto"/>
      </w:divBdr>
      <w:divsChild>
        <w:div w:id="2017343046">
          <w:marLeft w:val="0"/>
          <w:marRight w:val="0"/>
          <w:marTop w:val="0"/>
          <w:marBottom w:val="0"/>
          <w:divBdr>
            <w:top w:val="none" w:sz="0" w:space="0" w:color="auto"/>
            <w:left w:val="none" w:sz="0" w:space="0" w:color="auto"/>
            <w:bottom w:val="none" w:sz="0" w:space="0" w:color="auto"/>
            <w:right w:val="none" w:sz="0" w:space="0" w:color="auto"/>
          </w:divBdr>
          <w:divsChild>
            <w:div w:id="2024623659">
              <w:marLeft w:val="0"/>
              <w:marRight w:val="0"/>
              <w:marTop w:val="0"/>
              <w:marBottom w:val="0"/>
              <w:divBdr>
                <w:top w:val="none" w:sz="0" w:space="0" w:color="auto"/>
                <w:left w:val="none" w:sz="0" w:space="0" w:color="auto"/>
                <w:bottom w:val="none" w:sz="0" w:space="0" w:color="auto"/>
                <w:right w:val="none" w:sz="0" w:space="0" w:color="auto"/>
              </w:divBdr>
              <w:divsChild>
                <w:div w:id="1369331301">
                  <w:marLeft w:val="0"/>
                  <w:marRight w:val="0"/>
                  <w:marTop w:val="0"/>
                  <w:marBottom w:val="0"/>
                  <w:divBdr>
                    <w:top w:val="none" w:sz="0" w:space="0" w:color="auto"/>
                    <w:left w:val="none" w:sz="0" w:space="0" w:color="auto"/>
                    <w:bottom w:val="none" w:sz="0" w:space="0" w:color="auto"/>
                    <w:right w:val="none" w:sz="0" w:space="0" w:color="auto"/>
                  </w:divBdr>
                  <w:divsChild>
                    <w:div w:id="823742335">
                      <w:marLeft w:val="0"/>
                      <w:marRight w:val="0"/>
                      <w:marTop w:val="0"/>
                      <w:marBottom w:val="0"/>
                      <w:divBdr>
                        <w:top w:val="none" w:sz="0" w:space="0" w:color="auto"/>
                        <w:left w:val="none" w:sz="0" w:space="0" w:color="auto"/>
                        <w:bottom w:val="none" w:sz="0" w:space="0" w:color="auto"/>
                        <w:right w:val="none" w:sz="0" w:space="0" w:color="auto"/>
                      </w:divBdr>
                      <w:divsChild>
                        <w:div w:id="1580097921">
                          <w:marLeft w:val="0"/>
                          <w:marRight w:val="0"/>
                          <w:marTop w:val="0"/>
                          <w:marBottom w:val="0"/>
                          <w:divBdr>
                            <w:top w:val="none" w:sz="0" w:space="0" w:color="auto"/>
                            <w:left w:val="none" w:sz="0" w:space="0" w:color="auto"/>
                            <w:bottom w:val="none" w:sz="0" w:space="0" w:color="auto"/>
                            <w:right w:val="none" w:sz="0" w:space="0" w:color="auto"/>
                          </w:divBdr>
                          <w:divsChild>
                            <w:div w:id="1387680696">
                              <w:marLeft w:val="0"/>
                              <w:marRight w:val="0"/>
                              <w:marTop w:val="0"/>
                              <w:marBottom w:val="0"/>
                              <w:divBdr>
                                <w:top w:val="none" w:sz="0" w:space="0" w:color="auto"/>
                                <w:left w:val="none" w:sz="0" w:space="0" w:color="auto"/>
                                <w:bottom w:val="none" w:sz="0" w:space="0" w:color="auto"/>
                                <w:right w:val="none" w:sz="0" w:space="0" w:color="auto"/>
                              </w:divBdr>
                              <w:divsChild>
                                <w:div w:id="16772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300079">
      <w:bodyDiv w:val="1"/>
      <w:marLeft w:val="0"/>
      <w:marRight w:val="0"/>
      <w:marTop w:val="0"/>
      <w:marBottom w:val="0"/>
      <w:divBdr>
        <w:top w:val="none" w:sz="0" w:space="0" w:color="auto"/>
        <w:left w:val="none" w:sz="0" w:space="0" w:color="auto"/>
        <w:bottom w:val="none" w:sz="0" w:space="0" w:color="auto"/>
        <w:right w:val="none" w:sz="0" w:space="0" w:color="auto"/>
      </w:divBdr>
      <w:divsChild>
        <w:div w:id="202446986">
          <w:marLeft w:val="446"/>
          <w:marRight w:val="0"/>
          <w:marTop w:val="0"/>
          <w:marBottom w:val="0"/>
          <w:divBdr>
            <w:top w:val="none" w:sz="0" w:space="0" w:color="auto"/>
            <w:left w:val="none" w:sz="0" w:space="0" w:color="auto"/>
            <w:bottom w:val="none" w:sz="0" w:space="0" w:color="auto"/>
            <w:right w:val="none" w:sz="0" w:space="0" w:color="auto"/>
          </w:divBdr>
        </w:div>
        <w:div w:id="693926098">
          <w:marLeft w:val="446"/>
          <w:marRight w:val="0"/>
          <w:marTop w:val="0"/>
          <w:marBottom w:val="0"/>
          <w:divBdr>
            <w:top w:val="none" w:sz="0" w:space="0" w:color="auto"/>
            <w:left w:val="none" w:sz="0" w:space="0" w:color="auto"/>
            <w:bottom w:val="none" w:sz="0" w:space="0" w:color="auto"/>
            <w:right w:val="none" w:sz="0" w:space="0" w:color="auto"/>
          </w:divBdr>
        </w:div>
        <w:div w:id="1559590134">
          <w:marLeft w:val="446"/>
          <w:marRight w:val="0"/>
          <w:marTop w:val="0"/>
          <w:marBottom w:val="0"/>
          <w:divBdr>
            <w:top w:val="none" w:sz="0" w:space="0" w:color="auto"/>
            <w:left w:val="none" w:sz="0" w:space="0" w:color="auto"/>
            <w:bottom w:val="none" w:sz="0" w:space="0" w:color="auto"/>
            <w:right w:val="none" w:sz="0" w:space="0" w:color="auto"/>
          </w:divBdr>
        </w:div>
        <w:div w:id="1559710758">
          <w:marLeft w:val="446"/>
          <w:marRight w:val="0"/>
          <w:marTop w:val="0"/>
          <w:marBottom w:val="0"/>
          <w:divBdr>
            <w:top w:val="none" w:sz="0" w:space="0" w:color="auto"/>
            <w:left w:val="none" w:sz="0" w:space="0" w:color="auto"/>
            <w:bottom w:val="none" w:sz="0" w:space="0" w:color="auto"/>
            <w:right w:val="none" w:sz="0" w:space="0" w:color="auto"/>
          </w:divBdr>
        </w:div>
        <w:div w:id="1822500965">
          <w:marLeft w:val="446"/>
          <w:marRight w:val="0"/>
          <w:marTop w:val="0"/>
          <w:marBottom w:val="0"/>
          <w:divBdr>
            <w:top w:val="none" w:sz="0" w:space="0" w:color="auto"/>
            <w:left w:val="none" w:sz="0" w:space="0" w:color="auto"/>
            <w:bottom w:val="none" w:sz="0" w:space="0" w:color="auto"/>
            <w:right w:val="none" w:sz="0" w:space="0" w:color="auto"/>
          </w:divBdr>
        </w:div>
        <w:div w:id="2064939247">
          <w:marLeft w:val="446"/>
          <w:marRight w:val="0"/>
          <w:marTop w:val="0"/>
          <w:marBottom w:val="0"/>
          <w:divBdr>
            <w:top w:val="none" w:sz="0" w:space="0" w:color="auto"/>
            <w:left w:val="none" w:sz="0" w:space="0" w:color="auto"/>
            <w:bottom w:val="none" w:sz="0" w:space="0" w:color="auto"/>
            <w:right w:val="none" w:sz="0" w:space="0" w:color="auto"/>
          </w:divBdr>
        </w:div>
        <w:div w:id="2112504432">
          <w:marLeft w:val="446"/>
          <w:marRight w:val="0"/>
          <w:marTop w:val="0"/>
          <w:marBottom w:val="0"/>
          <w:divBdr>
            <w:top w:val="none" w:sz="0" w:space="0" w:color="auto"/>
            <w:left w:val="none" w:sz="0" w:space="0" w:color="auto"/>
            <w:bottom w:val="none" w:sz="0" w:space="0" w:color="auto"/>
            <w:right w:val="none" w:sz="0" w:space="0" w:color="auto"/>
          </w:divBdr>
        </w:div>
      </w:divsChild>
    </w:div>
    <w:div w:id="837622184">
      <w:bodyDiv w:val="1"/>
      <w:marLeft w:val="0"/>
      <w:marRight w:val="0"/>
      <w:marTop w:val="0"/>
      <w:marBottom w:val="0"/>
      <w:divBdr>
        <w:top w:val="none" w:sz="0" w:space="0" w:color="auto"/>
        <w:left w:val="none" w:sz="0" w:space="0" w:color="auto"/>
        <w:bottom w:val="none" w:sz="0" w:space="0" w:color="auto"/>
        <w:right w:val="none" w:sz="0" w:space="0" w:color="auto"/>
      </w:divBdr>
    </w:div>
    <w:div w:id="842160414">
      <w:bodyDiv w:val="1"/>
      <w:marLeft w:val="0"/>
      <w:marRight w:val="0"/>
      <w:marTop w:val="0"/>
      <w:marBottom w:val="0"/>
      <w:divBdr>
        <w:top w:val="none" w:sz="0" w:space="0" w:color="auto"/>
        <w:left w:val="none" w:sz="0" w:space="0" w:color="auto"/>
        <w:bottom w:val="none" w:sz="0" w:space="0" w:color="auto"/>
        <w:right w:val="none" w:sz="0" w:space="0" w:color="auto"/>
      </w:divBdr>
    </w:div>
    <w:div w:id="846557503">
      <w:bodyDiv w:val="1"/>
      <w:marLeft w:val="0"/>
      <w:marRight w:val="0"/>
      <w:marTop w:val="0"/>
      <w:marBottom w:val="0"/>
      <w:divBdr>
        <w:top w:val="none" w:sz="0" w:space="0" w:color="auto"/>
        <w:left w:val="none" w:sz="0" w:space="0" w:color="auto"/>
        <w:bottom w:val="none" w:sz="0" w:space="0" w:color="auto"/>
        <w:right w:val="none" w:sz="0" w:space="0" w:color="auto"/>
      </w:divBdr>
    </w:div>
    <w:div w:id="846870909">
      <w:bodyDiv w:val="1"/>
      <w:marLeft w:val="0"/>
      <w:marRight w:val="0"/>
      <w:marTop w:val="0"/>
      <w:marBottom w:val="0"/>
      <w:divBdr>
        <w:top w:val="none" w:sz="0" w:space="0" w:color="auto"/>
        <w:left w:val="none" w:sz="0" w:space="0" w:color="auto"/>
        <w:bottom w:val="none" w:sz="0" w:space="0" w:color="auto"/>
        <w:right w:val="none" w:sz="0" w:space="0" w:color="auto"/>
      </w:divBdr>
    </w:div>
    <w:div w:id="846948201">
      <w:bodyDiv w:val="1"/>
      <w:marLeft w:val="0"/>
      <w:marRight w:val="0"/>
      <w:marTop w:val="0"/>
      <w:marBottom w:val="0"/>
      <w:divBdr>
        <w:top w:val="none" w:sz="0" w:space="0" w:color="auto"/>
        <w:left w:val="none" w:sz="0" w:space="0" w:color="auto"/>
        <w:bottom w:val="none" w:sz="0" w:space="0" w:color="auto"/>
        <w:right w:val="none" w:sz="0" w:space="0" w:color="auto"/>
      </w:divBdr>
    </w:div>
    <w:div w:id="853767830">
      <w:bodyDiv w:val="1"/>
      <w:marLeft w:val="0"/>
      <w:marRight w:val="0"/>
      <w:marTop w:val="0"/>
      <w:marBottom w:val="0"/>
      <w:divBdr>
        <w:top w:val="none" w:sz="0" w:space="0" w:color="auto"/>
        <w:left w:val="none" w:sz="0" w:space="0" w:color="auto"/>
        <w:bottom w:val="none" w:sz="0" w:space="0" w:color="auto"/>
        <w:right w:val="none" w:sz="0" w:space="0" w:color="auto"/>
      </w:divBdr>
    </w:div>
    <w:div w:id="867446171">
      <w:bodyDiv w:val="1"/>
      <w:marLeft w:val="0"/>
      <w:marRight w:val="0"/>
      <w:marTop w:val="0"/>
      <w:marBottom w:val="0"/>
      <w:divBdr>
        <w:top w:val="none" w:sz="0" w:space="0" w:color="auto"/>
        <w:left w:val="none" w:sz="0" w:space="0" w:color="auto"/>
        <w:bottom w:val="none" w:sz="0" w:space="0" w:color="auto"/>
        <w:right w:val="none" w:sz="0" w:space="0" w:color="auto"/>
      </w:divBdr>
    </w:div>
    <w:div w:id="872956742">
      <w:bodyDiv w:val="1"/>
      <w:marLeft w:val="0"/>
      <w:marRight w:val="0"/>
      <w:marTop w:val="0"/>
      <w:marBottom w:val="0"/>
      <w:divBdr>
        <w:top w:val="none" w:sz="0" w:space="0" w:color="auto"/>
        <w:left w:val="none" w:sz="0" w:space="0" w:color="auto"/>
        <w:bottom w:val="none" w:sz="0" w:space="0" w:color="auto"/>
        <w:right w:val="none" w:sz="0" w:space="0" w:color="auto"/>
      </w:divBdr>
      <w:divsChild>
        <w:div w:id="1076631868">
          <w:marLeft w:val="562"/>
          <w:marRight w:val="0"/>
          <w:marTop w:val="115"/>
          <w:marBottom w:val="0"/>
          <w:divBdr>
            <w:top w:val="none" w:sz="0" w:space="0" w:color="auto"/>
            <w:left w:val="none" w:sz="0" w:space="0" w:color="auto"/>
            <w:bottom w:val="none" w:sz="0" w:space="0" w:color="auto"/>
            <w:right w:val="none" w:sz="0" w:space="0" w:color="auto"/>
          </w:divBdr>
        </w:div>
      </w:divsChild>
    </w:div>
    <w:div w:id="878711443">
      <w:bodyDiv w:val="1"/>
      <w:marLeft w:val="0"/>
      <w:marRight w:val="0"/>
      <w:marTop w:val="0"/>
      <w:marBottom w:val="0"/>
      <w:divBdr>
        <w:top w:val="none" w:sz="0" w:space="0" w:color="auto"/>
        <w:left w:val="none" w:sz="0" w:space="0" w:color="auto"/>
        <w:bottom w:val="none" w:sz="0" w:space="0" w:color="auto"/>
        <w:right w:val="none" w:sz="0" w:space="0" w:color="auto"/>
      </w:divBdr>
    </w:div>
    <w:div w:id="879055998">
      <w:bodyDiv w:val="1"/>
      <w:marLeft w:val="0"/>
      <w:marRight w:val="0"/>
      <w:marTop w:val="0"/>
      <w:marBottom w:val="0"/>
      <w:divBdr>
        <w:top w:val="none" w:sz="0" w:space="0" w:color="auto"/>
        <w:left w:val="none" w:sz="0" w:space="0" w:color="auto"/>
        <w:bottom w:val="none" w:sz="0" w:space="0" w:color="auto"/>
        <w:right w:val="none" w:sz="0" w:space="0" w:color="auto"/>
      </w:divBdr>
    </w:div>
    <w:div w:id="888371776">
      <w:bodyDiv w:val="1"/>
      <w:marLeft w:val="0"/>
      <w:marRight w:val="0"/>
      <w:marTop w:val="0"/>
      <w:marBottom w:val="0"/>
      <w:divBdr>
        <w:top w:val="none" w:sz="0" w:space="0" w:color="auto"/>
        <w:left w:val="none" w:sz="0" w:space="0" w:color="auto"/>
        <w:bottom w:val="none" w:sz="0" w:space="0" w:color="auto"/>
        <w:right w:val="none" w:sz="0" w:space="0" w:color="auto"/>
      </w:divBdr>
    </w:div>
    <w:div w:id="890919421">
      <w:bodyDiv w:val="1"/>
      <w:marLeft w:val="0"/>
      <w:marRight w:val="0"/>
      <w:marTop w:val="0"/>
      <w:marBottom w:val="0"/>
      <w:divBdr>
        <w:top w:val="none" w:sz="0" w:space="0" w:color="auto"/>
        <w:left w:val="none" w:sz="0" w:space="0" w:color="auto"/>
        <w:bottom w:val="none" w:sz="0" w:space="0" w:color="auto"/>
        <w:right w:val="none" w:sz="0" w:space="0" w:color="auto"/>
      </w:divBdr>
    </w:div>
    <w:div w:id="896090629">
      <w:bodyDiv w:val="1"/>
      <w:marLeft w:val="0"/>
      <w:marRight w:val="0"/>
      <w:marTop w:val="0"/>
      <w:marBottom w:val="0"/>
      <w:divBdr>
        <w:top w:val="none" w:sz="0" w:space="0" w:color="auto"/>
        <w:left w:val="none" w:sz="0" w:space="0" w:color="auto"/>
        <w:bottom w:val="none" w:sz="0" w:space="0" w:color="auto"/>
        <w:right w:val="none" w:sz="0" w:space="0" w:color="auto"/>
      </w:divBdr>
    </w:div>
    <w:div w:id="899096799">
      <w:bodyDiv w:val="1"/>
      <w:marLeft w:val="0"/>
      <w:marRight w:val="0"/>
      <w:marTop w:val="0"/>
      <w:marBottom w:val="0"/>
      <w:divBdr>
        <w:top w:val="none" w:sz="0" w:space="0" w:color="auto"/>
        <w:left w:val="none" w:sz="0" w:space="0" w:color="auto"/>
        <w:bottom w:val="none" w:sz="0" w:space="0" w:color="auto"/>
        <w:right w:val="none" w:sz="0" w:space="0" w:color="auto"/>
      </w:divBdr>
    </w:div>
    <w:div w:id="910576504">
      <w:bodyDiv w:val="1"/>
      <w:marLeft w:val="0"/>
      <w:marRight w:val="0"/>
      <w:marTop w:val="0"/>
      <w:marBottom w:val="0"/>
      <w:divBdr>
        <w:top w:val="none" w:sz="0" w:space="0" w:color="auto"/>
        <w:left w:val="none" w:sz="0" w:space="0" w:color="auto"/>
        <w:bottom w:val="none" w:sz="0" w:space="0" w:color="auto"/>
        <w:right w:val="none" w:sz="0" w:space="0" w:color="auto"/>
      </w:divBdr>
    </w:div>
    <w:div w:id="919561453">
      <w:bodyDiv w:val="1"/>
      <w:marLeft w:val="0"/>
      <w:marRight w:val="0"/>
      <w:marTop w:val="0"/>
      <w:marBottom w:val="0"/>
      <w:divBdr>
        <w:top w:val="none" w:sz="0" w:space="0" w:color="auto"/>
        <w:left w:val="none" w:sz="0" w:space="0" w:color="auto"/>
        <w:bottom w:val="none" w:sz="0" w:space="0" w:color="auto"/>
        <w:right w:val="none" w:sz="0" w:space="0" w:color="auto"/>
      </w:divBdr>
    </w:div>
    <w:div w:id="926427837">
      <w:bodyDiv w:val="1"/>
      <w:marLeft w:val="0"/>
      <w:marRight w:val="0"/>
      <w:marTop w:val="0"/>
      <w:marBottom w:val="0"/>
      <w:divBdr>
        <w:top w:val="none" w:sz="0" w:space="0" w:color="auto"/>
        <w:left w:val="none" w:sz="0" w:space="0" w:color="auto"/>
        <w:bottom w:val="none" w:sz="0" w:space="0" w:color="auto"/>
        <w:right w:val="none" w:sz="0" w:space="0" w:color="auto"/>
      </w:divBdr>
      <w:divsChild>
        <w:div w:id="556940128">
          <w:marLeft w:val="547"/>
          <w:marRight w:val="0"/>
          <w:marTop w:val="144"/>
          <w:marBottom w:val="0"/>
          <w:divBdr>
            <w:top w:val="none" w:sz="0" w:space="0" w:color="auto"/>
            <w:left w:val="none" w:sz="0" w:space="0" w:color="auto"/>
            <w:bottom w:val="none" w:sz="0" w:space="0" w:color="auto"/>
            <w:right w:val="none" w:sz="0" w:space="0" w:color="auto"/>
          </w:divBdr>
        </w:div>
        <w:div w:id="1600941532">
          <w:marLeft w:val="547"/>
          <w:marRight w:val="0"/>
          <w:marTop w:val="144"/>
          <w:marBottom w:val="0"/>
          <w:divBdr>
            <w:top w:val="none" w:sz="0" w:space="0" w:color="auto"/>
            <w:left w:val="none" w:sz="0" w:space="0" w:color="auto"/>
            <w:bottom w:val="none" w:sz="0" w:space="0" w:color="auto"/>
            <w:right w:val="none" w:sz="0" w:space="0" w:color="auto"/>
          </w:divBdr>
        </w:div>
        <w:div w:id="1744528832">
          <w:marLeft w:val="547"/>
          <w:marRight w:val="0"/>
          <w:marTop w:val="144"/>
          <w:marBottom w:val="0"/>
          <w:divBdr>
            <w:top w:val="none" w:sz="0" w:space="0" w:color="auto"/>
            <w:left w:val="none" w:sz="0" w:space="0" w:color="auto"/>
            <w:bottom w:val="none" w:sz="0" w:space="0" w:color="auto"/>
            <w:right w:val="none" w:sz="0" w:space="0" w:color="auto"/>
          </w:divBdr>
        </w:div>
        <w:div w:id="1785155456">
          <w:marLeft w:val="547"/>
          <w:marRight w:val="0"/>
          <w:marTop w:val="144"/>
          <w:marBottom w:val="0"/>
          <w:divBdr>
            <w:top w:val="none" w:sz="0" w:space="0" w:color="auto"/>
            <w:left w:val="none" w:sz="0" w:space="0" w:color="auto"/>
            <w:bottom w:val="none" w:sz="0" w:space="0" w:color="auto"/>
            <w:right w:val="none" w:sz="0" w:space="0" w:color="auto"/>
          </w:divBdr>
        </w:div>
        <w:div w:id="1883057093">
          <w:marLeft w:val="547"/>
          <w:marRight w:val="0"/>
          <w:marTop w:val="144"/>
          <w:marBottom w:val="0"/>
          <w:divBdr>
            <w:top w:val="none" w:sz="0" w:space="0" w:color="auto"/>
            <w:left w:val="none" w:sz="0" w:space="0" w:color="auto"/>
            <w:bottom w:val="none" w:sz="0" w:space="0" w:color="auto"/>
            <w:right w:val="none" w:sz="0" w:space="0" w:color="auto"/>
          </w:divBdr>
        </w:div>
      </w:divsChild>
    </w:div>
    <w:div w:id="967315081">
      <w:bodyDiv w:val="1"/>
      <w:marLeft w:val="0"/>
      <w:marRight w:val="0"/>
      <w:marTop w:val="0"/>
      <w:marBottom w:val="0"/>
      <w:divBdr>
        <w:top w:val="none" w:sz="0" w:space="0" w:color="auto"/>
        <w:left w:val="none" w:sz="0" w:space="0" w:color="auto"/>
        <w:bottom w:val="none" w:sz="0" w:space="0" w:color="auto"/>
        <w:right w:val="none" w:sz="0" w:space="0" w:color="auto"/>
      </w:divBdr>
    </w:div>
    <w:div w:id="967467620">
      <w:bodyDiv w:val="1"/>
      <w:marLeft w:val="0"/>
      <w:marRight w:val="0"/>
      <w:marTop w:val="0"/>
      <w:marBottom w:val="0"/>
      <w:divBdr>
        <w:top w:val="none" w:sz="0" w:space="0" w:color="auto"/>
        <w:left w:val="none" w:sz="0" w:space="0" w:color="auto"/>
        <w:bottom w:val="none" w:sz="0" w:space="0" w:color="auto"/>
        <w:right w:val="none" w:sz="0" w:space="0" w:color="auto"/>
      </w:divBdr>
    </w:div>
    <w:div w:id="975258679">
      <w:bodyDiv w:val="1"/>
      <w:marLeft w:val="0"/>
      <w:marRight w:val="0"/>
      <w:marTop w:val="0"/>
      <w:marBottom w:val="0"/>
      <w:divBdr>
        <w:top w:val="none" w:sz="0" w:space="0" w:color="auto"/>
        <w:left w:val="none" w:sz="0" w:space="0" w:color="auto"/>
        <w:bottom w:val="none" w:sz="0" w:space="0" w:color="auto"/>
        <w:right w:val="none" w:sz="0" w:space="0" w:color="auto"/>
      </w:divBdr>
    </w:div>
    <w:div w:id="982075967">
      <w:bodyDiv w:val="1"/>
      <w:marLeft w:val="0"/>
      <w:marRight w:val="0"/>
      <w:marTop w:val="0"/>
      <w:marBottom w:val="0"/>
      <w:divBdr>
        <w:top w:val="none" w:sz="0" w:space="0" w:color="auto"/>
        <w:left w:val="none" w:sz="0" w:space="0" w:color="auto"/>
        <w:bottom w:val="none" w:sz="0" w:space="0" w:color="auto"/>
        <w:right w:val="none" w:sz="0" w:space="0" w:color="auto"/>
      </w:divBdr>
    </w:div>
    <w:div w:id="982849376">
      <w:bodyDiv w:val="1"/>
      <w:marLeft w:val="0"/>
      <w:marRight w:val="0"/>
      <w:marTop w:val="0"/>
      <w:marBottom w:val="0"/>
      <w:divBdr>
        <w:top w:val="none" w:sz="0" w:space="0" w:color="auto"/>
        <w:left w:val="none" w:sz="0" w:space="0" w:color="auto"/>
        <w:bottom w:val="none" w:sz="0" w:space="0" w:color="auto"/>
        <w:right w:val="none" w:sz="0" w:space="0" w:color="auto"/>
      </w:divBdr>
    </w:div>
    <w:div w:id="1007950670">
      <w:bodyDiv w:val="1"/>
      <w:marLeft w:val="0"/>
      <w:marRight w:val="0"/>
      <w:marTop w:val="0"/>
      <w:marBottom w:val="0"/>
      <w:divBdr>
        <w:top w:val="none" w:sz="0" w:space="0" w:color="auto"/>
        <w:left w:val="none" w:sz="0" w:space="0" w:color="auto"/>
        <w:bottom w:val="none" w:sz="0" w:space="0" w:color="auto"/>
        <w:right w:val="none" w:sz="0" w:space="0" w:color="auto"/>
      </w:divBdr>
    </w:div>
    <w:div w:id="1012225878">
      <w:bodyDiv w:val="1"/>
      <w:marLeft w:val="0"/>
      <w:marRight w:val="0"/>
      <w:marTop w:val="0"/>
      <w:marBottom w:val="0"/>
      <w:divBdr>
        <w:top w:val="none" w:sz="0" w:space="0" w:color="auto"/>
        <w:left w:val="none" w:sz="0" w:space="0" w:color="auto"/>
        <w:bottom w:val="none" w:sz="0" w:space="0" w:color="auto"/>
        <w:right w:val="none" w:sz="0" w:space="0" w:color="auto"/>
      </w:divBdr>
      <w:divsChild>
        <w:div w:id="1664236123">
          <w:marLeft w:val="0"/>
          <w:marRight w:val="0"/>
          <w:marTop w:val="0"/>
          <w:marBottom w:val="0"/>
          <w:divBdr>
            <w:top w:val="none" w:sz="0" w:space="0" w:color="auto"/>
            <w:left w:val="none" w:sz="0" w:space="0" w:color="auto"/>
            <w:bottom w:val="none" w:sz="0" w:space="0" w:color="auto"/>
            <w:right w:val="none" w:sz="0" w:space="0" w:color="auto"/>
          </w:divBdr>
          <w:divsChild>
            <w:div w:id="1674532369">
              <w:marLeft w:val="-225"/>
              <w:marRight w:val="-225"/>
              <w:marTop w:val="0"/>
              <w:marBottom w:val="0"/>
              <w:divBdr>
                <w:top w:val="none" w:sz="0" w:space="0" w:color="auto"/>
                <w:left w:val="none" w:sz="0" w:space="0" w:color="auto"/>
                <w:bottom w:val="none" w:sz="0" w:space="0" w:color="auto"/>
                <w:right w:val="none" w:sz="0" w:space="0" w:color="auto"/>
              </w:divBdr>
              <w:divsChild>
                <w:div w:id="2091002315">
                  <w:marLeft w:val="0"/>
                  <w:marRight w:val="0"/>
                  <w:marTop w:val="0"/>
                  <w:marBottom w:val="0"/>
                  <w:divBdr>
                    <w:top w:val="none" w:sz="0" w:space="0" w:color="auto"/>
                    <w:left w:val="none" w:sz="0" w:space="0" w:color="auto"/>
                    <w:bottom w:val="none" w:sz="0" w:space="0" w:color="auto"/>
                    <w:right w:val="none" w:sz="0" w:space="0" w:color="auto"/>
                  </w:divBdr>
                  <w:divsChild>
                    <w:div w:id="1180967601">
                      <w:marLeft w:val="0"/>
                      <w:marRight w:val="0"/>
                      <w:marTop w:val="0"/>
                      <w:marBottom w:val="0"/>
                      <w:divBdr>
                        <w:top w:val="none" w:sz="0" w:space="0" w:color="auto"/>
                        <w:left w:val="none" w:sz="0" w:space="0" w:color="auto"/>
                        <w:bottom w:val="none" w:sz="0" w:space="0" w:color="auto"/>
                        <w:right w:val="none" w:sz="0" w:space="0" w:color="auto"/>
                      </w:divBdr>
                      <w:divsChild>
                        <w:div w:id="1203131763">
                          <w:marLeft w:val="0"/>
                          <w:marRight w:val="0"/>
                          <w:marTop w:val="0"/>
                          <w:marBottom w:val="0"/>
                          <w:divBdr>
                            <w:top w:val="none" w:sz="0" w:space="0" w:color="auto"/>
                            <w:left w:val="none" w:sz="0" w:space="0" w:color="auto"/>
                            <w:bottom w:val="none" w:sz="0" w:space="0" w:color="auto"/>
                            <w:right w:val="none" w:sz="0" w:space="0" w:color="auto"/>
                          </w:divBdr>
                          <w:divsChild>
                            <w:div w:id="1056969291">
                              <w:marLeft w:val="0"/>
                              <w:marRight w:val="0"/>
                              <w:marTop w:val="0"/>
                              <w:marBottom w:val="0"/>
                              <w:divBdr>
                                <w:top w:val="none" w:sz="0" w:space="0" w:color="auto"/>
                                <w:left w:val="none" w:sz="0" w:space="0" w:color="auto"/>
                                <w:bottom w:val="none" w:sz="0" w:space="0" w:color="auto"/>
                                <w:right w:val="none" w:sz="0" w:space="0" w:color="auto"/>
                              </w:divBdr>
                              <w:divsChild>
                                <w:div w:id="1244610402">
                                  <w:marLeft w:val="0"/>
                                  <w:marRight w:val="0"/>
                                  <w:marTop w:val="0"/>
                                  <w:marBottom w:val="0"/>
                                  <w:divBdr>
                                    <w:top w:val="none" w:sz="0" w:space="0" w:color="auto"/>
                                    <w:left w:val="none" w:sz="0" w:space="0" w:color="auto"/>
                                    <w:bottom w:val="none" w:sz="0" w:space="0" w:color="auto"/>
                                    <w:right w:val="none" w:sz="0" w:space="0" w:color="auto"/>
                                  </w:divBdr>
                                  <w:divsChild>
                                    <w:div w:id="2080789789">
                                      <w:marLeft w:val="0"/>
                                      <w:marRight w:val="0"/>
                                      <w:marTop w:val="0"/>
                                      <w:marBottom w:val="0"/>
                                      <w:divBdr>
                                        <w:top w:val="none" w:sz="0" w:space="0" w:color="auto"/>
                                        <w:left w:val="none" w:sz="0" w:space="0" w:color="auto"/>
                                        <w:bottom w:val="none" w:sz="0" w:space="0" w:color="auto"/>
                                        <w:right w:val="none" w:sz="0" w:space="0" w:color="auto"/>
                                      </w:divBdr>
                                      <w:divsChild>
                                        <w:div w:id="1082483785">
                                          <w:marLeft w:val="0"/>
                                          <w:marRight w:val="0"/>
                                          <w:marTop w:val="0"/>
                                          <w:marBottom w:val="0"/>
                                          <w:divBdr>
                                            <w:top w:val="none" w:sz="0" w:space="0" w:color="auto"/>
                                            <w:left w:val="none" w:sz="0" w:space="0" w:color="auto"/>
                                            <w:bottom w:val="none" w:sz="0" w:space="0" w:color="auto"/>
                                            <w:right w:val="none" w:sz="0" w:space="0" w:color="auto"/>
                                          </w:divBdr>
                                          <w:divsChild>
                                            <w:div w:id="1126387055">
                                              <w:marLeft w:val="0"/>
                                              <w:marRight w:val="0"/>
                                              <w:marTop w:val="0"/>
                                              <w:marBottom w:val="0"/>
                                              <w:divBdr>
                                                <w:top w:val="none" w:sz="0" w:space="0" w:color="auto"/>
                                                <w:left w:val="none" w:sz="0" w:space="0" w:color="auto"/>
                                                <w:bottom w:val="none" w:sz="0" w:space="0" w:color="auto"/>
                                                <w:right w:val="none" w:sz="0" w:space="0" w:color="auto"/>
                                              </w:divBdr>
                                              <w:divsChild>
                                                <w:div w:id="2019230638">
                                                  <w:marLeft w:val="0"/>
                                                  <w:marRight w:val="0"/>
                                                  <w:marTop w:val="0"/>
                                                  <w:marBottom w:val="0"/>
                                                  <w:divBdr>
                                                    <w:top w:val="none" w:sz="0" w:space="0" w:color="auto"/>
                                                    <w:left w:val="none" w:sz="0" w:space="0" w:color="auto"/>
                                                    <w:bottom w:val="none" w:sz="0" w:space="0" w:color="auto"/>
                                                    <w:right w:val="none" w:sz="0" w:space="0" w:color="auto"/>
                                                  </w:divBdr>
                                                  <w:divsChild>
                                                    <w:div w:id="735980236">
                                                      <w:marLeft w:val="0"/>
                                                      <w:marRight w:val="0"/>
                                                      <w:marTop w:val="0"/>
                                                      <w:marBottom w:val="0"/>
                                                      <w:divBdr>
                                                        <w:top w:val="none" w:sz="0" w:space="0" w:color="auto"/>
                                                        <w:left w:val="none" w:sz="0" w:space="0" w:color="auto"/>
                                                        <w:bottom w:val="none" w:sz="0" w:space="0" w:color="auto"/>
                                                        <w:right w:val="none" w:sz="0" w:space="0" w:color="auto"/>
                                                      </w:divBdr>
                                                      <w:divsChild>
                                                        <w:div w:id="10783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7633271">
      <w:bodyDiv w:val="1"/>
      <w:marLeft w:val="0"/>
      <w:marRight w:val="0"/>
      <w:marTop w:val="0"/>
      <w:marBottom w:val="0"/>
      <w:divBdr>
        <w:top w:val="none" w:sz="0" w:space="0" w:color="auto"/>
        <w:left w:val="none" w:sz="0" w:space="0" w:color="auto"/>
        <w:bottom w:val="none" w:sz="0" w:space="0" w:color="auto"/>
        <w:right w:val="none" w:sz="0" w:space="0" w:color="auto"/>
      </w:divBdr>
      <w:divsChild>
        <w:div w:id="793056129">
          <w:marLeft w:val="0"/>
          <w:marRight w:val="0"/>
          <w:marTop w:val="0"/>
          <w:marBottom w:val="0"/>
          <w:divBdr>
            <w:top w:val="none" w:sz="0" w:space="0" w:color="auto"/>
            <w:left w:val="none" w:sz="0" w:space="0" w:color="auto"/>
            <w:bottom w:val="none" w:sz="0" w:space="0" w:color="auto"/>
            <w:right w:val="none" w:sz="0" w:space="0" w:color="auto"/>
          </w:divBdr>
          <w:divsChild>
            <w:div w:id="1507985356">
              <w:marLeft w:val="0"/>
              <w:marRight w:val="0"/>
              <w:marTop w:val="0"/>
              <w:marBottom w:val="0"/>
              <w:divBdr>
                <w:top w:val="none" w:sz="0" w:space="0" w:color="auto"/>
                <w:left w:val="none" w:sz="0" w:space="0" w:color="auto"/>
                <w:bottom w:val="none" w:sz="0" w:space="0" w:color="auto"/>
                <w:right w:val="none" w:sz="0" w:space="0" w:color="auto"/>
              </w:divBdr>
              <w:divsChild>
                <w:div w:id="1261837606">
                  <w:marLeft w:val="0"/>
                  <w:marRight w:val="0"/>
                  <w:marTop w:val="0"/>
                  <w:marBottom w:val="0"/>
                  <w:divBdr>
                    <w:top w:val="none" w:sz="0" w:space="0" w:color="auto"/>
                    <w:left w:val="none" w:sz="0" w:space="0" w:color="auto"/>
                    <w:bottom w:val="none" w:sz="0" w:space="0" w:color="auto"/>
                    <w:right w:val="none" w:sz="0" w:space="0" w:color="auto"/>
                  </w:divBdr>
                  <w:divsChild>
                    <w:div w:id="1897162154">
                      <w:marLeft w:val="0"/>
                      <w:marRight w:val="0"/>
                      <w:marTop w:val="0"/>
                      <w:marBottom w:val="0"/>
                      <w:divBdr>
                        <w:top w:val="none" w:sz="0" w:space="0" w:color="auto"/>
                        <w:left w:val="none" w:sz="0" w:space="0" w:color="auto"/>
                        <w:bottom w:val="none" w:sz="0" w:space="0" w:color="auto"/>
                        <w:right w:val="none" w:sz="0" w:space="0" w:color="auto"/>
                      </w:divBdr>
                      <w:divsChild>
                        <w:div w:id="695231034">
                          <w:marLeft w:val="0"/>
                          <w:marRight w:val="0"/>
                          <w:marTop w:val="45"/>
                          <w:marBottom w:val="0"/>
                          <w:divBdr>
                            <w:top w:val="none" w:sz="0" w:space="0" w:color="auto"/>
                            <w:left w:val="none" w:sz="0" w:space="0" w:color="auto"/>
                            <w:bottom w:val="none" w:sz="0" w:space="0" w:color="auto"/>
                            <w:right w:val="none" w:sz="0" w:space="0" w:color="auto"/>
                          </w:divBdr>
                          <w:divsChild>
                            <w:div w:id="1721781081">
                              <w:marLeft w:val="0"/>
                              <w:marRight w:val="0"/>
                              <w:marTop w:val="0"/>
                              <w:marBottom w:val="0"/>
                              <w:divBdr>
                                <w:top w:val="none" w:sz="0" w:space="0" w:color="auto"/>
                                <w:left w:val="none" w:sz="0" w:space="0" w:color="auto"/>
                                <w:bottom w:val="none" w:sz="0" w:space="0" w:color="auto"/>
                                <w:right w:val="none" w:sz="0" w:space="0" w:color="auto"/>
                              </w:divBdr>
                              <w:divsChild>
                                <w:div w:id="628122947">
                                  <w:marLeft w:val="11850"/>
                                  <w:marRight w:val="0"/>
                                  <w:marTop w:val="0"/>
                                  <w:marBottom w:val="0"/>
                                  <w:divBdr>
                                    <w:top w:val="none" w:sz="0" w:space="0" w:color="auto"/>
                                    <w:left w:val="none" w:sz="0" w:space="0" w:color="auto"/>
                                    <w:bottom w:val="none" w:sz="0" w:space="0" w:color="auto"/>
                                    <w:right w:val="none" w:sz="0" w:space="0" w:color="auto"/>
                                  </w:divBdr>
                                  <w:divsChild>
                                    <w:div w:id="1350259929">
                                      <w:marLeft w:val="0"/>
                                      <w:marRight w:val="0"/>
                                      <w:marTop w:val="0"/>
                                      <w:marBottom w:val="0"/>
                                      <w:divBdr>
                                        <w:top w:val="none" w:sz="0" w:space="0" w:color="auto"/>
                                        <w:left w:val="none" w:sz="0" w:space="0" w:color="auto"/>
                                        <w:bottom w:val="none" w:sz="0" w:space="0" w:color="auto"/>
                                        <w:right w:val="none" w:sz="0" w:space="0" w:color="auto"/>
                                      </w:divBdr>
                                      <w:divsChild>
                                        <w:div w:id="524826927">
                                          <w:marLeft w:val="0"/>
                                          <w:marRight w:val="0"/>
                                          <w:marTop w:val="0"/>
                                          <w:marBottom w:val="345"/>
                                          <w:divBdr>
                                            <w:top w:val="none" w:sz="0" w:space="0" w:color="auto"/>
                                            <w:left w:val="none" w:sz="0" w:space="0" w:color="auto"/>
                                            <w:bottom w:val="none" w:sz="0" w:space="0" w:color="auto"/>
                                            <w:right w:val="none" w:sz="0" w:space="0" w:color="auto"/>
                                          </w:divBdr>
                                          <w:divsChild>
                                            <w:div w:id="1805543288">
                                              <w:marLeft w:val="0"/>
                                              <w:marRight w:val="0"/>
                                              <w:marTop w:val="0"/>
                                              <w:marBottom w:val="0"/>
                                              <w:divBdr>
                                                <w:top w:val="none" w:sz="0" w:space="0" w:color="auto"/>
                                                <w:left w:val="none" w:sz="0" w:space="0" w:color="auto"/>
                                                <w:bottom w:val="none" w:sz="0" w:space="0" w:color="auto"/>
                                                <w:right w:val="none" w:sz="0" w:space="0" w:color="auto"/>
                                              </w:divBdr>
                                              <w:divsChild>
                                                <w:div w:id="883714795">
                                                  <w:marLeft w:val="0"/>
                                                  <w:marRight w:val="0"/>
                                                  <w:marTop w:val="0"/>
                                                  <w:marBottom w:val="0"/>
                                                  <w:divBdr>
                                                    <w:top w:val="none" w:sz="0" w:space="0" w:color="auto"/>
                                                    <w:left w:val="none" w:sz="0" w:space="0" w:color="auto"/>
                                                    <w:bottom w:val="none" w:sz="0" w:space="0" w:color="auto"/>
                                                    <w:right w:val="none" w:sz="0" w:space="0" w:color="auto"/>
                                                  </w:divBdr>
                                                  <w:divsChild>
                                                    <w:div w:id="90250420">
                                                      <w:marLeft w:val="0"/>
                                                      <w:marRight w:val="0"/>
                                                      <w:marTop w:val="0"/>
                                                      <w:marBottom w:val="0"/>
                                                      <w:divBdr>
                                                        <w:top w:val="none" w:sz="0" w:space="0" w:color="auto"/>
                                                        <w:left w:val="none" w:sz="0" w:space="0" w:color="auto"/>
                                                        <w:bottom w:val="none" w:sz="0" w:space="0" w:color="auto"/>
                                                        <w:right w:val="none" w:sz="0" w:space="0" w:color="auto"/>
                                                      </w:divBdr>
                                                      <w:divsChild>
                                                        <w:div w:id="1741440255">
                                                          <w:marLeft w:val="0"/>
                                                          <w:marRight w:val="0"/>
                                                          <w:marTop w:val="0"/>
                                                          <w:marBottom w:val="0"/>
                                                          <w:divBdr>
                                                            <w:top w:val="none" w:sz="0" w:space="0" w:color="auto"/>
                                                            <w:left w:val="none" w:sz="0" w:space="0" w:color="auto"/>
                                                            <w:bottom w:val="none" w:sz="0" w:space="0" w:color="auto"/>
                                                            <w:right w:val="none" w:sz="0" w:space="0" w:color="auto"/>
                                                          </w:divBdr>
                                                          <w:divsChild>
                                                            <w:div w:id="591084381">
                                                              <w:marLeft w:val="0"/>
                                                              <w:marRight w:val="0"/>
                                                              <w:marTop w:val="0"/>
                                                              <w:marBottom w:val="0"/>
                                                              <w:divBdr>
                                                                <w:top w:val="none" w:sz="0" w:space="0" w:color="auto"/>
                                                                <w:left w:val="none" w:sz="0" w:space="0" w:color="auto"/>
                                                                <w:bottom w:val="none" w:sz="0" w:space="0" w:color="auto"/>
                                                                <w:right w:val="none" w:sz="0" w:space="0" w:color="auto"/>
                                                              </w:divBdr>
                                                              <w:divsChild>
                                                                <w:div w:id="1408188541">
                                                                  <w:marLeft w:val="0"/>
                                                                  <w:marRight w:val="0"/>
                                                                  <w:marTop w:val="0"/>
                                                                  <w:marBottom w:val="0"/>
                                                                  <w:divBdr>
                                                                    <w:top w:val="none" w:sz="0" w:space="0" w:color="auto"/>
                                                                    <w:left w:val="none" w:sz="0" w:space="0" w:color="auto"/>
                                                                    <w:bottom w:val="none" w:sz="0" w:space="0" w:color="auto"/>
                                                                    <w:right w:val="none" w:sz="0" w:space="0" w:color="auto"/>
                                                                  </w:divBdr>
                                                                  <w:divsChild>
                                                                    <w:div w:id="933630209">
                                                                      <w:marLeft w:val="0"/>
                                                                      <w:marRight w:val="0"/>
                                                                      <w:marTop w:val="0"/>
                                                                      <w:marBottom w:val="0"/>
                                                                      <w:divBdr>
                                                                        <w:top w:val="none" w:sz="0" w:space="0" w:color="auto"/>
                                                                        <w:left w:val="none" w:sz="0" w:space="0" w:color="auto"/>
                                                                        <w:bottom w:val="none" w:sz="0" w:space="0" w:color="auto"/>
                                                                        <w:right w:val="none" w:sz="0" w:space="0" w:color="auto"/>
                                                                      </w:divBdr>
                                                                      <w:divsChild>
                                                                        <w:div w:id="588583595">
                                                                          <w:marLeft w:val="0"/>
                                                                          <w:marRight w:val="0"/>
                                                                          <w:marTop w:val="0"/>
                                                                          <w:marBottom w:val="0"/>
                                                                          <w:divBdr>
                                                                            <w:top w:val="none" w:sz="0" w:space="0" w:color="auto"/>
                                                                            <w:left w:val="none" w:sz="0" w:space="0" w:color="auto"/>
                                                                            <w:bottom w:val="none" w:sz="0" w:space="0" w:color="auto"/>
                                                                            <w:right w:val="none" w:sz="0" w:space="0" w:color="auto"/>
                                                                          </w:divBdr>
                                                                          <w:divsChild>
                                                                            <w:div w:id="1455441976">
                                                                              <w:marLeft w:val="0"/>
                                                                              <w:marRight w:val="0"/>
                                                                              <w:marTop w:val="0"/>
                                                                              <w:marBottom w:val="0"/>
                                                                              <w:divBdr>
                                                                                <w:top w:val="none" w:sz="0" w:space="0" w:color="auto"/>
                                                                                <w:left w:val="none" w:sz="0" w:space="0" w:color="auto"/>
                                                                                <w:bottom w:val="none" w:sz="0" w:space="0" w:color="auto"/>
                                                                                <w:right w:val="none" w:sz="0" w:space="0" w:color="auto"/>
                                                                              </w:divBdr>
                                                                              <w:divsChild>
                                                                                <w:div w:id="1264267450">
                                                                                  <w:marLeft w:val="0"/>
                                                                                  <w:marRight w:val="0"/>
                                                                                  <w:marTop w:val="0"/>
                                                                                  <w:marBottom w:val="0"/>
                                                                                  <w:divBdr>
                                                                                    <w:top w:val="none" w:sz="0" w:space="0" w:color="auto"/>
                                                                                    <w:left w:val="none" w:sz="0" w:space="0" w:color="auto"/>
                                                                                    <w:bottom w:val="none" w:sz="0" w:space="0" w:color="auto"/>
                                                                                    <w:right w:val="none" w:sz="0" w:space="0" w:color="auto"/>
                                                                                  </w:divBdr>
                                                                                  <w:divsChild>
                                                                                    <w:div w:id="18576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572183">
      <w:bodyDiv w:val="1"/>
      <w:marLeft w:val="0"/>
      <w:marRight w:val="0"/>
      <w:marTop w:val="0"/>
      <w:marBottom w:val="0"/>
      <w:divBdr>
        <w:top w:val="none" w:sz="0" w:space="0" w:color="auto"/>
        <w:left w:val="none" w:sz="0" w:space="0" w:color="auto"/>
        <w:bottom w:val="none" w:sz="0" w:space="0" w:color="auto"/>
        <w:right w:val="none" w:sz="0" w:space="0" w:color="auto"/>
      </w:divBdr>
      <w:divsChild>
        <w:div w:id="789591682">
          <w:marLeft w:val="0"/>
          <w:marRight w:val="0"/>
          <w:marTop w:val="0"/>
          <w:marBottom w:val="0"/>
          <w:divBdr>
            <w:top w:val="none" w:sz="0" w:space="0" w:color="auto"/>
            <w:left w:val="none" w:sz="0" w:space="0" w:color="auto"/>
            <w:bottom w:val="none" w:sz="0" w:space="0" w:color="auto"/>
            <w:right w:val="none" w:sz="0" w:space="0" w:color="auto"/>
          </w:divBdr>
          <w:divsChild>
            <w:div w:id="2024473678">
              <w:marLeft w:val="0"/>
              <w:marRight w:val="0"/>
              <w:marTop w:val="0"/>
              <w:marBottom w:val="0"/>
              <w:divBdr>
                <w:top w:val="none" w:sz="0" w:space="0" w:color="auto"/>
                <w:left w:val="none" w:sz="0" w:space="0" w:color="auto"/>
                <w:bottom w:val="none" w:sz="0" w:space="0" w:color="auto"/>
                <w:right w:val="none" w:sz="0" w:space="0" w:color="auto"/>
              </w:divBdr>
              <w:divsChild>
                <w:div w:id="873156013">
                  <w:marLeft w:val="0"/>
                  <w:marRight w:val="0"/>
                  <w:marTop w:val="0"/>
                  <w:marBottom w:val="0"/>
                  <w:divBdr>
                    <w:top w:val="none" w:sz="0" w:space="0" w:color="auto"/>
                    <w:left w:val="none" w:sz="0" w:space="0" w:color="auto"/>
                    <w:bottom w:val="none" w:sz="0" w:space="0" w:color="auto"/>
                    <w:right w:val="none" w:sz="0" w:space="0" w:color="auto"/>
                  </w:divBdr>
                  <w:divsChild>
                    <w:div w:id="1813594051">
                      <w:marLeft w:val="0"/>
                      <w:marRight w:val="0"/>
                      <w:marTop w:val="0"/>
                      <w:marBottom w:val="0"/>
                      <w:divBdr>
                        <w:top w:val="none" w:sz="0" w:space="0" w:color="auto"/>
                        <w:left w:val="none" w:sz="0" w:space="0" w:color="auto"/>
                        <w:bottom w:val="none" w:sz="0" w:space="0" w:color="auto"/>
                        <w:right w:val="none" w:sz="0" w:space="0" w:color="auto"/>
                      </w:divBdr>
                      <w:divsChild>
                        <w:div w:id="732697811">
                          <w:marLeft w:val="0"/>
                          <w:marRight w:val="0"/>
                          <w:marTop w:val="0"/>
                          <w:marBottom w:val="0"/>
                          <w:divBdr>
                            <w:top w:val="none" w:sz="0" w:space="0" w:color="auto"/>
                            <w:left w:val="none" w:sz="0" w:space="0" w:color="auto"/>
                            <w:bottom w:val="none" w:sz="0" w:space="0" w:color="auto"/>
                            <w:right w:val="none" w:sz="0" w:space="0" w:color="auto"/>
                          </w:divBdr>
                          <w:divsChild>
                            <w:div w:id="1579823369">
                              <w:marLeft w:val="0"/>
                              <w:marRight w:val="0"/>
                              <w:marTop w:val="0"/>
                              <w:marBottom w:val="0"/>
                              <w:divBdr>
                                <w:top w:val="none" w:sz="0" w:space="0" w:color="auto"/>
                                <w:left w:val="none" w:sz="0" w:space="0" w:color="auto"/>
                                <w:bottom w:val="none" w:sz="0" w:space="0" w:color="auto"/>
                                <w:right w:val="none" w:sz="0" w:space="0" w:color="auto"/>
                              </w:divBdr>
                              <w:divsChild>
                                <w:div w:id="12932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076201">
      <w:bodyDiv w:val="1"/>
      <w:marLeft w:val="0"/>
      <w:marRight w:val="0"/>
      <w:marTop w:val="0"/>
      <w:marBottom w:val="0"/>
      <w:divBdr>
        <w:top w:val="none" w:sz="0" w:space="0" w:color="auto"/>
        <w:left w:val="none" w:sz="0" w:space="0" w:color="auto"/>
        <w:bottom w:val="none" w:sz="0" w:space="0" w:color="auto"/>
        <w:right w:val="none" w:sz="0" w:space="0" w:color="auto"/>
      </w:divBdr>
      <w:divsChild>
        <w:div w:id="276454862">
          <w:marLeft w:val="547"/>
          <w:marRight w:val="0"/>
          <w:marTop w:val="134"/>
          <w:marBottom w:val="0"/>
          <w:divBdr>
            <w:top w:val="none" w:sz="0" w:space="0" w:color="auto"/>
            <w:left w:val="none" w:sz="0" w:space="0" w:color="auto"/>
            <w:bottom w:val="none" w:sz="0" w:space="0" w:color="auto"/>
            <w:right w:val="none" w:sz="0" w:space="0" w:color="auto"/>
          </w:divBdr>
        </w:div>
        <w:div w:id="777944865">
          <w:marLeft w:val="547"/>
          <w:marRight w:val="0"/>
          <w:marTop w:val="134"/>
          <w:marBottom w:val="0"/>
          <w:divBdr>
            <w:top w:val="none" w:sz="0" w:space="0" w:color="auto"/>
            <w:left w:val="none" w:sz="0" w:space="0" w:color="auto"/>
            <w:bottom w:val="none" w:sz="0" w:space="0" w:color="auto"/>
            <w:right w:val="none" w:sz="0" w:space="0" w:color="auto"/>
          </w:divBdr>
        </w:div>
        <w:div w:id="1396926001">
          <w:marLeft w:val="547"/>
          <w:marRight w:val="0"/>
          <w:marTop w:val="134"/>
          <w:marBottom w:val="0"/>
          <w:divBdr>
            <w:top w:val="none" w:sz="0" w:space="0" w:color="auto"/>
            <w:left w:val="none" w:sz="0" w:space="0" w:color="auto"/>
            <w:bottom w:val="none" w:sz="0" w:space="0" w:color="auto"/>
            <w:right w:val="none" w:sz="0" w:space="0" w:color="auto"/>
          </w:divBdr>
        </w:div>
        <w:div w:id="1545630290">
          <w:marLeft w:val="547"/>
          <w:marRight w:val="0"/>
          <w:marTop w:val="134"/>
          <w:marBottom w:val="0"/>
          <w:divBdr>
            <w:top w:val="none" w:sz="0" w:space="0" w:color="auto"/>
            <w:left w:val="none" w:sz="0" w:space="0" w:color="auto"/>
            <w:bottom w:val="none" w:sz="0" w:space="0" w:color="auto"/>
            <w:right w:val="none" w:sz="0" w:space="0" w:color="auto"/>
          </w:divBdr>
        </w:div>
        <w:div w:id="1574122713">
          <w:marLeft w:val="547"/>
          <w:marRight w:val="0"/>
          <w:marTop w:val="134"/>
          <w:marBottom w:val="0"/>
          <w:divBdr>
            <w:top w:val="none" w:sz="0" w:space="0" w:color="auto"/>
            <w:left w:val="none" w:sz="0" w:space="0" w:color="auto"/>
            <w:bottom w:val="none" w:sz="0" w:space="0" w:color="auto"/>
            <w:right w:val="none" w:sz="0" w:space="0" w:color="auto"/>
          </w:divBdr>
        </w:div>
        <w:div w:id="1582644141">
          <w:marLeft w:val="547"/>
          <w:marRight w:val="0"/>
          <w:marTop w:val="134"/>
          <w:marBottom w:val="0"/>
          <w:divBdr>
            <w:top w:val="none" w:sz="0" w:space="0" w:color="auto"/>
            <w:left w:val="none" w:sz="0" w:space="0" w:color="auto"/>
            <w:bottom w:val="none" w:sz="0" w:space="0" w:color="auto"/>
            <w:right w:val="none" w:sz="0" w:space="0" w:color="auto"/>
          </w:divBdr>
        </w:div>
        <w:div w:id="1944605010">
          <w:marLeft w:val="547"/>
          <w:marRight w:val="0"/>
          <w:marTop w:val="134"/>
          <w:marBottom w:val="0"/>
          <w:divBdr>
            <w:top w:val="none" w:sz="0" w:space="0" w:color="auto"/>
            <w:left w:val="none" w:sz="0" w:space="0" w:color="auto"/>
            <w:bottom w:val="none" w:sz="0" w:space="0" w:color="auto"/>
            <w:right w:val="none" w:sz="0" w:space="0" w:color="auto"/>
          </w:divBdr>
        </w:div>
      </w:divsChild>
    </w:div>
    <w:div w:id="1049113342">
      <w:bodyDiv w:val="1"/>
      <w:marLeft w:val="0"/>
      <w:marRight w:val="0"/>
      <w:marTop w:val="0"/>
      <w:marBottom w:val="0"/>
      <w:divBdr>
        <w:top w:val="none" w:sz="0" w:space="0" w:color="auto"/>
        <w:left w:val="none" w:sz="0" w:space="0" w:color="auto"/>
        <w:bottom w:val="none" w:sz="0" w:space="0" w:color="auto"/>
        <w:right w:val="none" w:sz="0" w:space="0" w:color="auto"/>
      </w:divBdr>
    </w:div>
    <w:div w:id="1055854558">
      <w:bodyDiv w:val="1"/>
      <w:marLeft w:val="0"/>
      <w:marRight w:val="0"/>
      <w:marTop w:val="0"/>
      <w:marBottom w:val="0"/>
      <w:divBdr>
        <w:top w:val="none" w:sz="0" w:space="0" w:color="auto"/>
        <w:left w:val="none" w:sz="0" w:space="0" w:color="auto"/>
        <w:bottom w:val="none" w:sz="0" w:space="0" w:color="auto"/>
        <w:right w:val="none" w:sz="0" w:space="0" w:color="auto"/>
      </w:divBdr>
    </w:div>
    <w:div w:id="1059784891">
      <w:bodyDiv w:val="1"/>
      <w:marLeft w:val="0"/>
      <w:marRight w:val="0"/>
      <w:marTop w:val="0"/>
      <w:marBottom w:val="0"/>
      <w:divBdr>
        <w:top w:val="none" w:sz="0" w:space="0" w:color="auto"/>
        <w:left w:val="none" w:sz="0" w:space="0" w:color="auto"/>
        <w:bottom w:val="none" w:sz="0" w:space="0" w:color="auto"/>
        <w:right w:val="none" w:sz="0" w:space="0" w:color="auto"/>
      </w:divBdr>
      <w:divsChild>
        <w:div w:id="223951496">
          <w:marLeft w:val="547"/>
          <w:marRight w:val="0"/>
          <w:marTop w:val="77"/>
          <w:marBottom w:val="120"/>
          <w:divBdr>
            <w:top w:val="none" w:sz="0" w:space="0" w:color="auto"/>
            <w:left w:val="none" w:sz="0" w:space="0" w:color="auto"/>
            <w:bottom w:val="none" w:sz="0" w:space="0" w:color="auto"/>
            <w:right w:val="none" w:sz="0" w:space="0" w:color="auto"/>
          </w:divBdr>
        </w:div>
        <w:div w:id="228074348">
          <w:marLeft w:val="547"/>
          <w:marRight w:val="0"/>
          <w:marTop w:val="77"/>
          <w:marBottom w:val="120"/>
          <w:divBdr>
            <w:top w:val="none" w:sz="0" w:space="0" w:color="auto"/>
            <w:left w:val="none" w:sz="0" w:space="0" w:color="auto"/>
            <w:bottom w:val="none" w:sz="0" w:space="0" w:color="auto"/>
            <w:right w:val="none" w:sz="0" w:space="0" w:color="auto"/>
          </w:divBdr>
        </w:div>
        <w:div w:id="232352375">
          <w:marLeft w:val="1166"/>
          <w:marRight w:val="0"/>
          <w:marTop w:val="67"/>
          <w:marBottom w:val="120"/>
          <w:divBdr>
            <w:top w:val="none" w:sz="0" w:space="0" w:color="auto"/>
            <w:left w:val="none" w:sz="0" w:space="0" w:color="auto"/>
            <w:bottom w:val="none" w:sz="0" w:space="0" w:color="auto"/>
            <w:right w:val="none" w:sz="0" w:space="0" w:color="auto"/>
          </w:divBdr>
        </w:div>
        <w:div w:id="243758406">
          <w:marLeft w:val="1166"/>
          <w:marRight w:val="0"/>
          <w:marTop w:val="67"/>
          <w:marBottom w:val="120"/>
          <w:divBdr>
            <w:top w:val="none" w:sz="0" w:space="0" w:color="auto"/>
            <w:left w:val="none" w:sz="0" w:space="0" w:color="auto"/>
            <w:bottom w:val="none" w:sz="0" w:space="0" w:color="auto"/>
            <w:right w:val="none" w:sz="0" w:space="0" w:color="auto"/>
          </w:divBdr>
        </w:div>
        <w:div w:id="736392145">
          <w:marLeft w:val="1166"/>
          <w:marRight w:val="0"/>
          <w:marTop w:val="67"/>
          <w:marBottom w:val="120"/>
          <w:divBdr>
            <w:top w:val="none" w:sz="0" w:space="0" w:color="auto"/>
            <w:left w:val="none" w:sz="0" w:space="0" w:color="auto"/>
            <w:bottom w:val="none" w:sz="0" w:space="0" w:color="auto"/>
            <w:right w:val="none" w:sz="0" w:space="0" w:color="auto"/>
          </w:divBdr>
        </w:div>
        <w:div w:id="1260022484">
          <w:marLeft w:val="1166"/>
          <w:marRight w:val="0"/>
          <w:marTop w:val="67"/>
          <w:marBottom w:val="120"/>
          <w:divBdr>
            <w:top w:val="none" w:sz="0" w:space="0" w:color="auto"/>
            <w:left w:val="none" w:sz="0" w:space="0" w:color="auto"/>
            <w:bottom w:val="none" w:sz="0" w:space="0" w:color="auto"/>
            <w:right w:val="none" w:sz="0" w:space="0" w:color="auto"/>
          </w:divBdr>
        </w:div>
        <w:div w:id="1446608728">
          <w:marLeft w:val="1166"/>
          <w:marRight w:val="0"/>
          <w:marTop w:val="67"/>
          <w:marBottom w:val="120"/>
          <w:divBdr>
            <w:top w:val="none" w:sz="0" w:space="0" w:color="auto"/>
            <w:left w:val="none" w:sz="0" w:space="0" w:color="auto"/>
            <w:bottom w:val="none" w:sz="0" w:space="0" w:color="auto"/>
            <w:right w:val="none" w:sz="0" w:space="0" w:color="auto"/>
          </w:divBdr>
        </w:div>
        <w:div w:id="1934822665">
          <w:marLeft w:val="1166"/>
          <w:marRight w:val="0"/>
          <w:marTop w:val="67"/>
          <w:marBottom w:val="120"/>
          <w:divBdr>
            <w:top w:val="none" w:sz="0" w:space="0" w:color="auto"/>
            <w:left w:val="none" w:sz="0" w:space="0" w:color="auto"/>
            <w:bottom w:val="none" w:sz="0" w:space="0" w:color="auto"/>
            <w:right w:val="none" w:sz="0" w:space="0" w:color="auto"/>
          </w:divBdr>
        </w:div>
      </w:divsChild>
    </w:div>
    <w:div w:id="1083262681">
      <w:bodyDiv w:val="1"/>
      <w:marLeft w:val="0"/>
      <w:marRight w:val="0"/>
      <w:marTop w:val="0"/>
      <w:marBottom w:val="0"/>
      <w:divBdr>
        <w:top w:val="none" w:sz="0" w:space="0" w:color="auto"/>
        <w:left w:val="none" w:sz="0" w:space="0" w:color="auto"/>
        <w:bottom w:val="none" w:sz="0" w:space="0" w:color="auto"/>
        <w:right w:val="none" w:sz="0" w:space="0" w:color="auto"/>
      </w:divBdr>
      <w:divsChild>
        <w:div w:id="49965458">
          <w:marLeft w:val="1166"/>
          <w:marRight w:val="0"/>
          <w:marTop w:val="67"/>
          <w:marBottom w:val="120"/>
          <w:divBdr>
            <w:top w:val="none" w:sz="0" w:space="0" w:color="auto"/>
            <w:left w:val="none" w:sz="0" w:space="0" w:color="auto"/>
            <w:bottom w:val="none" w:sz="0" w:space="0" w:color="auto"/>
            <w:right w:val="none" w:sz="0" w:space="0" w:color="auto"/>
          </w:divBdr>
        </w:div>
        <w:div w:id="812794964">
          <w:marLeft w:val="1166"/>
          <w:marRight w:val="0"/>
          <w:marTop w:val="67"/>
          <w:marBottom w:val="120"/>
          <w:divBdr>
            <w:top w:val="none" w:sz="0" w:space="0" w:color="auto"/>
            <w:left w:val="none" w:sz="0" w:space="0" w:color="auto"/>
            <w:bottom w:val="none" w:sz="0" w:space="0" w:color="auto"/>
            <w:right w:val="none" w:sz="0" w:space="0" w:color="auto"/>
          </w:divBdr>
        </w:div>
        <w:div w:id="964626198">
          <w:marLeft w:val="547"/>
          <w:marRight w:val="0"/>
          <w:marTop w:val="67"/>
          <w:marBottom w:val="120"/>
          <w:divBdr>
            <w:top w:val="none" w:sz="0" w:space="0" w:color="auto"/>
            <w:left w:val="none" w:sz="0" w:space="0" w:color="auto"/>
            <w:bottom w:val="none" w:sz="0" w:space="0" w:color="auto"/>
            <w:right w:val="none" w:sz="0" w:space="0" w:color="auto"/>
          </w:divBdr>
        </w:div>
        <w:div w:id="1183326772">
          <w:marLeft w:val="1166"/>
          <w:marRight w:val="0"/>
          <w:marTop w:val="67"/>
          <w:marBottom w:val="120"/>
          <w:divBdr>
            <w:top w:val="none" w:sz="0" w:space="0" w:color="auto"/>
            <w:left w:val="none" w:sz="0" w:space="0" w:color="auto"/>
            <w:bottom w:val="none" w:sz="0" w:space="0" w:color="auto"/>
            <w:right w:val="none" w:sz="0" w:space="0" w:color="auto"/>
          </w:divBdr>
        </w:div>
        <w:div w:id="1255745919">
          <w:marLeft w:val="1166"/>
          <w:marRight w:val="0"/>
          <w:marTop w:val="67"/>
          <w:marBottom w:val="120"/>
          <w:divBdr>
            <w:top w:val="none" w:sz="0" w:space="0" w:color="auto"/>
            <w:left w:val="none" w:sz="0" w:space="0" w:color="auto"/>
            <w:bottom w:val="none" w:sz="0" w:space="0" w:color="auto"/>
            <w:right w:val="none" w:sz="0" w:space="0" w:color="auto"/>
          </w:divBdr>
        </w:div>
        <w:div w:id="1333874025">
          <w:marLeft w:val="1166"/>
          <w:marRight w:val="0"/>
          <w:marTop w:val="67"/>
          <w:marBottom w:val="120"/>
          <w:divBdr>
            <w:top w:val="none" w:sz="0" w:space="0" w:color="auto"/>
            <w:left w:val="none" w:sz="0" w:space="0" w:color="auto"/>
            <w:bottom w:val="none" w:sz="0" w:space="0" w:color="auto"/>
            <w:right w:val="none" w:sz="0" w:space="0" w:color="auto"/>
          </w:divBdr>
        </w:div>
        <w:div w:id="1613172163">
          <w:marLeft w:val="1166"/>
          <w:marRight w:val="0"/>
          <w:marTop w:val="67"/>
          <w:marBottom w:val="120"/>
          <w:divBdr>
            <w:top w:val="none" w:sz="0" w:space="0" w:color="auto"/>
            <w:left w:val="none" w:sz="0" w:space="0" w:color="auto"/>
            <w:bottom w:val="none" w:sz="0" w:space="0" w:color="auto"/>
            <w:right w:val="none" w:sz="0" w:space="0" w:color="auto"/>
          </w:divBdr>
        </w:div>
        <w:div w:id="1868104677">
          <w:marLeft w:val="1166"/>
          <w:marRight w:val="0"/>
          <w:marTop w:val="67"/>
          <w:marBottom w:val="120"/>
          <w:divBdr>
            <w:top w:val="none" w:sz="0" w:space="0" w:color="auto"/>
            <w:left w:val="none" w:sz="0" w:space="0" w:color="auto"/>
            <w:bottom w:val="none" w:sz="0" w:space="0" w:color="auto"/>
            <w:right w:val="none" w:sz="0" w:space="0" w:color="auto"/>
          </w:divBdr>
        </w:div>
      </w:divsChild>
    </w:div>
    <w:div w:id="1084687430">
      <w:bodyDiv w:val="1"/>
      <w:marLeft w:val="0"/>
      <w:marRight w:val="0"/>
      <w:marTop w:val="0"/>
      <w:marBottom w:val="0"/>
      <w:divBdr>
        <w:top w:val="none" w:sz="0" w:space="0" w:color="auto"/>
        <w:left w:val="none" w:sz="0" w:space="0" w:color="auto"/>
        <w:bottom w:val="none" w:sz="0" w:space="0" w:color="auto"/>
        <w:right w:val="none" w:sz="0" w:space="0" w:color="auto"/>
      </w:divBdr>
    </w:div>
    <w:div w:id="1098910600">
      <w:bodyDiv w:val="1"/>
      <w:marLeft w:val="0"/>
      <w:marRight w:val="0"/>
      <w:marTop w:val="0"/>
      <w:marBottom w:val="0"/>
      <w:divBdr>
        <w:top w:val="none" w:sz="0" w:space="0" w:color="auto"/>
        <w:left w:val="none" w:sz="0" w:space="0" w:color="auto"/>
        <w:bottom w:val="none" w:sz="0" w:space="0" w:color="auto"/>
        <w:right w:val="none" w:sz="0" w:space="0" w:color="auto"/>
      </w:divBdr>
    </w:div>
    <w:div w:id="1122576804">
      <w:bodyDiv w:val="1"/>
      <w:marLeft w:val="0"/>
      <w:marRight w:val="0"/>
      <w:marTop w:val="0"/>
      <w:marBottom w:val="0"/>
      <w:divBdr>
        <w:top w:val="none" w:sz="0" w:space="0" w:color="auto"/>
        <w:left w:val="none" w:sz="0" w:space="0" w:color="auto"/>
        <w:bottom w:val="none" w:sz="0" w:space="0" w:color="auto"/>
        <w:right w:val="none" w:sz="0" w:space="0" w:color="auto"/>
      </w:divBdr>
      <w:divsChild>
        <w:div w:id="92289356">
          <w:marLeft w:val="1166"/>
          <w:marRight w:val="0"/>
          <w:marTop w:val="67"/>
          <w:marBottom w:val="120"/>
          <w:divBdr>
            <w:top w:val="none" w:sz="0" w:space="0" w:color="auto"/>
            <w:left w:val="none" w:sz="0" w:space="0" w:color="auto"/>
            <w:bottom w:val="none" w:sz="0" w:space="0" w:color="auto"/>
            <w:right w:val="none" w:sz="0" w:space="0" w:color="auto"/>
          </w:divBdr>
        </w:div>
        <w:div w:id="113015800">
          <w:marLeft w:val="1166"/>
          <w:marRight w:val="0"/>
          <w:marTop w:val="67"/>
          <w:marBottom w:val="120"/>
          <w:divBdr>
            <w:top w:val="none" w:sz="0" w:space="0" w:color="auto"/>
            <w:left w:val="none" w:sz="0" w:space="0" w:color="auto"/>
            <w:bottom w:val="none" w:sz="0" w:space="0" w:color="auto"/>
            <w:right w:val="none" w:sz="0" w:space="0" w:color="auto"/>
          </w:divBdr>
        </w:div>
        <w:div w:id="908657308">
          <w:marLeft w:val="547"/>
          <w:marRight w:val="0"/>
          <w:marTop w:val="67"/>
          <w:marBottom w:val="120"/>
          <w:divBdr>
            <w:top w:val="none" w:sz="0" w:space="0" w:color="auto"/>
            <w:left w:val="none" w:sz="0" w:space="0" w:color="auto"/>
            <w:bottom w:val="none" w:sz="0" w:space="0" w:color="auto"/>
            <w:right w:val="none" w:sz="0" w:space="0" w:color="auto"/>
          </w:divBdr>
        </w:div>
        <w:div w:id="1534225257">
          <w:marLeft w:val="547"/>
          <w:marRight w:val="0"/>
          <w:marTop w:val="67"/>
          <w:marBottom w:val="120"/>
          <w:divBdr>
            <w:top w:val="none" w:sz="0" w:space="0" w:color="auto"/>
            <w:left w:val="none" w:sz="0" w:space="0" w:color="auto"/>
            <w:bottom w:val="none" w:sz="0" w:space="0" w:color="auto"/>
            <w:right w:val="none" w:sz="0" w:space="0" w:color="auto"/>
          </w:divBdr>
        </w:div>
        <w:div w:id="1889099094">
          <w:marLeft w:val="547"/>
          <w:marRight w:val="0"/>
          <w:marTop w:val="67"/>
          <w:marBottom w:val="120"/>
          <w:divBdr>
            <w:top w:val="none" w:sz="0" w:space="0" w:color="auto"/>
            <w:left w:val="none" w:sz="0" w:space="0" w:color="auto"/>
            <w:bottom w:val="none" w:sz="0" w:space="0" w:color="auto"/>
            <w:right w:val="none" w:sz="0" w:space="0" w:color="auto"/>
          </w:divBdr>
        </w:div>
      </w:divsChild>
    </w:div>
    <w:div w:id="1132476320">
      <w:bodyDiv w:val="1"/>
      <w:marLeft w:val="0"/>
      <w:marRight w:val="0"/>
      <w:marTop w:val="0"/>
      <w:marBottom w:val="0"/>
      <w:divBdr>
        <w:top w:val="none" w:sz="0" w:space="0" w:color="auto"/>
        <w:left w:val="none" w:sz="0" w:space="0" w:color="auto"/>
        <w:bottom w:val="none" w:sz="0" w:space="0" w:color="auto"/>
        <w:right w:val="none" w:sz="0" w:space="0" w:color="auto"/>
      </w:divBdr>
    </w:div>
    <w:div w:id="1134833780">
      <w:bodyDiv w:val="1"/>
      <w:marLeft w:val="0"/>
      <w:marRight w:val="0"/>
      <w:marTop w:val="0"/>
      <w:marBottom w:val="0"/>
      <w:divBdr>
        <w:top w:val="none" w:sz="0" w:space="0" w:color="auto"/>
        <w:left w:val="none" w:sz="0" w:space="0" w:color="auto"/>
        <w:bottom w:val="none" w:sz="0" w:space="0" w:color="auto"/>
        <w:right w:val="none" w:sz="0" w:space="0" w:color="auto"/>
      </w:divBdr>
    </w:div>
    <w:div w:id="1136994872">
      <w:bodyDiv w:val="1"/>
      <w:marLeft w:val="0"/>
      <w:marRight w:val="0"/>
      <w:marTop w:val="0"/>
      <w:marBottom w:val="0"/>
      <w:divBdr>
        <w:top w:val="none" w:sz="0" w:space="0" w:color="auto"/>
        <w:left w:val="none" w:sz="0" w:space="0" w:color="auto"/>
        <w:bottom w:val="none" w:sz="0" w:space="0" w:color="auto"/>
        <w:right w:val="none" w:sz="0" w:space="0" w:color="auto"/>
      </w:divBdr>
      <w:divsChild>
        <w:div w:id="35199967">
          <w:marLeft w:val="274"/>
          <w:marRight w:val="0"/>
          <w:marTop w:val="0"/>
          <w:marBottom w:val="0"/>
          <w:divBdr>
            <w:top w:val="none" w:sz="0" w:space="0" w:color="auto"/>
            <w:left w:val="none" w:sz="0" w:space="0" w:color="auto"/>
            <w:bottom w:val="none" w:sz="0" w:space="0" w:color="auto"/>
            <w:right w:val="none" w:sz="0" w:space="0" w:color="auto"/>
          </w:divBdr>
        </w:div>
        <w:div w:id="522979476">
          <w:marLeft w:val="274"/>
          <w:marRight w:val="0"/>
          <w:marTop w:val="0"/>
          <w:marBottom w:val="0"/>
          <w:divBdr>
            <w:top w:val="none" w:sz="0" w:space="0" w:color="auto"/>
            <w:left w:val="none" w:sz="0" w:space="0" w:color="auto"/>
            <w:bottom w:val="none" w:sz="0" w:space="0" w:color="auto"/>
            <w:right w:val="none" w:sz="0" w:space="0" w:color="auto"/>
          </w:divBdr>
        </w:div>
        <w:div w:id="1078402342">
          <w:marLeft w:val="274"/>
          <w:marRight w:val="0"/>
          <w:marTop w:val="0"/>
          <w:marBottom w:val="0"/>
          <w:divBdr>
            <w:top w:val="none" w:sz="0" w:space="0" w:color="auto"/>
            <w:left w:val="none" w:sz="0" w:space="0" w:color="auto"/>
            <w:bottom w:val="none" w:sz="0" w:space="0" w:color="auto"/>
            <w:right w:val="none" w:sz="0" w:space="0" w:color="auto"/>
          </w:divBdr>
        </w:div>
        <w:div w:id="1167862744">
          <w:marLeft w:val="274"/>
          <w:marRight w:val="0"/>
          <w:marTop w:val="0"/>
          <w:marBottom w:val="0"/>
          <w:divBdr>
            <w:top w:val="none" w:sz="0" w:space="0" w:color="auto"/>
            <w:left w:val="none" w:sz="0" w:space="0" w:color="auto"/>
            <w:bottom w:val="none" w:sz="0" w:space="0" w:color="auto"/>
            <w:right w:val="none" w:sz="0" w:space="0" w:color="auto"/>
          </w:divBdr>
        </w:div>
      </w:divsChild>
    </w:div>
    <w:div w:id="1147087221">
      <w:bodyDiv w:val="1"/>
      <w:marLeft w:val="0"/>
      <w:marRight w:val="0"/>
      <w:marTop w:val="0"/>
      <w:marBottom w:val="0"/>
      <w:divBdr>
        <w:top w:val="none" w:sz="0" w:space="0" w:color="auto"/>
        <w:left w:val="none" w:sz="0" w:space="0" w:color="auto"/>
        <w:bottom w:val="none" w:sz="0" w:space="0" w:color="auto"/>
        <w:right w:val="none" w:sz="0" w:space="0" w:color="auto"/>
      </w:divBdr>
    </w:div>
    <w:div w:id="1153716641">
      <w:bodyDiv w:val="1"/>
      <w:marLeft w:val="0"/>
      <w:marRight w:val="0"/>
      <w:marTop w:val="0"/>
      <w:marBottom w:val="0"/>
      <w:divBdr>
        <w:top w:val="none" w:sz="0" w:space="0" w:color="auto"/>
        <w:left w:val="none" w:sz="0" w:space="0" w:color="auto"/>
        <w:bottom w:val="none" w:sz="0" w:space="0" w:color="auto"/>
        <w:right w:val="none" w:sz="0" w:space="0" w:color="auto"/>
      </w:divBdr>
    </w:div>
    <w:div w:id="1159351342">
      <w:bodyDiv w:val="1"/>
      <w:marLeft w:val="0"/>
      <w:marRight w:val="0"/>
      <w:marTop w:val="0"/>
      <w:marBottom w:val="0"/>
      <w:divBdr>
        <w:top w:val="none" w:sz="0" w:space="0" w:color="auto"/>
        <w:left w:val="none" w:sz="0" w:space="0" w:color="auto"/>
        <w:bottom w:val="none" w:sz="0" w:space="0" w:color="auto"/>
        <w:right w:val="none" w:sz="0" w:space="0" w:color="auto"/>
      </w:divBdr>
    </w:div>
    <w:div w:id="1170176389">
      <w:bodyDiv w:val="1"/>
      <w:marLeft w:val="0"/>
      <w:marRight w:val="0"/>
      <w:marTop w:val="0"/>
      <w:marBottom w:val="0"/>
      <w:divBdr>
        <w:top w:val="none" w:sz="0" w:space="0" w:color="auto"/>
        <w:left w:val="none" w:sz="0" w:space="0" w:color="auto"/>
        <w:bottom w:val="none" w:sz="0" w:space="0" w:color="auto"/>
        <w:right w:val="none" w:sz="0" w:space="0" w:color="auto"/>
      </w:divBdr>
    </w:div>
    <w:div w:id="1178539051">
      <w:bodyDiv w:val="1"/>
      <w:marLeft w:val="0"/>
      <w:marRight w:val="0"/>
      <w:marTop w:val="0"/>
      <w:marBottom w:val="0"/>
      <w:divBdr>
        <w:top w:val="none" w:sz="0" w:space="0" w:color="auto"/>
        <w:left w:val="none" w:sz="0" w:space="0" w:color="auto"/>
        <w:bottom w:val="none" w:sz="0" w:space="0" w:color="auto"/>
        <w:right w:val="none" w:sz="0" w:space="0" w:color="auto"/>
      </w:divBdr>
    </w:div>
    <w:div w:id="1182552253">
      <w:bodyDiv w:val="1"/>
      <w:marLeft w:val="0"/>
      <w:marRight w:val="0"/>
      <w:marTop w:val="0"/>
      <w:marBottom w:val="0"/>
      <w:divBdr>
        <w:top w:val="none" w:sz="0" w:space="0" w:color="auto"/>
        <w:left w:val="none" w:sz="0" w:space="0" w:color="auto"/>
        <w:bottom w:val="none" w:sz="0" w:space="0" w:color="auto"/>
        <w:right w:val="none" w:sz="0" w:space="0" w:color="auto"/>
      </w:divBdr>
    </w:div>
    <w:div w:id="1184173510">
      <w:bodyDiv w:val="1"/>
      <w:marLeft w:val="0"/>
      <w:marRight w:val="0"/>
      <w:marTop w:val="0"/>
      <w:marBottom w:val="0"/>
      <w:divBdr>
        <w:top w:val="none" w:sz="0" w:space="0" w:color="auto"/>
        <w:left w:val="none" w:sz="0" w:space="0" w:color="auto"/>
        <w:bottom w:val="none" w:sz="0" w:space="0" w:color="auto"/>
        <w:right w:val="none" w:sz="0" w:space="0" w:color="auto"/>
      </w:divBdr>
    </w:div>
    <w:div w:id="1186094801">
      <w:bodyDiv w:val="1"/>
      <w:marLeft w:val="0"/>
      <w:marRight w:val="0"/>
      <w:marTop w:val="0"/>
      <w:marBottom w:val="0"/>
      <w:divBdr>
        <w:top w:val="none" w:sz="0" w:space="0" w:color="auto"/>
        <w:left w:val="none" w:sz="0" w:space="0" w:color="auto"/>
        <w:bottom w:val="none" w:sz="0" w:space="0" w:color="auto"/>
        <w:right w:val="none" w:sz="0" w:space="0" w:color="auto"/>
      </w:divBdr>
      <w:divsChild>
        <w:div w:id="400950470">
          <w:marLeft w:val="547"/>
          <w:marRight w:val="0"/>
          <w:marTop w:val="154"/>
          <w:marBottom w:val="0"/>
          <w:divBdr>
            <w:top w:val="none" w:sz="0" w:space="0" w:color="auto"/>
            <w:left w:val="none" w:sz="0" w:space="0" w:color="auto"/>
            <w:bottom w:val="none" w:sz="0" w:space="0" w:color="auto"/>
            <w:right w:val="none" w:sz="0" w:space="0" w:color="auto"/>
          </w:divBdr>
        </w:div>
        <w:div w:id="1168905492">
          <w:marLeft w:val="547"/>
          <w:marRight w:val="0"/>
          <w:marTop w:val="154"/>
          <w:marBottom w:val="0"/>
          <w:divBdr>
            <w:top w:val="none" w:sz="0" w:space="0" w:color="auto"/>
            <w:left w:val="none" w:sz="0" w:space="0" w:color="auto"/>
            <w:bottom w:val="none" w:sz="0" w:space="0" w:color="auto"/>
            <w:right w:val="none" w:sz="0" w:space="0" w:color="auto"/>
          </w:divBdr>
        </w:div>
        <w:div w:id="1364283956">
          <w:marLeft w:val="547"/>
          <w:marRight w:val="0"/>
          <w:marTop w:val="154"/>
          <w:marBottom w:val="0"/>
          <w:divBdr>
            <w:top w:val="none" w:sz="0" w:space="0" w:color="auto"/>
            <w:left w:val="none" w:sz="0" w:space="0" w:color="auto"/>
            <w:bottom w:val="none" w:sz="0" w:space="0" w:color="auto"/>
            <w:right w:val="none" w:sz="0" w:space="0" w:color="auto"/>
          </w:divBdr>
        </w:div>
      </w:divsChild>
    </w:div>
    <w:div w:id="1208949546">
      <w:bodyDiv w:val="1"/>
      <w:marLeft w:val="0"/>
      <w:marRight w:val="0"/>
      <w:marTop w:val="0"/>
      <w:marBottom w:val="0"/>
      <w:divBdr>
        <w:top w:val="none" w:sz="0" w:space="0" w:color="auto"/>
        <w:left w:val="none" w:sz="0" w:space="0" w:color="auto"/>
        <w:bottom w:val="none" w:sz="0" w:space="0" w:color="auto"/>
        <w:right w:val="none" w:sz="0" w:space="0" w:color="auto"/>
      </w:divBdr>
    </w:div>
    <w:div w:id="1216552041">
      <w:bodyDiv w:val="1"/>
      <w:marLeft w:val="0"/>
      <w:marRight w:val="0"/>
      <w:marTop w:val="0"/>
      <w:marBottom w:val="0"/>
      <w:divBdr>
        <w:top w:val="none" w:sz="0" w:space="0" w:color="auto"/>
        <w:left w:val="none" w:sz="0" w:space="0" w:color="auto"/>
        <w:bottom w:val="none" w:sz="0" w:space="0" w:color="auto"/>
        <w:right w:val="none" w:sz="0" w:space="0" w:color="auto"/>
      </w:divBdr>
    </w:div>
    <w:div w:id="1230307821">
      <w:bodyDiv w:val="1"/>
      <w:marLeft w:val="0"/>
      <w:marRight w:val="0"/>
      <w:marTop w:val="0"/>
      <w:marBottom w:val="0"/>
      <w:divBdr>
        <w:top w:val="none" w:sz="0" w:space="0" w:color="auto"/>
        <w:left w:val="none" w:sz="0" w:space="0" w:color="auto"/>
        <w:bottom w:val="none" w:sz="0" w:space="0" w:color="auto"/>
        <w:right w:val="none" w:sz="0" w:space="0" w:color="auto"/>
      </w:divBdr>
    </w:div>
    <w:div w:id="1238129600">
      <w:bodyDiv w:val="1"/>
      <w:marLeft w:val="0"/>
      <w:marRight w:val="0"/>
      <w:marTop w:val="0"/>
      <w:marBottom w:val="0"/>
      <w:divBdr>
        <w:top w:val="none" w:sz="0" w:space="0" w:color="auto"/>
        <w:left w:val="none" w:sz="0" w:space="0" w:color="auto"/>
        <w:bottom w:val="none" w:sz="0" w:space="0" w:color="auto"/>
        <w:right w:val="none" w:sz="0" w:space="0" w:color="auto"/>
      </w:divBdr>
    </w:div>
    <w:div w:id="1248924919">
      <w:bodyDiv w:val="1"/>
      <w:marLeft w:val="0"/>
      <w:marRight w:val="0"/>
      <w:marTop w:val="0"/>
      <w:marBottom w:val="0"/>
      <w:divBdr>
        <w:top w:val="none" w:sz="0" w:space="0" w:color="auto"/>
        <w:left w:val="none" w:sz="0" w:space="0" w:color="auto"/>
        <w:bottom w:val="none" w:sz="0" w:space="0" w:color="auto"/>
        <w:right w:val="none" w:sz="0" w:space="0" w:color="auto"/>
      </w:divBdr>
    </w:div>
    <w:div w:id="1256668460">
      <w:bodyDiv w:val="1"/>
      <w:marLeft w:val="0"/>
      <w:marRight w:val="0"/>
      <w:marTop w:val="0"/>
      <w:marBottom w:val="0"/>
      <w:divBdr>
        <w:top w:val="none" w:sz="0" w:space="0" w:color="auto"/>
        <w:left w:val="none" w:sz="0" w:space="0" w:color="auto"/>
        <w:bottom w:val="none" w:sz="0" w:space="0" w:color="auto"/>
        <w:right w:val="none" w:sz="0" w:space="0" w:color="auto"/>
      </w:divBdr>
    </w:div>
    <w:div w:id="1264722526">
      <w:bodyDiv w:val="1"/>
      <w:marLeft w:val="0"/>
      <w:marRight w:val="0"/>
      <w:marTop w:val="0"/>
      <w:marBottom w:val="0"/>
      <w:divBdr>
        <w:top w:val="none" w:sz="0" w:space="0" w:color="auto"/>
        <w:left w:val="none" w:sz="0" w:space="0" w:color="auto"/>
        <w:bottom w:val="none" w:sz="0" w:space="0" w:color="auto"/>
        <w:right w:val="none" w:sz="0" w:space="0" w:color="auto"/>
      </w:divBdr>
      <w:divsChild>
        <w:div w:id="20404841">
          <w:marLeft w:val="274"/>
          <w:marRight w:val="0"/>
          <w:marTop w:val="0"/>
          <w:marBottom w:val="0"/>
          <w:divBdr>
            <w:top w:val="none" w:sz="0" w:space="0" w:color="auto"/>
            <w:left w:val="none" w:sz="0" w:space="0" w:color="auto"/>
            <w:bottom w:val="none" w:sz="0" w:space="0" w:color="auto"/>
            <w:right w:val="none" w:sz="0" w:space="0" w:color="auto"/>
          </w:divBdr>
        </w:div>
        <w:div w:id="304315963">
          <w:marLeft w:val="274"/>
          <w:marRight w:val="0"/>
          <w:marTop w:val="0"/>
          <w:marBottom w:val="0"/>
          <w:divBdr>
            <w:top w:val="none" w:sz="0" w:space="0" w:color="auto"/>
            <w:left w:val="none" w:sz="0" w:space="0" w:color="auto"/>
            <w:bottom w:val="none" w:sz="0" w:space="0" w:color="auto"/>
            <w:right w:val="none" w:sz="0" w:space="0" w:color="auto"/>
          </w:divBdr>
        </w:div>
        <w:div w:id="807550443">
          <w:marLeft w:val="274"/>
          <w:marRight w:val="0"/>
          <w:marTop w:val="0"/>
          <w:marBottom w:val="0"/>
          <w:divBdr>
            <w:top w:val="none" w:sz="0" w:space="0" w:color="auto"/>
            <w:left w:val="none" w:sz="0" w:space="0" w:color="auto"/>
            <w:bottom w:val="none" w:sz="0" w:space="0" w:color="auto"/>
            <w:right w:val="none" w:sz="0" w:space="0" w:color="auto"/>
          </w:divBdr>
        </w:div>
      </w:divsChild>
    </w:div>
    <w:div w:id="1272127349">
      <w:bodyDiv w:val="1"/>
      <w:marLeft w:val="0"/>
      <w:marRight w:val="0"/>
      <w:marTop w:val="0"/>
      <w:marBottom w:val="0"/>
      <w:divBdr>
        <w:top w:val="none" w:sz="0" w:space="0" w:color="auto"/>
        <w:left w:val="none" w:sz="0" w:space="0" w:color="auto"/>
        <w:bottom w:val="none" w:sz="0" w:space="0" w:color="auto"/>
        <w:right w:val="none" w:sz="0" w:space="0" w:color="auto"/>
      </w:divBdr>
      <w:divsChild>
        <w:div w:id="22482056">
          <w:marLeft w:val="547"/>
          <w:marRight w:val="0"/>
          <w:marTop w:val="77"/>
          <w:marBottom w:val="120"/>
          <w:divBdr>
            <w:top w:val="none" w:sz="0" w:space="0" w:color="auto"/>
            <w:left w:val="none" w:sz="0" w:space="0" w:color="auto"/>
            <w:bottom w:val="none" w:sz="0" w:space="0" w:color="auto"/>
            <w:right w:val="none" w:sz="0" w:space="0" w:color="auto"/>
          </w:divBdr>
        </w:div>
        <w:div w:id="440298013">
          <w:marLeft w:val="547"/>
          <w:marRight w:val="0"/>
          <w:marTop w:val="77"/>
          <w:marBottom w:val="120"/>
          <w:divBdr>
            <w:top w:val="none" w:sz="0" w:space="0" w:color="auto"/>
            <w:left w:val="none" w:sz="0" w:space="0" w:color="auto"/>
            <w:bottom w:val="none" w:sz="0" w:space="0" w:color="auto"/>
            <w:right w:val="none" w:sz="0" w:space="0" w:color="auto"/>
          </w:divBdr>
        </w:div>
        <w:div w:id="1132596249">
          <w:marLeft w:val="547"/>
          <w:marRight w:val="0"/>
          <w:marTop w:val="77"/>
          <w:marBottom w:val="120"/>
          <w:divBdr>
            <w:top w:val="none" w:sz="0" w:space="0" w:color="auto"/>
            <w:left w:val="none" w:sz="0" w:space="0" w:color="auto"/>
            <w:bottom w:val="none" w:sz="0" w:space="0" w:color="auto"/>
            <w:right w:val="none" w:sz="0" w:space="0" w:color="auto"/>
          </w:divBdr>
        </w:div>
        <w:div w:id="1564177874">
          <w:marLeft w:val="547"/>
          <w:marRight w:val="0"/>
          <w:marTop w:val="77"/>
          <w:marBottom w:val="120"/>
          <w:divBdr>
            <w:top w:val="none" w:sz="0" w:space="0" w:color="auto"/>
            <w:left w:val="none" w:sz="0" w:space="0" w:color="auto"/>
            <w:bottom w:val="none" w:sz="0" w:space="0" w:color="auto"/>
            <w:right w:val="none" w:sz="0" w:space="0" w:color="auto"/>
          </w:divBdr>
        </w:div>
        <w:div w:id="1574507789">
          <w:marLeft w:val="547"/>
          <w:marRight w:val="0"/>
          <w:marTop w:val="77"/>
          <w:marBottom w:val="120"/>
          <w:divBdr>
            <w:top w:val="none" w:sz="0" w:space="0" w:color="auto"/>
            <w:left w:val="none" w:sz="0" w:space="0" w:color="auto"/>
            <w:bottom w:val="none" w:sz="0" w:space="0" w:color="auto"/>
            <w:right w:val="none" w:sz="0" w:space="0" w:color="auto"/>
          </w:divBdr>
        </w:div>
        <w:div w:id="2078433417">
          <w:marLeft w:val="547"/>
          <w:marRight w:val="0"/>
          <w:marTop w:val="77"/>
          <w:marBottom w:val="120"/>
          <w:divBdr>
            <w:top w:val="none" w:sz="0" w:space="0" w:color="auto"/>
            <w:left w:val="none" w:sz="0" w:space="0" w:color="auto"/>
            <w:bottom w:val="none" w:sz="0" w:space="0" w:color="auto"/>
            <w:right w:val="none" w:sz="0" w:space="0" w:color="auto"/>
          </w:divBdr>
        </w:div>
        <w:div w:id="2103912802">
          <w:marLeft w:val="547"/>
          <w:marRight w:val="0"/>
          <w:marTop w:val="77"/>
          <w:marBottom w:val="120"/>
          <w:divBdr>
            <w:top w:val="none" w:sz="0" w:space="0" w:color="auto"/>
            <w:left w:val="none" w:sz="0" w:space="0" w:color="auto"/>
            <w:bottom w:val="none" w:sz="0" w:space="0" w:color="auto"/>
            <w:right w:val="none" w:sz="0" w:space="0" w:color="auto"/>
          </w:divBdr>
        </w:div>
      </w:divsChild>
    </w:div>
    <w:div w:id="1291134483">
      <w:bodyDiv w:val="1"/>
      <w:marLeft w:val="0"/>
      <w:marRight w:val="0"/>
      <w:marTop w:val="0"/>
      <w:marBottom w:val="0"/>
      <w:divBdr>
        <w:top w:val="none" w:sz="0" w:space="0" w:color="auto"/>
        <w:left w:val="none" w:sz="0" w:space="0" w:color="auto"/>
        <w:bottom w:val="none" w:sz="0" w:space="0" w:color="auto"/>
        <w:right w:val="none" w:sz="0" w:space="0" w:color="auto"/>
      </w:divBdr>
    </w:div>
    <w:div w:id="1303467648">
      <w:bodyDiv w:val="1"/>
      <w:marLeft w:val="0"/>
      <w:marRight w:val="0"/>
      <w:marTop w:val="0"/>
      <w:marBottom w:val="0"/>
      <w:divBdr>
        <w:top w:val="none" w:sz="0" w:space="0" w:color="auto"/>
        <w:left w:val="none" w:sz="0" w:space="0" w:color="auto"/>
        <w:bottom w:val="none" w:sz="0" w:space="0" w:color="auto"/>
        <w:right w:val="none" w:sz="0" w:space="0" w:color="auto"/>
      </w:divBdr>
    </w:div>
    <w:div w:id="1331711210">
      <w:bodyDiv w:val="1"/>
      <w:marLeft w:val="0"/>
      <w:marRight w:val="0"/>
      <w:marTop w:val="0"/>
      <w:marBottom w:val="0"/>
      <w:divBdr>
        <w:top w:val="none" w:sz="0" w:space="0" w:color="auto"/>
        <w:left w:val="none" w:sz="0" w:space="0" w:color="auto"/>
        <w:bottom w:val="none" w:sz="0" w:space="0" w:color="auto"/>
        <w:right w:val="none" w:sz="0" w:space="0" w:color="auto"/>
      </w:divBdr>
    </w:div>
    <w:div w:id="1336227434">
      <w:bodyDiv w:val="1"/>
      <w:marLeft w:val="0"/>
      <w:marRight w:val="0"/>
      <w:marTop w:val="0"/>
      <w:marBottom w:val="0"/>
      <w:divBdr>
        <w:top w:val="none" w:sz="0" w:space="0" w:color="auto"/>
        <w:left w:val="none" w:sz="0" w:space="0" w:color="auto"/>
        <w:bottom w:val="none" w:sz="0" w:space="0" w:color="auto"/>
        <w:right w:val="none" w:sz="0" w:space="0" w:color="auto"/>
      </w:divBdr>
    </w:div>
    <w:div w:id="1341274612">
      <w:bodyDiv w:val="1"/>
      <w:marLeft w:val="0"/>
      <w:marRight w:val="0"/>
      <w:marTop w:val="0"/>
      <w:marBottom w:val="0"/>
      <w:divBdr>
        <w:top w:val="none" w:sz="0" w:space="0" w:color="auto"/>
        <w:left w:val="none" w:sz="0" w:space="0" w:color="auto"/>
        <w:bottom w:val="none" w:sz="0" w:space="0" w:color="auto"/>
        <w:right w:val="none" w:sz="0" w:space="0" w:color="auto"/>
      </w:divBdr>
      <w:divsChild>
        <w:div w:id="874388436">
          <w:marLeft w:val="446"/>
          <w:marRight w:val="0"/>
          <w:marTop w:val="0"/>
          <w:marBottom w:val="0"/>
          <w:divBdr>
            <w:top w:val="none" w:sz="0" w:space="0" w:color="auto"/>
            <w:left w:val="none" w:sz="0" w:space="0" w:color="auto"/>
            <w:bottom w:val="none" w:sz="0" w:space="0" w:color="auto"/>
            <w:right w:val="none" w:sz="0" w:space="0" w:color="auto"/>
          </w:divBdr>
        </w:div>
        <w:div w:id="1191645278">
          <w:marLeft w:val="720"/>
          <w:marRight w:val="0"/>
          <w:marTop w:val="0"/>
          <w:marBottom w:val="0"/>
          <w:divBdr>
            <w:top w:val="none" w:sz="0" w:space="0" w:color="auto"/>
            <w:left w:val="none" w:sz="0" w:space="0" w:color="auto"/>
            <w:bottom w:val="none" w:sz="0" w:space="0" w:color="auto"/>
            <w:right w:val="none" w:sz="0" w:space="0" w:color="auto"/>
          </w:divBdr>
        </w:div>
        <w:div w:id="1466466269">
          <w:marLeft w:val="446"/>
          <w:marRight w:val="0"/>
          <w:marTop w:val="0"/>
          <w:marBottom w:val="0"/>
          <w:divBdr>
            <w:top w:val="none" w:sz="0" w:space="0" w:color="auto"/>
            <w:left w:val="none" w:sz="0" w:space="0" w:color="auto"/>
            <w:bottom w:val="none" w:sz="0" w:space="0" w:color="auto"/>
            <w:right w:val="none" w:sz="0" w:space="0" w:color="auto"/>
          </w:divBdr>
        </w:div>
        <w:div w:id="1902592006">
          <w:marLeft w:val="446"/>
          <w:marRight w:val="0"/>
          <w:marTop w:val="0"/>
          <w:marBottom w:val="0"/>
          <w:divBdr>
            <w:top w:val="none" w:sz="0" w:space="0" w:color="auto"/>
            <w:left w:val="none" w:sz="0" w:space="0" w:color="auto"/>
            <w:bottom w:val="none" w:sz="0" w:space="0" w:color="auto"/>
            <w:right w:val="none" w:sz="0" w:space="0" w:color="auto"/>
          </w:divBdr>
        </w:div>
      </w:divsChild>
    </w:div>
    <w:div w:id="1344624038">
      <w:bodyDiv w:val="1"/>
      <w:marLeft w:val="0"/>
      <w:marRight w:val="0"/>
      <w:marTop w:val="0"/>
      <w:marBottom w:val="0"/>
      <w:divBdr>
        <w:top w:val="none" w:sz="0" w:space="0" w:color="auto"/>
        <w:left w:val="none" w:sz="0" w:space="0" w:color="auto"/>
        <w:bottom w:val="none" w:sz="0" w:space="0" w:color="auto"/>
        <w:right w:val="none" w:sz="0" w:space="0" w:color="auto"/>
      </w:divBdr>
      <w:divsChild>
        <w:div w:id="179201160">
          <w:marLeft w:val="547"/>
          <w:marRight w:val="0"/>
          <w:marTop w:val="154"/>
          <w:marBottom w:val="0"/>
          <w:divBdr>
            <w:top w:val="none" w:sz="0" w:space="0" w:color="auto"/>
            <w:left w:val="none" w:sz="0" w:space="0" w:color="auto"/>
            <w:bottom w:val="none" w:sz="0" w:space="0" w:color="auto"/>
            <w:right w:val="none" w:sz="0" w:space="0" w:color="auto"/>
          </w:divBdr>
        </w:div>
        <w:div w:id="576522396">
          <w:marLeft w:val="547"/>
          <w:marRight w:val="0"/>
          <w:marTop w:val="154"/>
          <w:marBottom w:val="0"/>
          <w:divBdr>
            <w:top w:val="none" w:sz="0" w:space="0" w:color="auto"/>
            <w:left w:val="none" w:sz="0" w:space="0" w:color="auto"/>
            <w:bottom w:val="none" w:sz="0" w:space="0" w:color="auto"/>
            <w:right w:val="none" w:sz="0" w:space="0" w:color="auto"/>
          </w:divBdr>
        </w:div>
        <w:div w:id="1028682688">
          <w:marLeft w:val="547"/>
          <w:marRight w:val="0"/>
          <w:marTop w:val="154"/>
          <w:marBottom w:val="0"/>
          <w:divBdr>
            <w:top w:val="none" w:sz="0" w:space="0" w:color="auto"/>
            <w:left w:val="none" w:sz="0" w:space="0" w:color="auto"/>
            <w:bottom w:val="none" w:sz="0" w:space="0" w:color="auto"/>
            <w:right w:val="none" w:sz="0" w:space="0" w:color="auto"/>
          </w:divBdr>
        </w:div>
        <w:div w:id="1141001047">
          <w:marLeft w:val="547"/>
          <w:marRight w:val="0"/>
          <w:marTop w:val="154"/>
          <w:marBottom w:val="0"/>
          <w:divBdr>
            <w:top w:val="none" w:sz="0" w:space="0" w:color="auto"/>
            <w:left w:val="none" w:sz="0" w:space="0" w:color="auto"/>
            <w:bottom w:val="none" w:sz="0" w:space="0" w:color="auto"/>
            <w:right w:val="none" w:sz="0" w:space="0" w:color="auto"/>
          </w:divBdr>
        </w:div>
      </w:divsChild>
    </w:div>
    <w:div w:id="1352687390">
      <w:bodyDiv w:val="1"/>
      <w:marLeft w:val="0"/>
      <w:marRight w:val="0"/>
      <w:marTop w:val="0"/>
      <w:marBottom w:val="0"/>
      <w:divBdr>
        <w:top w:val="none" w:sz="0" w:space="0" w:color="auto"/>
        <w:left w:val="none" w:sz="0" w:space="0" w:color="auto"/>
        <w:bottom w:val="none" w:sz="0" w:space="0" w:color="auto"/>
        <w:right w:val="none" w:sz="0" w:space="0" w:color="auto"/>
      </w:divBdr>
    </w:div>
    <w:div w:id="1353069494">
      <w:bodyDiv w:val="1"/>
      <w:marLeft w:val="0"/>
      <w:marRight w:val="0"/>
      <w:marTop w:val="0"/>
      <w:marBottom w:val="0"/>
      <w:divBdr>
        <w:top w:val="none" w:sz="0" w:space="0" w:color="auto"/>
        <w:left w:val="none" w:sz="0" w:space="0" w:color="auto"/>
        <w:bottom w:val="none" w:sz="0" w:space="0" w:color="auto"/>
        <w:right w:val="none" w:sz="0" w:space="0" w:color="auto"/>
      </w:divBdr>
      <w:divsChild>
        <w:div w:id="268778817">
          <w:marLeft w:val="0"/>
          <w:marRight w:val="0"/>
          <w:marTop w:val="0"/>
          <w:marBottom w:val="0"/>
          <w:divBdr>
            <w:top w:val="none" w:sz="0" w:space="0" w:color="auto"/>
            <w:left w:val="none" w:sz="0" w:space="0" w:color="auto"/>
            <w:bottom w:val="none" w:sz="0" w:space="0" w:color="auto"/>
            <w:right w:val="none" w:sz="0" w:space="0" w:color="auto"/>
          </w:divBdr>
          <w:divsChild>
            <w:div w:id="1229725685">
              <w:marLeft w:val="0"/>
              <w:marRight w:val="0"/>
              <w:marTop w:val="0"/>
              <w:marBottom w:val="0"/>
              <w:divBdr>
                <w:top w:val="none" w:sz="0" w:space="0" w:color="auto"/>
                <w:left w:val="none" w:sz="0" w:space="0" w:color="auto"/>
                <w:bottom w:val="none" w:sz="0" w:space="0" w:color="auto"/>
                <w:right w:val="none" w:sz="0" w:space="0" w:color="auto"/>
              </w:divBdr>
              <w:divsChild>
                <w:div w:id="1176533493">
                  <w:marLeft w:val="0"/>
                  <w:marRight w:val="0"/>
                  <w:marTop w:val="0"/>
                  <w:marBottom w:val="0"/>
                  <w:divBdr>
                    <w:top w:val="none" w:sz="0" w:space="0" w:color="auto"/>
                    <w:left w:val="none" w:sz="0" w:space="0" w:color="auto"/>
                    <w:bottom w:val="none" w:sz="0" w:space="0" w:color="auto"/>
                    <w:right w:val="none" w:sz="0" w:space="0" w:color="auto"/>
                  </w:divBdr>
                  <w:divsChild>
                    <w:div w:id="2127580013">
                      <w:marLeft w:val="0"/>
                      <w:marRight w:val="0"/>
                      <w:marTop w:val="0"/>
                      <w:marBottom w:val="0"/>
                      <w:divBdr>
                        <w:top w:val="none" w:sz="0" w:space="0" w:color="auto"/>
                        <w:left w:val="none" w:sz="0" w:space="0" w:color="auto"/>
                        <w:bottom w:val="none" w:sz="0" w:space="0" w:color="auto"/>
                        <w:right w:val="none" w:sz="0" w:space="0" w:color="auto"/>
                      </w:divBdr>
                      <w:divsChild>
                        <w:div w:id="1653563028">
                          <w:marLeft w:val="0"/>
                          <w:marRight w:val="0"/>
                          <w:marTop w:val="0"/>
                          <w:marBottom w:val="0"/>
                          <w:divBdr>
                            <w:top w:val="none" w:sz="0" w:space="0" w:color="auto"/>
                            <w:left w:val="none" w:sz="0" w:space="0" w:color="auto"/>
                            <w:bottom w:val="none" w:sz="0" w:space="0" w:color="auto"/>
                            <w:right w:val="none" w:sz="0" w:space="0" w:color="auto"/>
                          </w:divBdr>
                          <w:divsChild>
                            <w:div w:id="1957441899">
                              <w:marLeft w:val="0"/>
                              <w:marRight w:val="0"/>
                              <w:marTop w:val="0"/>
                              <w:marBottom w:val="0"/>
                              <w:divBdr>
                                <w:top w:val="none" w:sz="0" w:space="0" w:color="auto"/>
                                <w:left w:val="none" w:sz="0" w:space="0" w:color="auto"/>
                                <w:bottom w:val="none" w:sz="0" w:space="0" w:color="auto"/>
                                <w:right w:val="none" w:sz="0" w:space="0" w:color="auto"/>
                              </w:divBdr>
                              <w:divsChild>
                                <w:div w:id="1722702737">
                                  <w:marLeft w:val="0"/>
                                  <w:marRight w:val="0"/>
                                  <w:marTop w:val="0"/>
                                  <w:marBottom w:val="0"/>
                                  <w:divBdr>
                                    <w:top w:val="none" w:sz="0" w:space="0" w:color="auto"/>
                                    <w:left w:val="none" w:sz="0" w:space="0" w:color="auto"/>
                                    <w:bottom w:val="none" w:sz="0" w:space="0" w:color="auto"/>
                                    <w:right w:val="none" w:sz="0" w:space="0" w:color="auto"/>
                                  </w:divBdr>
                                  <w:divsChild>
                                    <w:div w:id="1141074170">
                                      <w:marLeft w:val="0"/>
                                      <w:marRight w:val="0"/>
                                      <w:marTop w:val="0"/>
                                      <w:marBottom w:val="0"/>
                                      <w:divBdr>
                                        <w:top w:val="none" w:sz="0" w:space="0" w:color="auto"/>
                                        <w:left w:val="none" w:sz="0" w:space="0" w:color="auto"/>
                                        <w:bottom w:val="none" w:sz="0" w:space="0" w:color="auto"/>
                                        <w:right w:val="none" w:sz="0" w:space="0" w:color="auto"/>
                                      </w:divBdr>
                                      <w:divsChild>
                                        <w:div w:id="1863931792">
                                          <w:marLeft w:val="0"/>
                                          <w:marRight w:val="0"/>
                                          <w:marTop w:val="0"/>
                                          <w:marBottom w:val="0"/>
                                          <w:divBdr>
                                            <w:top w:val="none" w:sz="0" w:space="0" w:color="auto"/>
                                            <w:left w:val="none" w:sz="0" w:space="0" w:color="auto"/>
                                            <w:bottom w:val="none" w:sz="0" w:space="0" w:color="auto"/>
                                            <w:right w:val="none" w:sz="0" w:space="0" w:color="auto"/>
                                          </w:divBdr>
                                          <w:divsChild>
                                            <w:div w:id="405343886">
                                              <w:marLeft w:val="0"/>
                                              <w:marRight w:val="0"/>
                                              <w:marTop w:val="0"/>
                                              <w:marBottom w:val="0"/>
                                              <w:divBdr>
                                                <w:top w:val="none" w:sz="0" w:space="0" w:color="auto"/>
                                                <w:left w:val="none" w:sz="0" w:space="0" w:color="auto"/>
                                                <w:bottom w:val="none" w:sz="0" w:space="0" w:color="auto"/>
                                                <w:right w:val="none" w:sz="0" w:space="0" w:color="auto"/>
                                              </w:divBdr>
                                              <w:divsChild>
                                                <w:div w:id="2023045164">
                                                  <w:marLeft w:val="0"/>
                                                  <w:marRight w:val="0"/>
                                                  <w:marTop w:val="0"/>
                                                  <w:marBottom w:val="0"/>
                                                  <w:divBdr>
                                                    <w:top w:val="none" w:sz="0" w:space="0" w:color="auto"/>
                                                    <w:left w:val="none" w:sz="0" w:space="0" w:color="auto"/>
                                                    <w:bottom w:val="none" w:sz="0" w:space="0" w:color="auto"/>
                                                    <w:right w:val="none" w:sz="0" w:space="0" w:color="auto"/>
                                                  </w:divBdr>
                                                  <w:divsChild>
                                                    <w:div w:id="15861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2196618">
      <w:bodyDiv w:val="1"/>
      <w:marLeft w:val="0"/>
      <w:marRight w:val="0"/>
      <w:marTop w:val="0"/>
      <w:marBottom w:val="0"/>
      <w:divBdr>
        <w:top w:val="none" w:sz="0" w:space="0" w:color="auto"/>
        <w:left w:val="none" w:sz="0" w:space="0" w:color="auto"/>
        <w:bottom w:val="none" w:sz="0" w:space="0" w:color="auto"/>
        <w:right w:val="none" w:sz="0" w:space="0" w:color="auto"/>
      </w:divBdr>
    </w:div>
    <w:div w:id="1363824737">
      <w:bodyDiv w:val="1"/>
      <w:marLeft w:val="0"/>
      <w:marRight w:val="0"/>
      <w:marTop w:val="0"/>
      <w:marBottom w:val="0"/>
      <w:divBdr>
        <w:top w:val="none" w:sz="0" w:space="0" w:color="auto"/>
        <w:left w:val="none" w:sz="0" w:space="0" w:color="auto"/>
        <w:bottom w:val="none" w:sz="0" w:space="0" w:color="auto"/>
        <w:right w:val="none" w:sz="0" w:space="0" w:color="auto"/>
      </w:divBdr>
    </w:div>
    <w:div w:id="1369064127">
      <w:bodyDiv w:val="1"/>
      <w:marLeft w:val="0"/>
      <w:marRight w:val="0"/>
      <w:marTop w:val="0"/>
      <w:marBottom w:val="0"/>
      <w:divBdr>
        <w:top w:val="none" w:sz="0" w:space="0" w:color="auto"/>
        <w:left w:val="none" w:sz="0" w:space="0" w:color="auto"/>
        <w:bottom w:val="none" w:sz="0" w:space="0" w:color="auto"/>
        <w:right w:val="none" w:sz="0" w:space="0" w:color="auto"/>
      </w:divBdr>
    </w:div>
    <w:div w:id="1374692953">
      <w:bodyDiv w:val="1"/>
      <w:marLeft w:val="0"/>
      <w:marRight w:val="0"/>
      <w:marTop w:val="0"/>
      <w:marBottom w:val="0"/>
      <w:divBdr>
        <w:top w:val="none" w:sz="0" w:space="0" w:color="auto"/>
        <w:left w:val="none" w:sz="0" w:space="0" w:color="auto"/>
        <w:bottom w:val="none" w:sz="0" w:space="0" w:color="auto"/>
        <w:right w:val="none" w:sz="0" w:space="0" w:color="auto"/>
      </w:divBdr>
      <w:divsChild>
        <w:div w:id="464351548">
          <w:marLeft w:val="446"/>
          <w:marRight w:val="0"/>
          <w:marTop w:val="0"/>
          <w:marBottom w:val="0"/>
          <w:divBdr>
            <w:top w:val="none" w:sz="0" w:space="0" w:color="auto"/>
            <w:left w:val="none" w:sz="0" w:space="0" w:color="auto"/>
            <w:bottom w:val="none" w:sz="0" w:space="0" w:color="auto"/>
            <w:right w:val="none" w:sz="0" w:space="0" w:color="auto"/>
          </w:divBdr>
        </w:div>
        <w:div w:id="1475902405">
          <w:marLeft w:val="446"/>
          <w:marRight w:val="0"/>
          <w:marTop w:val="0"/>
          <w:marBottom w:val="0"/>
          <w:divBdr>
            <w:top w:val="none" w:sz="0" w:space="0" w:color="auto"/>
            <w:left w:val="none" w:sz="0" w:space="0" w:color="auto"/>
            <w:bottom w:val="none" w:sz="0" w:space="0" w:color="auto"/>
            <w:right w:val="none" w:sz="0" w:space="0" w:color="auto"/>
          </w:divBdr>
        </w:div>
        <w:div w:id="1750880513">
          <w:marLeft w:val="446"/>
          <w:marRight w:val="0"/>
          <w:marTop w:val="0"/>
          <w:marBottom w:val="0"/>
          <w:divBdr>
            <w:top w:val="none" w:sz="0" w:space="0" w:color="auto"/>
            <w:left w:val="none" w:sz="0" w:space="0" w:color="auto"/>
            <w:bottom w:val="none" w:sz="0" w:space="0" w:color="auto"/>
            <w:right w:val="none" w:sz="0" w:space="0" w:color="auto"/>
          </w:divBdr>
        </w:div>
      </w:divsChild>
    </w:div>
    <w:div w:id="1378119742">
      <w:bodyDiv w:val="1"/>
      <w:marLeft w:val="0"/>
      <w:marRight w:val="0"/>
      <w:marTop w:val="0"/>
      <w:marBottom w:val="0"/>
      <w:divBdr>
        <w:top w:val="none" w:sz="0" w:space="0" w:color="auto"/>
        <w:left w:val="none" w:sz="0" w:space="0" w:color="auto"/>
        <w:bottom w:val="none" w:sz="0" w:space="0" w:color="auto"/>
        <w:right w:val="none" w:sz="0" w:space="0" w:color="auto"/>
      </w:divBdr>
      <w:divsChild>
        <w:div w:id="193426786">
          <w:marLeft w:val="0"/>
          <w:marRight w:val="0"/>
          <w:marTop w:val="0"/>
          <w:marBottom w:val="0"/>
          <w:divBdr>
            <w:top w:val="none" w:sz="0" w:space="0" w:color="auto"/>
            <w:left w:val="none" w:sz="0" w:space="0" w:color="auto"/>
            <w:bottom w:val="none" w:sz="0" w:space="0" w:color="auto"/>
            <w:right w:val="none" w:sz="0" w:space="0" w:color="auto"/>
          </w:divBdr>
          <w:divsChild>
            <w:div w:id="199319499">
              <w:marLeft w:val="0"/>
              <w:marRight w:val="0"/>
              <w:marTop w:val="0"/>
              <w:marBottom w:val="0"/>
              <w:divBdr>
                <w:top w:val="none" w:sz="0" w:space="0" w:color="auto"/>
                <w:left w:val="none" w:sz="0" w:space="0" w:color="auto"/>
                <w:bottom w:val="none" w:sz="0" w:space="0" w:color="auto"/>
                <w:right w:val="none" w:sz="0" w:space="0" w:color="auto"/>
              </w:divBdr>
              <w:divsChild>
                <w:div w:id="1037898820">
                  <w:marLeft w:val="0"/>
                  <w:marRight w:val="0"/>
                  <w:marTop w:val="0"/>
                  <w:marBottom w:val="0"/>
                  <w:divBdr>
                    <w:top w:val="none" w:sz="0" w:space="0" w:color="auto"/>
                    <w:left w:val="none" w:sz="0" w:space="0" w:color="auto"/>
                    <w:bottom w:val="none" w:sz="0" w:space="0" w:color="auto"/>
                    <w:right w:val="none" w:sz="0" w:space="0" w:color="auto"/>
                  </w:divBdr>
                  <w:divsChild>
                    <w:div w:id="15093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796066">
      <w:bodyDiv w:val="1"/>
      <w:marLeft w:val="0"/>
      <w:marRight w:val="0"/>
      <w:marTop w:val="0"/>
      <w:marBottom w:val="0"/>
      <w:divBdr>
        <w:top w:val="none" w:sz="0" w:space="0" w:color="auto"/>
        <w:left w:val="none" w:sz="0" w:space="0" w:color="auto"/>
        <w:bottom w:val="none" w:sz="0" w:space="0" w:color="auto"/>
        <w:right w:val="none" w:sz="0" w:space="0" w:color="auto"/>
      </w:divBdr>
    </w:div>
    <w:div w:id="1385636376">
      <w:bodyDiv w:val="1"/>
      <w:marLeft w:val="0"/>
      <w:marRight w:val="0"/>
      <w:marTop w:val="0"/>
      <w:marBottom w:val="0"/>
      <w:divBdr>
        <w:top w:val="none" w:sz="0" w:space="0" w:color="auto"/>
        <w:left w:val="none" w:sz="0" w:space="0" w:color="auto"/>
        <w:bottom w:val="none" w:sz="0" w:space="0" w:color="auto"/>
        <w:right w:val="none" w:sz="0" w:space="0" w:color="auto"/>
      </w:divBdr>
      <w:divsChild>
        <w:div w:id="1407262780">
          <w:marLeft w:val="0"/>
          <w:marRight w:val="0"/>
          <w:marTop w:val="0"/>
          <w:marBottom w:val="0"/>
          <w:divBdr>
            <w:top w:val="none" w:sz="0" w:space="0" w:color="auto"/>
            <w:left w:val="none" w:sz="0" w:space="0" w:color="auto"/>
            <w:bottom w:val="none" w:sz="0" w:space="0" w:color="auto"/>
            <w:right w:val="none" w:sz="0" w:space="0" w:color="auto"/>
          </w:divBdr>
          <w:divsChild>
            <w:div w:id="1536580827">
              <w:marLeft w:val="0"/>
              <w:marRight w:val="0"/>
              <w:marTop w:val="0"/>
              <w:marBottom w:val="0"/>
              <w:divBdr>
                <w:top w:val="none" w:sz="0" w:space="0" w:color="auto"/>
                <w:left w:val="none" w:sz="0" w:space="0" w:color="auto"/>
                <w:bottom w:val="none" w:sz="0" w:space="0" w:color="auto"/>
                <w:right w:val="none" w:sz="0" w:space="0" w:color="auto"/>
              </w:divBdr>
              <w:divsChild>
                <w:div w:id="2091077176">
                  <w:marLeft w:val="0"/>
                  <w:marRight w:val="0"/>
                  <w:marTop w:val="0"/>
                  <w:marBottom w:val="0"/>
                  <w:divBdr>
                    <w:top w:val="none" w:sz="0" w:space="0" w:color="auto"/>
                    <w:left w:val="none" w:sz="0" w:space="0" w:color="auto"/>
                    <w:bottom w:val="none" w:sz="0" w:space="0" w:color="auto"/>
                    <w:right w:val="none" w:sz="0" w:space="0" w:color="auto"/>
                  </w:divBdr>
                  <w:divsChild>
                    <w:div w:id="680621041">
                      <w:marLeft w:val="0"/>
                      <w:marRight w:val="0"/>
                      <w:marTop w:val="0"/>
                      <w:marBottom w:val="0"/>
                      <w:divBdr>
                        <w:top w:val="none" w:sz="0" w:space="0" w:color="auto"/>
                        <w:left w:val="none" w:sz="0" w:space="0" w:color="auto"/>
                        <w:bottom w:val="none" w:sz="0" w:space="0" w:color="auto"/>
                        <w:right w:val="none" w:sz="0" w:space="0" w:color="auto"/>
                      </w:divBdr>
                      <w:divsChild>
                        <w:div w:id="1747803097">
                          <w:marLeft w:val="0"/>
                          <w:marRight w:val="0"/>
                          <w:marTop w:val="0"/>
                          <w:marBottom w:val="0"/>
                          <w:divBdr>
                            <w:top w:val="none" w:sz="0" w:space="0" w:color="auto"/>
                            <w:left w:val="none" w:sz="0" w:space="0" w:color="auto"/>
                            <w:bottom w:val="none" w:sz="0" w:space="0" w:color="auto"/>
                            <w:right w:val="none" w:sz="0" w:space="0" w:color="auto"/>
                          </w:divBdr>
                          <w:divsChild>
                            <w:div w:id="1163087643">
                              <w:marLeft w:val="0"/>
                              <w:marRight w:val="0"/>
                              <w:marTop w:val="0"/>
                              <w:marBottom w:val="0"/>
                              <w:divBdr>
                                <w:top w:val="none" w:sz="0" w:space="0" w:color="auto"/>
                                <w:left w:val="none" w:sz="0" w:space="0" w:color="auto"/>
                                <w:bottom w:val="none" w:sz="0" w:space="0" w:color="auto"/>
                                <w:right w:val="none" w:sz="0" w:space="0" w:color="auto"/>
                              </w:divBdr>
                              <w:divsChild>
                                <w:div w:id="500851597">
                                  <w:marLeft w:val="0"/>
                                  <w:marRight w:val="0"/>
                                  <w:marTop w:val="0"/>
                                  <w:marBottom w:val="0"/>
                                  <w:divBdr>
                                    <w:top w:val="none" w:sz="0" w:space="0" w:color="auto"/>
                                    <w:left w:val="none" w:sz="0" w:space="0" w:color="auto"/>
                                    <w:bottom w:val="none" w:sz="0" w:space="0" w:color="auto"/>
                                    <w:right w:val="none" w:sz="0" w:space="0" w:color="auto"/>
                                  </w:divBdr>
                                  <w:divsChild>
                                    <w:div w:id="1130435156">
                                      <w:marLeft w:val="0"/>
                                      <w:marRight w:val="0"/>
                                      <w:marTop w:val="0"/>
                                      <w:marBottom w:val="0"/>
                                      <w:divBdr>
                                        <w:top w:val="none" w:sz="0" w:space="0" w:color="auto"/>
                                        <w:left w:val="none" w:sz="0" w:space="0" w:color="auto"/>
                                        <w:bottom w:val="none" w:sz="0" w:space="0" w:color="auto"/>
                                        <w:right w:val="none" w:sz="0" w:space="0" w:color="auto"/>
                                      </w:divBdr>
                                      <w:divsChild>
                                        <w:div w:id="211423722">
                                          <w:marLeft w:val="0"/>
                                          <w:marRight w:val="0"/>
                                          <w:marTop w:val="0"/>
                                          <w:marBottom w:val="0"/>
                                          <w:divBdr>
                                            <w:top w:val="none" w:sz="0" w:space="0" w:color="auto"/>
                                            <w:left w:val="none" w:sz="0" w:space="0" w:color="auto"/>
                                            <w:bottom w:val="none" w:sz="0" w:space="0" w:color="auto"/>
                                            <w:right w:val="none" w:sz="0" w:space="0" w:color="auto"/>
                                          </w:divBdr>
                                          <w:divsChild>
                                            <w:div w:id="1085155141">
                                              <w:marLeft w:val="0"/>
                                              <w:marRight w:val="0"/>
                                              <w:marTop w:val="0"/>
                                              <w:marBottom w:val="0"/>
                                              <w:divBdr>
                                                <w:top w:val="none" w:sz="0" w:space="0" w:color="auto"/>
                                                <w:left w:val="none" w:sz="0" w:space="0" w:color="auto"/>
                                                <w:bottom w:val="none" w:sz="0" w:space="0" w:color="auto"/>
                                                <w:right w:val="none" w:sz="0" w:space="0" w:color="auto"/>
                                              </w:divBdr>
                                              <w:divsChild>
                                                <w:div w:id="1501458632">
                                                  <w:marLeft w:val="0"/>
                                                  <w:marRight w:val="0"/>
                                                  <w:marTop w:val="0"/>
                                                  <w:marBottom w:val="0"/>
                                                  <w:divBdr>
                                                    <w:top w:val="none" w:sz="0" w:space="0" w:color="auto"/>
                                                    <w:left w:val="none" w:sz="0" w:space="0" w:color="auto"/>
                                                    <w:bottom w:val="none" w:sz="0" w:space="0" w:color="auto"/>
                                                    <w:right w:val="none" w:sz="0" w:space="0" w:color="auto"/>
                                                  </w:divBdr>
                                                  <w:divsChild>
                                                    <w:div w:id="6456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0247223">
      <w:bodyDiv w:val="1"/>
      <w:marLeft w:val="0"/>
      <w:marRight w:val="0"/>
      <w:marTop w:val="0"/>
      <w:marBottom w:val="0"/>
      <w:divBdr>
        <w:top w:val="none" w:sz="0" w:space="0" w:color="auto"/>
        <w:left w:val="none" w:sz="0" w:space="0" w:color="auto"/>
        <w:bottom w:val="none" w:sz="0" w:space="0" w:color="auto"/>
        <w:right w:val="none" w:sz="0" w:space="0" w:color="auto"/>
      </w:divBdr>
    </w:div>
    <w:div w:id="1414861797">
      <w:bodyDiv w:val="1"/>
      <w:marLeft w:val="0"/>
      <w:marRight w:val="0"/>
      <w:marTop w:val="0"/>
      <w:marBottom w:val="0"/>
      <w:divBdr>
        <w:top w:val="none" w:sz="0" w:space="0" w:color="auto"/>
        <w:left w:val="none" w:sz="0" w:space="0" w:color="auto"/>
        <w:bottom w:val="none" w:sz="0" w:space="0" w:color="auto"/>
        <w:right w:val="none" w:sz="0" w:space="0" w:color="auto"/>
      </w:divBdr>
    </w:div>
    <w:div w:id="1439448638">
      <w:bodyDiv w:val="1"/>
      <w:marLeft w:val="0"/>
      <w:marRight w:val="0"/>
      <w:marTop w:val="0"/>
      <w:marBottom w:val="0"/>
      <w:divBdr>
        <w:top w:val="none" w:sz="0" w:space="0" w:color="auto"/>
        <w:left w:val="none" w:sz="0" w:space="0" w:color="auto"/>
        <w:bottom w:val="none" w:sz="0" w:space="0" w:color="auto"/>
        <w:right w:val="none" w:sz="0" w:space="0" w:color="auto"/>
      </w:divBdr>
    </w:div>
    <w:div w:id="1463033036">
      <w:bodyDiv w:val="1"/>
      <w:marLeft w:val="0"/>
      <w:marRight w:val="0"/>
      <w:marTop w:val="0"/>
      <w:marBottom w:val="0"/>
      <w:divBdr>
        <w:top w:val="none" w:sz="0" w:space="0" w:color="auto"/>
        <w:left w:val="none" w:sz="0" w:space="0" w:color="auto"/>
        <w:bottom w:val="none" w:sz="0" w:space="0" w:color="auto"/>
        <w:right w:val="none" w:sz="0" w:space="0" w:color="auto"/>
      </w:divBdr>
    </w:div>
    <w:div w:id="1464151866">
      <w:bodyDiv w:val="1"/>
      <w:marLeft w:val="0"/>
      <w:marRight w:val="0"/>
      <w:marTop w:val="0"/>
      <w:marBottom w:val="0"/>
      <w:divBdr>
        <w:top w:val="none" w:sz="0" w:space="0" w:color="auto"/>
        <w:left w:val="none" w:sz="0" w:space="0" w:color="auto"/>
        <w:bottom w:val="none" w:sz="0" w:space="0" w:color="auto"/>
        <w:right w:val="none" w:sz="0" w:space="0" w:color="auto"/>
      </w:divBdr>
    </w:div>
    <w:div w:id="1469014541">
      <w:bodyDiv w:val="1"/>
      <w:marLeft w:val="0"/>
      <w:marRight w:val="0"/>
      <w:marTop w:val="0"/>
      <w:marBottom w:val="0"/>
      <w:divBdr>
        <w:top w:val="none" w:sz="0" w:space="0" w:color="auto"/>
        <w:left w:val="none" w:sz="0" w:space="0" w:color="auto"/>
        <w:bottom w:val="none" w:sz="0" w:space="0" w:color="auto"/>
        <w:right w:val="none" w:sz="0" w:space="0" w:color="auto"/>
      </w:divBdr>
    </w:div>
    <w:div w:id="1492284311">
      <w:bodyDiv w:val="1"/>
      <w:marLeft w:val="0"/>
      <w:marRight w:val="0"/>
      <w:marTop w:val="0"/>
      <w:marBottom w:val="0"/>
      <w:divBdr>
        <w:top w:val="none" w:sz="0" w:space="0" w:color="auto"/>
        <w:left w:val="none" w:sz="0" w:space="0" w:color="auto"/>
        <w:bottom w:val="none" w:sz="0" w:space="0" w:color="auto"/>
        <w:right w:val="none" w:sz="0" w:space="0" w:color="auto"/>
      </w:divBdr>
    </w:div>
    <w:div w:id="1513571577">
      <w:bodyDiv w:val="1"/>
      <w:marLeft w:val="0"/>
      <w:marRight w:val="0"/>
      <w:marTop w:val="0"/>
      <w:marBottom w:val="0"/>
      <w:divBdr>
        <w:top w:val="none" w:sz="0" w:space="0" w:color="auto"/>
        <w:left w:val="none" w:sz="0" w:space="0" w:color="auto"/>
        <w:bottom w:val="none" w:sz="0" w:space="0" w:color="auto"/>
        <w:right w:val="none" w:sz="0" w:space="0" w:color="auto"/>
      </w:divBdr>
      <w:divsChild>
        <w:div w:id="612594375">
          <w:marLeft w:val="360"/>
          <w:marRight w:val="0"/>
          <w:marTop w:val="0"/>
          <w:marBottom w:val="0"/>
          <w:divBdr>
            <w:top w:val="none" w:sz="0" w:space="0" w:color="auto"/>
            <w:left w:val="none" w:sz="0" w:space="0" w:color="auto"/>
            <w:bottom w:val="none" w:sz="0" w:space="0" w:color="auto"/>
            <w:right w:val="none" w:sz="0" w:space="0" w:color="auto"/>
          </w:divBdr>
        </w:div>
      </w:divsChild>
    </w:div>
    <w:div w:id="1528568755">
      <w:bodyDiv w:val="1"/>
      <w:marLeft w:val="0"/>
      <w:marRight w:val="0"/>
      <w:marTop w:val="0"/>
      <w:marBottom w:val="0"/>
      <w:divBdr>
        <w:top w:val="none" w:sz="0" w:space="0" w:color="auto"/>
        <w:left w:val="none" w:sz="0" w:space="0" w:color="auto"/>
        <w:bottom w:val="none" w:sz="0" w:space="0" w:color="auto"/>
        <w:right w:val="none" w:sz="0" w:space="0" w:color="auto"/>
      </w:divBdr>
    </w:div>
    <w:div w:id="1530216395">
      <w:bodyDiv w:val="1"/>
      <w:marLeft w:val="0"/>
      <w:marRight w:val="0"/>
      <w:marTop w:val="0"/>
      <w:marBottom w:val="0"/>
      <w:divBdr>
        <w:top w:val="none" w:sz="0" w:space="0" w:color="auto"/>
        <w:left w:val="none" w:sz="0" w:space="0" w:color="auto"/>
        <w:bottom w:val="none" w:sz="0" w:space="0" w:color="auto"/>
        <w:right w:val="none" w:sz="0" w:space="0" w:color="auto"/>
      </w:divBdr>
    </w:div>
    <w:div w:id="1542207916">
      <w:bodyDiv w:val="1"/>
      <w:marLeft w:val="0"/>
      <w:marRight w:val="0"/>
      <w:marTop w:val="0"/>
      <w:marBottom w:val="0"/>
      <w:divBdr>
        <w:top w:val="none" w:sz="0" w:space="0" w:color="auto"/>
        <w:left w:val="none" w:sz="0" w:space="0" w:color="auto"/>
        <w:bottom w:val="none" w:sz="0" w:space="0" w:color="auto"/>
        <w:right w:val="none" w:sz="0" w:space="0" w:color="auto"/>
      </w:divBdr>
    </w:div>
    <w:div w:id="1546136567">
      <w:bodyDiv w:val="1"/>
      <w:marLeft w:val="0"/>
      <w:marRight w:val="0"/>
      <w:marTop w:val="0"/>
      <w:marBottom w:val="0"/>
      <w:divBdr>
        <w:top w:val="none" w:sz="0" w:space="0" w:color="auto"/>
        <w:left w:val="none" w:sz="0" w:space="0" w:color="auto"/>
        <w:bottom w:val="none" w:sz="0" w:space="0" w:color="auto"/>
        <w:right w:val="none" w:sz="0" w:space="0" w:color="auto"/>
      </w:divBdr>
    </w:div>
    <w:div w:id="1559898768">
      <w:bodyDiv w:val="1"/>
      <w:marLeft w:val="0"/>
      <w:marRight w:val="0"/>
      <w:marTop w:val="0"/>
      <w:marBottom w:val="0"/>
      <w:divBdr>
        <w:top w:val="none" w:sz="0" w:space="0" w:color="auto"/>
        <w:left w:val="none" w:sz="0" w:space="0" w:color="auto"/>
        <w:bottom w:val="none" w:sz="0" w:space="0" w:color="auto"/>
        <w:right w:val="none" w:sz="0" w:space="0" w:color="auto"/>
      </w:divBdr>
      <w:divsChild>
        <w:div w:id="108167072">
          <w:marLeft w:val="1166"/>
          <w:marRight w:val="0"/>
          <w:marTop w:val="96"/>
          <w:marBottom w:val="0"/>
          <w:divBdr>
            <w:top w:val="none" w:sz="0" w:space="0" w:color="auto"/>
            <w:left w:val="none" w:sz="0" w:space="0" w:color="auto"/>
            <w:bottom w:val="none" w:sz="0" w:space="0" w:color="auto"/>
            <w:right w:val="none" w:sz="0" w:space="0" w:color="auto"/>
          </w:divBdr>
        </w:div>
        <w:div w:id="298268556">
          <w:marLeft w:val="547"/>
          <w:marRight w:val="0"/>
          <w:marTop w:val="110"/>
          <w:marBottom w:val="0"/>
          <w:divBdr>
            <w:top w:val="none" w:sz="0" w:space="0" w:color="auto"/>
            <w:left w:val="none" w:sz="0" w:space="0" w:color="auto"/>
            <w:bottom w:val="none" w:sz="0" w:space="0" w:color="auto"/>
            <w:right w:val="none" w:sz="0" w:space="0" w:color="auto"/>
          </w:divBdr>
        </w:div>
        <w:div w:id="637997110">
          <w:marLeft w:val="1166"/>
          <w:marRight w:val="0"/>
          <w:marTop w:val="96"/>
          <w:marBottom w:val="0"/>
          <w:divBdr>
            <w:top w:val="none" w:sz="0" w:space="0" w:color="auto"/>
            <w:left w:val="none" w:sz="0" w:space="0" w:color="auto"/>
            <w:bottom w:val="none" w:sz="0" w:space="0" w:color="auto"/>
            <w:right w:val="none" w:sz="0" w:space="0" w:color="auto"/>
          </w:divBdr>
        </w:div>
        <w:div w:id="826821049">
          <w:marLeft w:val="1166"/>
          <w:marRight w:val="0"/>
          <w:marTop w:val="96"/>
          <w:marBottom w:val="0"/>
          <w:divBdr>
            <w:top w:val="none" w:sz="0" w:space="0" w:color="auto"/>
            <w:left w:val="none" w:sz="0" w:space="0" w:color="auto"/>
            <w:bottom w:val="none" w:sz="0" w:space="0" w:color="auto"/>
            <w:right w:val="none" w:sz="0" w:space="0" w:color="auto"/>
          </w:divBdr>
        </w:div>
        <w:div w:id="844978445">
          <w:marLeft w:val="547"/>
          <w:marRight w:val="0"/>
          <w:marTop w:val="110"/>
          <w:marBottom w:val="0"/>
          <w:divBdr>
            <w:top w:val="none" w:sz="0" w:space="0" w:color="auto"/>
            <w:left w:val="none" w:sz="0" w:space="0" w:color="auto"/>
            <w:bottom w:val="none" w:sz="0" w:space="0" w:color="auto"/>
            <w:right w:val="none" w:sz="0" w:space="0" w:color="auto"/>
          </w:divBdr>
        </w:div>
        <w:div w:id="858742431">
          <w:marLeft w:val="1166"/>
          <w:marRight w:val="0"/>
          <w:marTop w:val="96"/>
          <w:marBottom w:val="0"/>
          <w:divBdr>
            <w:top w:val="none" w:sz="0" w:space="0" w:color="auto"/>
            <w:left w:val="none" w:sz="0" w:space="0" w:color="auto"/>
            <w:bottom w:val="none" w:sz="0" w:space="0" w:color="auto"/>
            <w:right w:val="none" w:sz="0" w:space="0" w:color="auto"/>
          </w:divBdr>
        </w:div>
        <w:div w:id="1033725819">
          <w:marLeft w:val="1166"/>
          <w:marRight w:val="0"/>
          <w:marTop w:val="96"/>
          <w:marBottom w:val="0"/>
          <w:divBdr>
            <w:top w:val="none" w:sz="0" w:space="0" w:color="auto"/>
            <w:left w:val="none" w:sz="0" w:space="0" w:color="auto"/>
            <w:bottom w:val="none" w:sz="0" w:space="0" w:color="auto"/>
            <w:right w:val="none" w:sz="0" w:space="0" w:color="auto"/>
          </w:divBdr>
        </w:div>
        <w:div w:id="1265069957">
          <w:marLeft w:val="1166"/>
          <w:marRight w:val="0"/>
          <w:marTop w:val="96"/>
          <w:marBottom w:val="0"/>
          <w:divBdr>
            <w:top w:val="none" w:sz="0" w:space="0" w:color="auto"/>
            <w:left w:val="none" w:sz="0" w:space="0" w:color="auto"/>
            <w:bottom w:val="none" w:sz="0" w:space="0" w:color="auto"/>
            <w:right w:val="none" w:sz="0" w:space="0" w:color="auto"/>
          </w:divBdr>
        </w:div>
      </w:divsChild>
    </w:div>
    <w:div w:id="1561284118">
      <w:bodyDiv w:val="1"/>
      <w:marLeft w:val="0"/>
      <w:marRight w:val="0"/>
      <w:marTop w:val="0"/>
      <w:marBottom w:val="0"/>
      <w:divBdr>
        <w:top w:val="none" w:sz="0" w:space="0" w:color="auto"/>
        <w:left w:val="none" w:sz="0" w:space="0" w:color="auto"/>
        <w:bottom w:val="none" w:sz="0" w:space="0" w:color="auto"/>
        <w:right w:val="none" w:sz="0" w:space="0" w:color="auto"/>
      </w:divBdr>
    </w:div>
    <w:div w:id="1582374092">
      <w:bodyDiv w:val="1"/>
      <w:marLeft w:val="0"/>
      <w:marRight w:val="0"/>
      <w:marTop w:val="0"/>
      <w:marBottom w:val="0"/>
      <w:divBdr>
        <w:top w:val="none" w:sz="0" w:space="0" w:color="auto"/>
        <w:left w:val="none" w:sz="0" w:space="0" w:color="auto"/>
        <w:bottom w:val="none" w:sz="0" w:space="0" w:color="auto"/>
        <w:right w:val="none" w:sz="0" w:space="0" w:color="auto"/>
      </w:divBdr>
    </w:div>
    <w:div w:id="1585067465">
      <w:bodyDiv w:val="1"/>
      <w:marLeft w:val="0"/>
      <w:marRight w:val="0"/>
      <w:marTop w:val="0"/>
      <w:marBottom w:val="0"/>
      <w:divBdr>
        <w:top w:val="none" w:sz="0" w:space="0" w:color="auto"/>
        <w:left w:val="none" w:sz="0" w:space="0" w:color="auto"/>
        <w:bottom w:val="none" w:sz="0" w:space="0" w:color="auto"/>
        <w:right w:val="none" w:sz="0" w:space="0" w:color="auto"/>
      </w:divBdr>
      <w:divsChild>
        <w:div w:id="566379207">
          <w:marLeft w:val="0"/>
          <w:marRight w:val="0"/>
          <w:marTop w:val="0"/>
          <w:marBottom w:val="0"/>
          <w:divBdr>
            <w:top w:val="none" w:sz="0" w:space="0" w:color="auto"/>
            <w:left w:val="none" w:sz="0" w:space="0" w:color="auto"/>
            <w:bottom w:val="none" w:sz="0" w:space="0" w:color="auto"/>
            <w:right w:val="none" w:sz="0" w:space="0" w:color="auto"/>
          </w:divBdr>
          <w:divsChild>
            <w:div w:id="1416242593">
              <w:marLeft w:val="0"/>
              <w:marRight w:val="0"/>
              <w:marTop w:val="0"/>
              <w:marBottom w:val="0"/>
              <w:divBdr>
                <w:top w:val="none" w:sz="0" w:space="0" w:color="auto"/>
                <w:left w:val="none" w:sz="0" w:space="0" w:color="auto"/>
                <w:bottom w:val="none" w:sz="0" w:space="0" w:color="auto"/>
                <w:right w:val="none" w:sz="0" w:space="0" w:color="auto"/>
              </w:divBdr>
              <w:divsChild>
                <w:div w:id="517936015">
                  <w:marLeft w:val="150"/>
                  <w:marRight w:val="0"/>
                  <w:marTop w:val="0"/>
                  <w:marBottom w:val="0"/>
                  <w:divBdr>
                    <w:top w:val="none" w:sz="0" w:space="0" w:color="auto"/>
                    <w:left w:val="none" w:sz="0" w:space="0" w:color="auto"/>
                    <w:bottom w:val="none" w:sz="0" w:space="0" w:color="auto"/>
                    <w:right w:val="none" w:sz="0" w:space="0" w:color="auto"/>
                  </w:divBdr>
                  <w:divsChild>
                    <w:div w:id="1442529425">
                      <w:marLeft w:val="0"/>
                      <w:marRight w:val="0"/>
                      <w:marTop w:val="0"/>
                      <w:marBottom w:val="0"/>
                      <w:divBdr>
                        <w:top w:val="none" w:sz="0" w:space="0" w:color="auto"/>
                        <w:left w:val="none" w:sz="0" w:space="0" w:color="auto"/>
                        <w:bottom w:val="none" w:sz="0" w:space="0" w:color="auto"/>
                        <w:right w:val="none" w:sz="0" w:space="0" w:color="auto"/>
                      </w:divBdr>
                      <w:divsChild>
                        <w:div w:id="21392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155455">
      <w:bodyDiv w:val="1"/>
      <w:marLeft w:val="0"/>
      <w:marRight w:val="0"/>
      <w:marTop w:val="0"/>
      <w:marBottom w:val="0"/>
      <w:divBdr>
        <w:top w:val="none" w:sz="0" w:space="0" w:color="auto"/>
        <w:left w:val="none" w:sz="0" w:space="0" w:color="auto"/>
        <w:bottom w:val="none" w:sz="0" w:space="0" w:color="auto"/>
        <w:right w:val="none" w:sz="0" w:space="0" w:color="auto"/>
      </w:divBdr>
      <w:divsChild>
        <w:div w:id="196898166">
          <w:marLeft w:val="0"/>
          <w:marRight w:val="0"/>
          <w:marTop w:val="0"/>
          <w:marBottom w:val="0"/>
          <w:divBdr>
            <w:top w:val="none" w:sz="0" w:space="0" w:color="auto"/>
            <w:left w:val="none" w:sz="0" w:space="0" w:color="auto"/>
            <w:bottom w:val="none" w:sz="0" w:space="0" w:color="auto"/>
            <w:right w:val="none" w:sz="0" w:space="0" w:color="auto"/>
          </w:divBdr>
          <w:divsChild>
            <w:div w:id="1474903792">
              <w:marLeft w:val="0"/>
              <w:marRight w:val="0"/>
              <w:marTop w:val="0"/>
              <w:marBottom w:val="0"/>
              <w:divBdr>
                <w:top w:val="none" w:sz="0" w:space="0" w:color="auto"/>
                <w:left w:val="none" w:sz="0" w:space="0" w:color="auto"/>
                <w:bottom w:val="none" w:sz="0" w:space="0" w:color="auto"/>
                <w:right w:val="none" w:sz="0" w:space="0" w:color="auto"/>
              </w:divBdr>
              <w:divsChild>
                <w:div w:id="1308434226">
                  <w:marLeft w:val="0"/>
                  <w:marRight w:val="0"/>
                  <w:marTop w:val="0"/>
                  <w:marBottom w:val="0"/>
                  <w:divBdr>
                    <w:top w:val="none" w:sz="0" w:space="0" w:color="auto"/>
                    <w:left w:val="none" w:sz="0" w:space="0" w:color="auto"/>
                    <w:bottom w:val="none" w:sz="0" w:space="0" w:color="auto"/>
                    <w:right w:val="single" w:sz="6" w:space="0" w:color="C8DDEB"/>
                  </w:divBdr>
                  <w:divsChild>
                    <w:div w:id="1112170204">
                      <w:marLeft w:val="0"/>
                      <w:marRight w:val="0"/>
                      <w:marTop w:val="0"/>
                      <w:marBottom w:val="0"/>
                      <w:divBdr>
                        <w:top w:val="none" w:sz="0" w:space="0" w:color="auto"/>
                        <w:left w:val="none" w:sz="0" w:space="0" w:color="auto"/>
                        <w:bottom w:val="none" w:sz="0" w:space="0" w:color="auto"/>
                        <w:right w:val="none" w:sz="0" w:space="0" w:color="auto"/>
                      </w:divBdr>
                      <w:divsChild>
                        <w:div w:id="777678631">
                          <w:marLeft w:val="0"/>
                          <w:marRight w:val="0"/>
                          <w:marTop w:val="0"/>
                          <w:marBottom w:val="0"/>
                          <w:divBdr>
                            <w:top w:val="none" w:sz="0" w:space="0" w:color="auto"/>
                            <w:left w:val="none" w:sz="0" w:space="0" w:color="auto"/>
                            <w:bottom w:val="none" w:sz="0" w:space="0" w:color="auto"/>
                            <w:right w:val="none" w:sz="0" w:space="0" w:color="auto"/>
                          </w:divBdr>
                          <w:divsChild>
                            <w:div w:id="32539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922581">
      <w:bodyDiv w:val="1"/>
      <w:marLeft w:val="0"/>
      <w:marRight w:val="0"/>
      <w:marTop w:val="0"/>
      <w:marBottom w:val="0"/>
      <w:divBdr>
        <w:top w:val="none" w:sz="0" w:space="0" w:color="auto"/>
        <w:left w:val="none" w:sz="0" w:space="0" w:color="auto"/>
        <w:bottom w:val="none" w:sz="0" w:space="0" w:color="auto"/>
        <w:right w:val="none" w:sz="0" w:space="0" w:color="auto"/>
      </w:divBdr>
      <w:divsChild>
        <w:div w:id="54819701">
          <w:marLeft w:val="547"/>
          <w:marRight w:val="0"/>
          <w:marTop w:val="0"/>
          <w:marBottom w:val="0"/>
          <w:divBdr>
            <w:top w:val="none" w:sz="0" w:space="0" w:color="auto"/>
            <w:left w:val="none" w:sz="0" w:space="0" w:color="auto"/>
            <w:bottom w:val="none" w:sz="0" w:space="0" w:color="auto"/>
            <w:right w:val="none" w:sz="0" w:space="0" w:color="auto"/>
          </w:divBdr>
        </w:div>
        <w:div w:id="1020664042">
          <w:marLeft w:val="547"/>
          <w:marRight w:val="0"/>
          <w:marTop w:val="0"/>
          <w:marBottom w:val="0"/>
          <w:divBdr>
            <w:top w:val="none" w:sz="0" w:space="0" w:color="auto"/>
            <w:left w:val="none" w:sz="0" w:space="0" w:color="auto"/>
            <w:bottom w:val="none" w:sz="0" w:space="0" w:color="auto"/>
            <w:right w:val="none" w:sz="0" w:space="0" w:color="auto"/>
          </w:divBdr>
        </w:div>
        <w:div w:id="1500270273">
          <w:marLeft w:val="720"/>
          <w:marRight w:val="0"/>
          <w:marTop w:val="0"/>
          <w:marBottom w:val="0"/>
          <w:divBdr>
            <w:top w:val="none" w:sz="0" w:space="0" w:color="auto"/>
            <w:left w:val="none" w:sz="0" w:space="0" w:color="auto"/>
            <w:bottom w:val="none" w:sz="0" w:space="0" w:color="auto"/>
            <w:right w:val="none" w:sz="0" w:space="0" w:color="auto"/>
          </w:divBdr>
        </w:div>
      </w:divsChild>
    </w:div>
    <w:div w:id="1606764603">
      <w:bodyDiv w:val="1"/>
      <w:marLeft w:val="0"/>
      <w:marRight w:val="0"/>
      <w:marTop w:val="0"/>
      <w:marBottom w:val="0"/>
      <w:divBdr>
        <w:top w:val="none" w:sz="0" w:space="0" w:color="auto"/>
        <w:left w:val="none" w:sz="0" w:space="0" w:color="auto"/>
        <w:bottom w:val="none" w:sz="0" w:space="0" w:color="auto"/>
        <w:right w:val="none" w:sz="0" w:space="0" w:color="auto"/>
      </w:divBdr>
      <w:divsChild>
        <w:div w:id="2093045371">
          <w:marLeft w:val="446"/>
          <w:marRight w:val="0"/>
          <w:marTop w:val="0"/>
          <w:marBottom w:val="120"/>
          <w:divBdr>
            <w:top w:val="none" w:sz="0" w:space="0" w:color="auto"/>
            <w:left w:val="none" w:sz="0" w:space="0" w:color="auto"/>
            <w:bottom w:val="none" w:sz="0" w:space="0" w:color="auto"/>
            <w:right w:val="none" w:sz="0" w:space="0" w:color="auto"/>
          </w:divBdr>
        </w:div>
      </w:divsChild>
    </w:div>
    <w:div w:id="1615090958">
      <w:bodyDiv w:val="1"/>
      <w:marLeft w:val="0"/>
      <w:marRight w:val="0"/>
      <w:marTop w:val="0"/>
      <w:marBottom w:val="0"/>
      <w:divBdr>
        <w:top w:val="none" w:sz="0" w:space="0" w:color="auto"/>
        <w:left w:val="none" w:sz="0" w:space="0" w:color="auto"/>
        <w:bottom w:val="none" w:sz="0" w:space="0" w:color="auto"/>
        <w:right w:val="none" w:sz="0" w:space="0" w:color="auto"/>
      </w:divBdr>
    </w:div>
    <w:div w:id="1620605730">
      <w:bodyDiv w:val="1"/>
      <w:marLeft w:val="0"/>
      <w:marRight w:val="0"/>
      <w:marTop w:val="0"/>
      <w:marBottom w:val="0"/>
      <w:divBdr>
        <w:top w:val="none" w:sz="0" w:space="0" w:color="auto"/>
        <w:left w:val="none" w:sz="0" w:space="0" w:color="auto"/>
        <w:bottom w:val="none" w:sz="0" w:space="0" w:color="auto"/>
        <w:right w:val="none" w:sz="0" w:space="0" w:color="auto"/>
      </w:divBdr>
    </w:div>
    <w:div w:id="1647389416">
      <w:bodyDiv w:val="1"/>
      <w:marLeft w:val="0"/>
      <w:marRight w:val="0"/>
      <w:marTop w:val="0"/>
      <w:marBottom w:val="0"/>
      <w:divBdr>
        <w:top w:val="none" w:sz="0" w:space="0" w:color="auto"/>
        <w:left w:val="none" w:sz="0" w:space="0" w:color="auto"/>
        <w:bottom w:val="none" w:sz="0" w:space="0" w:color="auto"/>
        <w:right w:val="none" w:sz="0" w:space="0" w:color="auto"/>
      </w:divBdr>
    </w:div>
    <w:div w:id="1668941970">
      <w:bodyDiv w:val="1"/>
      <w:marLeft w:val="0"/>
      <w:marRight w:val="0"/>
      <w:marTop w:val="0"/>
      <w:marBottom w:val="0"/>
      <w:divBdr>
        <w:top w:val="none" w:sz="0" w:space="0" w:color="auto"/>
        <w:left w:val="none" w:sz="0" w:space="0" w:color="auto"/>
        <w:bottom w:val="none" w:sz="0" w:space="0" w:color="auto"/>
        <w:right w:val="none" w:sz="0" w:space="0" w:color="auto"/>
      </w:divBdr>
      <w:divsChild>
        <w:div w:id="408234164">
          <w:marLeft w:val="562"/>
          <w:marRight w:val="0"/>
          <w:marTop w:val="115"/>
          <w:marBottom w:val="0"/>
          <w:divBdr>
            <w:top w:val="none" w:sz="0" w:space="0" w:color="auto"/>
            <w:left w:val="none" w:sz="0" w:space="0" w:color="auto"/>
            <w:bottom w:val="none" w:sz="0" w:space="0" w:color="auto"/>
            <w:right w:val="none" w:sz="0" w:space="0" w:color="auto"/>
          </w:divBdr>
        </w:div>
        <w:div w:id="1830442543">
          <w:marLeft w:val="562"/>
          <w:marRight w:val="0"/>
          <w:marTop w:val="115"/>
          <w:marBottom w:val="0"/>
          <w:divBdr>
            <w:top w:val="none" w:sz="0" w:space="0" w:color="auto"/>
            <w:left w:val="none" w:sz="0" w:space="0" w:color="auto"/>
            <w:bottom w:val="none" w:sz="0" w:space="0" w:color="auto"/>
            <w:right w:val="none" w:sz="0" w:space="0" w:color="auto"/>
          </w:divBdr>
        </w:div>
      </w:divsChild>
    </w:div>
    <w:div w:id="1685594008">
      <w:bodyDiv w:val="1"/>
      <w:marLeft w:val="0"/>
      <w:marRight w:val="0"/>
      <w:marTop w:val="0"/>
      <w:marBottom w:val="0"/>
      <w:divBdr>
        <w:top w:val="none" w:sz="0" w:space="0" w:color="auto"/>
        <w:left w:val="none" w:sz="0" w:space="0" w:color="auto"/>
        <w:bottom w:val="none" w:sz="0" w:space="0" w:color="auto"/>
        <w:right w:val="none" w:sz="0" w:space="0" w:color="auto"/>
      </w:divBdr>
    </w:div>
    <w:div w:id="1704744242">
      <w:bodyDiv w:val="1"/>
      <w:marLeft w:val="0"/>
      <w:marRight w:val="0"/>
      <w:marTop w:val="0"/>
      <w:marBottom w:val="0"/>
      <w:divBdr>
        <w:top w:val="none" w:sz="0" w:space="0" w:color="auto"/>
        <w:left w:val="none" w:sz="0" w:space="0" w:color="auto"/>
        <w:bottom w:val="none" w:sz="0" w:space="0" w:color="auto"/>
        <w:right w:val="none" w:sz="0" w:space="0" w:color="auto"/>
      </w:divBdr>
    </w:div>
    <w:div w:id="1718235876">
      <w:bodyDiv w:val="1"/>
      <w:marLeft w:val="0"/>
      <w:marRight w:val="0"/>
      <w:marTop w:val="0"/>
      <w:marBottom w:val="0"/>
      <w:divBdr>
        <w:top w:val="none" w:sz="0" w:space="0" w:color="auto"/>
        <w:left w:val="none" w:sz="0" w:space="0" w:color="auto"/>
        <w:bottom w:val="none" w:sz="0" w:space="0" w:color="auto"/>
        <w:right w:val="none" w:sz="0" w:space="0" w:color="auto"/>
      </w:divBdr>
    </w:div>
    <w:div w:id="1740666385">
      <w:bodyDiv w:val="1"/>
      <w:marLeft w:val="0"/>
      <w:marRight w:val="0"/>
      <w:marTop w:val="0"/>
      <w:marBottom w:val="0"/>
      <w:divBdr>
        <w:top w:val="none" w:sz="0" w:space="0" w:color="auto"/>
        <w:left w:val="none" w:sz="0" w:space="0" w:color="auto"/>
        <w:bottom w:val="none" w:sz="0" w:space="0" w:color="auto"/>
        <w:right w:val="none" w:sz="0" w:space="0" w:color="auto"/>
      </w:divBdr>
    </w:div>
    <w:div w:id="1766534231">
      <w:bodyDiv w:val="1"/>
      <w:marLeft w:val="0"/>
      <w:marRight w:val="0"/>
      <w:marTop w:val="0"/>
      <w:marBottom w:val="0"/>
      <w:divBdr>
        <w:top w:val="none" w:sz="0" w:space="0" w:color="auto"/>
        <w:left w:val="none" w:sz="0" w:space="0" w:color="auto"/>
        <w:bottom w:val="none" w:sz="0" w:space="0" w:color="auto"/>
        <w:right w:val="none" w:sz="0" w:space="0" w:color="auto"/>
      </w:divBdr>
      <w:divsChild>
        <w:div w:id="348025089">
          <w:marLeft w:val="547"/>
          <w:marRight w:val="0"/>
          <w:marTop w:val="67"/>
          <w:marBottom w:val="120"/>
          <w:divBdr>
            <w:top w:val="none" w:sz="0" w:space="0" w:color="auto"/>
            <w:left w:val="none" w:sz="0" w:space="0" w:color="auto"/>
            <w:bottom w:val="none" w:sz="0" w:space="0" w:color="auto"/>
            <w:right w:val="none" w:sz="0" w:space="0" w:color="auto"/>
          </w:divBdr>
        </w:div>
        <w:div w:id="890187702">
          <w:marLeft w:val="1166"/>
          <w:marRight w:val="0"/>
          <w:marTop w:val="67"/>
          <w:marBottom w:val="120"/>
          <w:divBdr>
            <w:top w:val="none" w:sz="0" w:space="0" w:color="auto"/>
            <w:left w:val="none" w:sz="0" w:space="0" w:color="auto"/>
            <w:bottom w:val="none" w:sz="0" w:space="0" w:color="auto"/>
            <w:right w:val="none" w:sz="0" w:space="0" w:color="auto"/>
          </w:divBdr>
        </w:div>
        <w:div w:id="985358605">
          <w:marLeft w:val="547"/>
          <w:marRight w:val="0"/>
          <w:marTop w:val="67"/>
          <w:marBottom w:val="120"/>
          <w:divBdr>
            <w:top w:val="none" w:sz="0" w:space="0" w:color="auto"/>
            <w:left w:val="none" w:sz="0" w:space="0" w:color="auto"/>
            <w:bottom w:val="none" w:sz="0" w:space="0" w:color="auto"/>
            <w:right w:val="none" w:sz="0" w:space="0" w:color="auto"/>
          </w:divBdr>
        </w:div>
        <w:div w:id="1111970478">
          <w:marLeft w:val="547"/>
          <w:marRight w:val="0"/>
          <w:marTop w:val="67"/>
          <w:marBottom w:val="120"/>
          <w:divBdr>
            <w:top w:val="none" w:sz="0" w:space="0" w:color="auto"/>
            <w:left w:val="none" w:sz="0" w:space="0" w:color="auto"/>
            <w:bottom w:val="none" w:sz="0" w:space="0" w:color="auto"/>
            <w:right w:val="none" w:sz="0" w:space="0" w:color="auto"/>
          </w:divBdr>
        </w:div>
        <w:div w:id="1487278137">
          <w:marLeft w:val="547"/>
          <w:marRight w:val="0"/>
          <w:marTop w:val="67"/>
          <w:marBottom w:val="120"/>
          <w:divBdr>
            <w:top w:val="none" w:sz="0" w:space="0" w:color="auto"/>
            <w:left w:val="none" w:sz="0" w:space="0" w:color="auto"/>
            <w:bottom w:val="none" w:sz="0" w:space="0" w:color="auto"/>
            <w:right w:val="none" w:sz="0" w:space="0" w:color="auto"/>
          </w:divBdr>
        </w:div>
        <w:div w:id="1713844112">
          <w:marLeft w:val="547"/>
          <w:marRight w:val="0"/>
          <w:marTop w:val="67"/>
          <w:marBottom w:val="120"/>
          <w:divBdr>
            <w:top w:val="none" w:sz="0" w:space="0" w:color="auto"/>
            <w:left w:val="none" w:sz="0" w:space="0" w:color="auto"/>
            <w:bottom w:val="none" w:sz="0" w:space="0" w:color="auto"/>
            <w:right w:val="none" w:sz="0" w:space="0" w:color="auto"/>
          </w:divBdr>
        </w:div>
        <w:div w:id="1775519112">
          <w:marLeft w:val="547"/>
          <w:marRight w:val="0"/>
          <w:marTop w:val="67"/>
          <w:marBottom w:val="120"/>
          <w:divBdr>
            <w:top w:val="none" w:sz="0" w:space="0" w:color="auto"/>
            <w:left w:val="none" w:sz="0" w:space="0" w:color="auto"/>
            <w:bottom w:val="none" w:sz="0" w:space="0" w:color="auto"/>
            <w:right w:val="none" w:sz="0" w:space="0" w:color="auto"/>
          </w:divBdr>
        </w:div>
        <w:div w:id="1813325480">
          <w:marLeft w:val="1166"/>
          <w:marRight w:val="0"/>
          <w:marTop w:val="67"/>
          <w:marBottom w:val="120"/>
          <w:divBdr>
            <w:top w:val="none" w:sz="0" w:space="0" w:color="auto"/>
            <w:left w:val="none" w:sz="0" w:space="0" w:color="auto"/>
            <w:bottom w:val="none" w:sz="0" w:space="0" w:color="auto"/>
            <w:right w:val="none" w:sz="0" w:space="0" w:color="auto"/>
          </w:divBdr>
        </w:div>
      </w:divsChild>
    </w:div>
    <w:div w:id="1821725874">
      <w:bodyDiv w:val="1"/>
      <w:marLeft w:val="0"/>
      <w:marRight w:val="0"/>
      <w:marTop w:val="0"/>
      <w:marBottom w:val="0"/>
      <w:divBdr>
        <w:top w:val="none" w:sz="0" w:space="0" w:color="auto"/>
        <w:left w:val="none" w:sz="0" w:space="0" w:color="auto"/>
        <w:bottom w:val="none" w:sz="0" w:space="0" w:color="auto"/>
        <w:right w:val="none" w:sz="0" w:space="0" w:color="auto"/>
      </w:divBdr>
      <w:divsChild>
        <w:div w:id="260185295">
          <w:marLeft w:val="1166"/>
          <w:marRight w:val="0"/>
          <w:marTop w:val="134"/>
          <w:marBottom w:val="0"/>
          <w:divBdr>
            <w:top w:val="none" w:sz="0" w:space="0" w:color="auto"/>
            <w:left w:val="none" w:sz="0" w:space="0" w:color="auto"/>
            <w:bottom w:val="none" w:sz="0" w:space="0" w:color="auto"/>
            <w:right w:val="none" w:sz="0" w:space="0" w:color="auto"/>
          </w:divBdr>
        </w:div>
        <w:div w:id="530849420">
          <w:marLeft w:val="1166"/>
          <w:marRight w:val="0"/>
          <w:marTop w:val="134"/>
          <w:marBottom w:val="0"/>
          <w:divBdr>
            <w:top w:val="none" w:sz="0" w:space="0" w:color="auto"/>
            <w:left w:val="none" w:sz="0" w:space="0" w:color="auto"/>
            <w:bottom w:val="none" w:sz="0" w:space="0" w:color="auto"/>
            <w:right w:val="none" w:sz="0" w:space="0" w:color="auto"/>
          </w:divBdr>
        </w:div>
        <w:div w:id="766120518">
          <w:marLeft w:val="1166"/>
          <w:marRight w:val="0"/>
          <w:marTop w:val="134"/>
          <w:marBottom w:val="0"/>
          <w:divBdr>
            <w:top w:val="none" w:sz="0" w:space="0" w:color="auto"/>
            <w:left w:val="none" w:sz="0" w:space="0" w:color="auto"/>
            <w:bottom w:val="none" w:sz="0" w:space="0" w:color="auto"/>
            <w:right w:val="none" w:sz="0" w:space="0" w:color="auto"/>
          </w:divBdr>
        </w:div>
        <w:div w:id="1154683059">
          <w:marLeft w:val="1166"/>
          <w:marRight w:val="0"/>
          <w:marTop w:val="134"/>
          <w:marBottom w:val="0"/>
          <w:divBdr>
            <w:top w:val="none" w:sz="0" w:space="0" w:color="auto"/>
            <w:left w:val="none" w:sz="0" w:space="0" w:color="auto"/>
            <w:bottom w:val="none" w:sz="0" w:space="0" w:color="auto"/>
            <w:right w:val="none" w:sz="0" w:space="0" w:color="auto"/>
          </w:divBdr>
        </w:div>
        <w:div w:id="2127499542">
          <w:marLeft w:val="1166"/>
          <w:marRight w:val="0"/>
          <w:marTop w:val="134"/>
          <w:marBottom w:val="0"/>
          <w:divBdr>
            <w:top w:val="none" w:sz="0" w:space="0" w:color="auto"/>
            <w:left w:val="none" w:sz="0" w:space="0" w:color="auto"/>
            <w:bottom w:val="none" w:sz="0" w:space="0" w:color="auto"/>
            <w:right w:val="none" w:sz="0" w:space="0" w:color="auto"/>
          </w:divBdr>
        </w:div>
      </w:divsChild>
    </w:div>
    <w:div w:id="1822234990">
      <w:bodyDiv w:val="1"/>
      <w:marLeft w:val="0"/>
      <w:marRight w:val="0"/>
      <w:marTop w:val="0"/>
      <w:marBottom w:val="0"/>
      <w:divBdr>
        <w:top w:val="none" w:sz="0" w:space="0" w:color="auto"/>
        <w:left w:val="none" w:sz="0" w:space="0" w:color="auto"/>
        <w:bottom w:val="none" w:sz="0" w:space="0" w:color="auto"/>
        <w:right w:val="none" w:sz="0" w:space="0" w:color="auto"/>
      </w:divBdr>
    </w:div>
    <w:div w:id="1838958447">
      <w:bodyDiv w:val="1"/>
      <w:marLeft w:val="0"/>
      <w:marRight w:val="0"/>
      <w:marTop w:val="0"/>
      <w:marBottom w:val="0"/>
      <w:divBdr>
        <w:top w:val="none" w:sz="0" w:space="0" w:color="auto"/>
        <w:left w:val="none" w:sz="0" w:space="0" w:color="auto"/>
        <w:bottom w:val="none" w:sz="0" w:space="0" w:color="auto"/>
        <w:right w:val="none" w:sz="0" w:space="0" w:color="auto"/>
      </w:divBdr>
    </w:div>
    <w:div w:id="1858494950">
      <w:bodyDiv w:val="1"/>
      <w:marLeft w:val="0"/>
      <w:marRight w:val="0"/>
      <w:marTop w:val="0"/>
      <w:marBottom w:val="0"/>
      <w:divBdr>
        <w:top w:val="none" w:sz="0" w:space="0" w:color="auto"/>
        <w:left w:val="none" w:sz="0" w:space="0" w:color="auto"/>
        <w:bottom w:val="none" w:sz="0" w:space="0" w:color="auto"/>
        <w:right w:val="none" w:sz="0" w:space="0" w:color="auto"/>
      </w:divBdr>
      <w:divsChild>
        <w:div w:id="8721185">
          <w:marLeft w:val="0"/>
          <w:marRight w:val="0"/>
          <w:marTop w:val="0"/>
          <w:marBottom w:val="0"/>
          <w:divBdr>
            <w:top w:val="none" w:sz="0" w:space="0" w:color="auto"/>
            <w:left w:val="none" w:sz="0" w:space="0" w:color="auto"/>
            <w:bottom w:val="none" w:sz="0" w:space="0" w:color="auto"/>
            <w:right w:val="none" w:sz="0" w:space="0" w:color="auto"/>
          </w:divBdr>
          <w:divsChild>
            <w:div w:id="1072697619">
              <w:marLeft w:val="0"/>
              <w:marRight w:val="0"/>
              <w:marTop w:val="0"/>
              <w:marBottom w:val="0"/>
              <w:divBdr>
                <w:top w:val="none" w:sz="0" w:space="0" w:color="auto"/>
                <w:left w:val="none" w:sz="0" w:space="0" w:color="auto"/>
                <w:bottom w:val="none" w:sz="0" w:space="0" w:color="auto"/>
                <w:right w:val="none" w:sz="0" w:space="0" w:color="auto"/>
              </w:divBdr>
              <w:divsChild>
                <w:div w:id="1990208700">
                  <w:marLeft w:val="0"/>
                  <w:marRight w:val="0"/>
                  <w:marTop w:val="0"/>
                  <w:marBottom w:val="750"/>
                  <w:divBdr>
                    <w:top w:val="none" w:sz="0" w:space="0" w:color="auto"/>
                    <w:left w:val="none" w:sz="0" w:space="0" w:color="auto"/>
                    <w:bottom w:val="none" w:sz="0" w:space="0" w:color="auto"/>
                    <w:right w:val="none" w:sz="0" w:space="0" w:color="auto"/>
                  </w:divBdr>
                  <w:divsChild>
                    <w:div w:id="550771573">
                      <w:marLeft w:val="0"/>
                      <w:marRight w:val="0"/>
                      <w:marTop w:val="0"/>
                      <w:marBottom w:val="0"/>
                      <w:divBdr>
                        <w:top w:val="none" w:sz="0" w:space="0" w:color="auto"/>
                        <w:left w:val="none" w:sz="0" w:space="0" w:color="auto"/>
                        <w:bottom w:val="none" w:sz="0" w:space="0" w:color="auto"/>
                        <w:right w:val="none" w:sz="0" w:space="0" w:color="auto"/>
                      </w:divBdr>
                      <w:divsChild>
                        <w:div w:id="1161046290">
                          <w:marLeft w:val="0"/>
                          <w:marRight w:val="0"/>
                          <w:marTop w:val="0"/>
                          <w:marBottom w:val="0"/>
                          <w:divBdr>
                            <w:top w:val="none" w:sz="0" w:space="0" w:color="auto"/>
                            <w:left w:val="none" w:sz="0" w:space="0" w:color="auto"/>
                            <w:bottom w:val="none" w:sz="0" w:space="0" w:color="auto"/>
                            <w:right w:val="none" w:sz="0" w:space="0" w:color="auto"/>
                          </w:divBdr>
                          <w:divsChild>
                            <w:div w:id="96415792">
                              <w:marLeft w:val="0"/>
                              <w:marRight w:val="0"/>
                              <w:marTop w:val="0"/>
                              <w:marBottom w:val="0"/>
                              <w:divBdr>
                                <w:top w:val="none" w:sz="0" w:space="0" w:color="auto"/>
                                <w:left w:val="none" w:sz="0" w:space="0" w:color="auto"/>
                                <w:bottom w:val="none" w:sz="0" w:space="0" w:color="auto"/>
                                <w:right w:val="none" w:sz="0" w:space="0" w:color="auto"/>
                              </w:divBdr>
                              <w:divsChild>
                                <w:div w:id="376004351">
                                  <w:marLeft w:val="0"/>
                                  <w:marRight w:val="0"/>
                                  <w:marTop w:val="0"/>
                                  <w:marBottom w:val="0"/>
                                  <w:divBdr>
                                    <w:top w:val="none" w:sz="0" w:space="0" w:color="auto"/>
                                    <w:left w:val="none" w:sz="0" w:space="0" w:color="auto"/>
                                    <w:bottom w:val="none" w:sz="0" w:space="0" w:color="auto"/>
                                    <w:right w:val="none" w:sz="0" w:space="0" w:color="auto"/>
                                  </w:divBdr>
                                  <w:divsChild>
                                    <w:div w:id="59864680">
                                      <w:marLeft w:val="0"/>
                                      <w:marRight w:val="0"/>
                                      <w:marTop w:val="0"/>
                                      <w:marBottom w:val="0"/>
                                      <w:divBdr>
                                        <w:top w:val="none" w:sz="0" w:space="0" w:color="auto"/>
                                        <w:left w:val="none" w:sz="0" w:space="0" w:color="auto"/>
                                        <w:bottom w:val="none" w:sz="0" w:space="0" w:color="auto"/>
                                        <w:right w:val="none" w:sz="0" w:space="0" w:color="auto"/>
                                      </w:divBdr>
                                      <w:divsChild>
                                        <w:div w:id="120672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971103">
      <w:bodyDiv w:val="1"/>
      <w:marLeft w:val="0"/>
      <w:marRight w:val="0"/>
      <w:marTop w:val="0"/>
      <w:marBottom w:val="0"/>
      <w:divBdr>
        <w:top w:val="none" w:sz="0" w:space="0" w:color="auto"/>
        <w:left w:val="none" w:sz="0" w:space="0" w:color="auto"/>
        <w:bottom w:val="none" w:sz="0" w:space="0" w:color="auto"/>
        <w:right w:val="none" w:sz="0" w:space="0" w:color="auto"/>
      </w:divBdr>
      <w:divsChild>
        <w:div w:id="1339891510">
          <w:marLeft w:val="0"/>
          <w:marRight w:val="0"/>
          <w:marTop w:val="0"/>
          <w:marBottom w:val="0"/>
          <w:divBdr>
            <w:top w:val="none" w:sz="0" w:space="0" w:color="auto"/>
            <w:left w:val="none" w:sz="0" w:space="0" w:color="auto"/>
            <w:bottom w:val="none" w:sz="0" w:space="0" w:color="auto"/>
            <w:right w:val="none" w:sz="0" w:space="0" w:color="auto"/>
          </w:divBdr>
          <w:divsChild>
            <w:div w:id="589781517">
              <w:marLeft w:val="0"/>
              <w:marRight w:val="0"/>
              <w:marTop w:val="0"/>
              <w:marBottom w:val="0"/>
              <w:divBdr>
                <w:top w:val="none" w:sz="0" w:space="0" w:color="auto"/>
                <w:left w:val="none" w:sz="0" w:space="0" w:color="auto"/>
                <w:bottom w:val="none" w:sz="0" w:space="0" w:color="auto"/>
                <w:right w:val="none" w:sz="0" w:space="0" w:color="auto"/>
              </w:divBdr>
              <w:divsChild>
                <w:div w:id="1589850980">
                  <w:marLeft w:val="0"/>
                  <w:marRight w:val="0"/>
                  <w:marTop w:val="0"/>
                  <w:marBottom w:val="0"/>
                  <w:divBdr>
                    <w:top w:val="none" w:sz="0" w:space="0" w:color="auto"/>
                    <w:left w:val="none" w:sz="0" w:space="0" w:color="auto"/>
                    <w:bottom w:val="none" w:sz="0" w:space="0" w:color="auto"/>
                    <w:right w:val="none" w:sz="0" w:space="0" w:color="auto"/>
                  </w:divBdr>
                  <w:divsChild>
                    <w:div w:id="5249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841897">
      <w:bodyDiv w:val="1"/>
      <w:marLeft w:val="0"/>
      <w:marRight w:val="0"/>
      <w:marTop w:val="0"/>
      <w:marBottom w:val="0"/>
      <w:divBdr>
        <w:top w:val="none" w:sz="0" w:space="0" w:color="auto"/>
        <w:left w:val="none" w:sz="0" w:space="0" w:color="auto"/>
        <w:bottom w:val="none" w:sz="0" w:space="0" w:color="auto"/>
        <w:right w:val="none" w:sz="0" w:space="0" w:color="auto"/>
      </w:divBdr>
    </w:div>
    <w:div w:id="1887526186">
      <w:bodyDiv w:val="1"/>
      <w:marLeft w:val="0"/>
      <w:marRight w:val="0"/>
      <w:marTop w:val="0"/>
      <w:marBottom w:val="0"/>
      <w:divBdr>
        <w:top w:val="none" w:sz="0" w:space="0" w:color="auto"/>
        <w:left w:val="none" w:sz="0" w:space="0" w:color="auto"/>
        <w:bottom w:val="none" w:sz="0" w:space="0" w:color="auto"/>
        <w:right w:val="none" w:sz="0" w:space="0" w:color="auto"/>
      </w:divBdr>
      <w:divsChild>
        <w:div w:id="992417166">
          <w:marLeft w:val="547"/>
          <w:marRight w:val="0"/>
          <w:marTop w:val="86"/>
          <w:marBottom w:val="0"/>
          <w:divBdr>
            <w:top w:val="none" w:sz="0" w:space="0" w:color="auto"/>
            <w:left w:val="none" w:sz="0" w:space="0" w:color="auto"/>
            <w:bottom w:val="none" w:sz="0" w:space="0" w:color="auto"/>
            <w:right w:val="none" w:sz="0" w:space="0" w:color="auto"/>
          </w:divBdr>
        </w:div>
        <w:div w:id="1032419150">
          <w:marLeft w:val="547"/>
          <w:marRight w:val="0"/>
          <w:marTop w:val="86"/>
          <w:marBottom w:val="0"/>
          <w:divBdr>
            <w:top w:val="none" w:sz="0" w:space="0" w:color="auto"/>
            <w:left w:val="none" w:sz="0" w:space="0" w:color="auto"/>
            <w:bottom w:val="none" w:sz="0" w:space="0" w:color="auto"/>
            <w:right w:val="none" w:sz="0" w:space="0" w:color="auto"/>
          </w:divBdr>
        </w:div>
        <w:div w:id="1069307527">
          <w:marLeft w:val="547"/>
          <w:marRight w:val="0"/>
          <w:marTop w:val="86"/>
          <w:marBottom w:val="0"/>
          <w:divBdr>
            <w:top w:val="none" w:sz="0" w:space="0" w:color="auto"/>
            <w:left w:val="none" w:sz="0" w:space="0" w:color="auto"/>
            <w:bottom w:val="none" w:sz="0" w:space="0" w:color="auto"/>
            <w:right w:val="none" w:sz="0" w:space="0" w:color="auto"/>
          </w:divBdr>
        </w:div>
        <w:div w:id="1088842762">
          <w:marLeft w:val="547"/>
          <w:marRight w:val="0"/>
          <w:marTop w:val="86"/>
          <w:marBottom w:val="0"/>
          <w:divBdr>
            <w:top w:val="none" w:sz="0" w:space="0" w:color="auto"/>
            <w:left w:val="none" w:sz="0" w:space="0" w:color="auto"/>
            <w:bottom w:val="none" w:sz="0" w:space="0" w:color="auto"/>
            <w:right w:val="none" w:sz="0" w:space="0" w:color="auto"/>
          </w:divBdr>
        </w:div>
        <w:div w:id="1250775896">
          <w:marLeft w:val="547"/>
          <w:marRight w:val="0"/>
          <w:marTop w:val="86"/>
          <w:marBottom w:val="0"/>
          <w:divBdr>
            <w:top w:val="none" w:sz="0" w:space="0" w:color="auto"/>
            <w:left w:val="none" w:sz="0" w:space="0" w:color="auto"/>
            <w:bottom w:val="none" w:sz="0" w:space="0" w:color="auto"/>
            <w:right w:val="none" w:sz="0" w:space="0" w:color="auto"/>
          </w:divBdr>
        </w:div>
        <w:div w:id="1411152410">
          <w:marLeft w:val="547"/>
          <w:marRight w:val="0"/>
          <w:marTop w:val="86"/>
          <w:marBottom w:val="0"/>
          <w:divBdr>
            <w:top w:val="none" w:sz="0" w:space="0" w:color="auto"/>
            <w:left w:val="none" w:sz="0" w:space="0" w:color="auto"/>
            <w:bottom w:val="none" w:sz="0" w:space="0" w:color="auto"/>
            <w:right w:val="none" w:sz="0" w:space="0" w:color="auto"/>
          </w:divBdr>
        </w:div>
      </w:divsChild>
    </w:div>
    <w:div w:id="1898324303">
      <w:bodyDiv w:val="1"/>
      <w:marLeft w:val="0"/>
      <w:marRight w:val="0"/>
      <w:marTop w:val="0"/>
      <w:marBottom w:val="0"/>
      <w:divBdr>
        <w:top w:val="none" w:sz="0" w:space="0" w:color="auto"/>
        <w:left w:val="none" w:sz="0" w:space="0" w:color="auto"/>
        <w:bottom w:val="none" w:sz="0" w:space="0" w:color="auto"/>
        <w:right w:val="none" w:sz="0" w:space="0" w:color="auto"/>
      </w:divBdr>
    </w:div>
    <w:div w:id="1905412020">
      <w:bodyDiv w:val="1"/>
      <w:marLeft w:val="0"/>
      <w:marRight w:val="0"/>
      <w:marTop w:val="0"/>
      <w:marBottom w:val="0"/>
      <w:divBdr>
        <w:top w:val="none" w:sz="0" w:space="0" w:color="auto"/>
        <w:left w:val="none" w:sz="0" w:space="0" w:color="auto"/>
        <w:bottom w:val="none" w:sz="0" w:space="0" w:color="auto"/>
        <w:right w:val="none" w:sz="0" w:space="0" w:color="auto"/>
      </w:divBdr>
    </w:div>
    <w:div w:id="1912930711">
      <w:bodyDiv w:val="1"/>
      <w:marLeft w:val="0"/>
      <w:marRight w:val="0"/>
      <w:marTop w:val="0"/>
      <w:marBottom w:val="0"/>
      <w:divBdr>
        <w:top w:val="none" w:sz="0" w:space="0" w:color="auto"/>
        <w:left w:val="none" w:sz="0" w:space="0" w:color="auto"/>
        <w:bottom w:val="none" w:sz="0" w:space="0" w:color="auto"/>
        <w:right w:val="none" w:sz="0" w:space="0" w:color="auto"/>
      </w:divBdr>
    </w:div>
    <w:div w:id="1917741723">
      <w:bodyDiv w:val="1"/>
      <w:marLeft w:val="0"/>
      <w:marRight w:val="0"/>
      <w:marTop w:val="0"/>
      <w:marBottom w:val="0"/>
      <w:divBdr>
        <w:top w:val="none" w:sz="0" w:space="0" w:color="auto"/>
        <w:left w:val="none" w:sz="0" w:space="0" w:color="auto"/>
        <w:bottom w:val="none" w:sz="0" w:space="0" w:color="auto"/>
        <w:right w:val="none" w:sz="0" w:space="0" w:color="auto"/>
      </w:divBdr>
    </w:div>
    <w:div w:id="1930581868">
      <w:bodyDiv w:val="1"/>
      <w:marLeft w:val="0"/>
      <w:marRight w:val="0"/>
      <w:marTop w:val="0"/>
      <w:marBottom w:val="0"/>
      <w:divBdr>
        <w:top w:val="none" w:sz="0" w:space="0" w:color="auto"/>
        <w:left w:val="none" w:sz="0" w:space="0" w:color="auto"/>
        <w:bottom w:val="none" w:sz="0" w:space="0" w:color="auto"/>
        <w:right w:val="none" w:sz="0" w:space="0" w:color="auto"/>
      </w:divBdr>
    </w:div>
    <w:div w:id="1940605219">
      <w:bodyDiv w:val="1"/>
      <w:marLeft w:val="0"/>
      <w:marRight w:val="0"/>
      <w:marTop w:val="0"/>
      <w:marBottom w:val="0"/>
      <w:divBdr>
        <w:top w:val="none" w:sz="0" w:space="0" w:color="auto"/>
        <w:left w:val="none" w:sz="0" w:space="0" w:color="auto"/>
        <w:bottom w:val="none" w:sz="0" w:space="0" w:color="auto"/>
        <w:right w:val="none" w:sz="0" w:space="0" w:color="auto"/>
      </w:divBdr>
    </w:div>
    <w:div w:id="1949317141">
      <w:bodyDiv w:val="1"/>
      <w:marLeft w:val="0"/>
      <w:marRight w:val="0"/>
      <w:marTop w:val="0"/>
      <w:marBottom w:val="0"/>
      <w:divBdr>
        <w:top w:val="none" w:sz="0" w:space="0" w:color="auto"/>
        <w:left w:val="none" w:sz="0" w:space="0" w:color="auto"/>
        <w:bottom w:val="none" w:sz="0" w:space="0" w:color="auto"/>
        <w:right w:val="none" w:sz="0" w:space="0" w:color="auto"/>
      </w:divBdr>
    </w:div>
    <w:div w:id="1958635484">
      <w:bodyDiv w:val="1"/>
      <w:marLeft w:val="0"/>
      <w:marRight w:val="0"/>
      <w:marTop w:val="0"/>
      <w:marBottom w:val="0"/>
      <w:divBdr>
        <w:top w:val="none" w:sz="0" w:space="0" w:color="auto"/>
        <w:left w:val="none" w:sz="0" w:space="0" w:color="auto"/>
        <w:bottom w:val="none" w:sz="0" w:space="0" w:color="auto"/>
        <w:right w:val="none" w:sz="0" w:space="0" w:color="auto"/>
      </w:divBdr>
    </w:div>
    <w:div w:id="1981684724">
      <w:bodyDiv w:val="1"/>
      <w:marLeft w:val="0"/>
      <w:marRight w:val="0"/>
      <w:marTop w:val="0"/>
      <w:marBottom w:val="0"/>
      <w:divBdr>
        <w:top w:val="none" w:sz="0" w:space="0" w:color="auto"/>
        <w:left w:val="none" w:sz="0" w:space="0" w:color="auto"/>
        <w:bottom w:val="none" w:sz="0" w:space="0" w:color="auto"/>
        <w:right w:val="none" w:sz="0" w:space="0" w:color="auto"/>
      </w:divBdr>
      <w:divsChild>
        <w:div w:id="842627717">
          <w:marLeft w:val="0"/>
          <w:marRight w:val="0"/>
          <w:marTop w:val="0"/>
          <w:marBottom w:val="0"/>
          <w:divBdr>
            <w:top w:val="none" w:sz="0" w:space="0" w:color="auto"/>
            <w:left w:val="none" w:sz="0" w:space="0" w:color="auto"/>
            <w:bottom w:val="none" w:sz="0" w:space="0" w:color="auto"/>
            <w:right w:val="none" w:sz="0" w:space="0" w:color="auto"/>
          </w:divBdr>
          <w:divsChild>
            <w:div w:id="1525634802">
              <w:marLeft w:val="0"/>
              <w:marRight w:val="0"/>
              <w:marTop w:val="0"/>
              <w:marBottom w:val="0"/>
              <w:divBdr>
                <w:top w:val="none" w:sz="0" w:space="0" w:color="auto"/>
                <w:left w:val="none" w:sz="0" w:space="0" w:color="auto"/>
                <w:bottom w:val="none" w:sz="0" w:space="0" w:color="auto"/>
                <w:right w:val="none" w:sz="0" w:space="0" w:color="auto"/>
              </w:divBdr>
              <w:divsChild>
                <w:div w:id="616831794">
                  <w:marLeft w:val="0"/>
                  <w:marRight w:val="0"/>
                  <w:marTop w:val="0"/>
                  <w:marBottom w:val="0"/>
                  <w:divBdr>
                    <w:top w:val="none" w:sz="0" w:space="0" w:color="auto"/>
                    <w:left w:val="none" w:sz="0" w:space="0" w:color="auto"/>
                    <w:bottom w:val="none" w:sz="0" w:space="0" w:color="auto"/>
                    <w:right w:val="none" w:sz="0" w:space="0" w:color="auto"/>
                  </w:divBdr>
                  <w:divsChild>
                    <w:div w:id="1056271115">
                      <w:marLeft w:val="0"/>
                      <w:marRight w:val="0"/>
                      <w:marTop w:val="0"/>
                      <w:marBottom w:val="0"/>
                      <w:divBdr>
                        <w:top w:val="none" w:sz="0" w:space="0" w:color="auto"/>
                        <w:left w:val="none" w:sz="0" w:space="0" w:color="auto"/>
                        <w:bottom w:val="none" w:sz="0" w:space="0" w:color="auto"/>
                        <w:right w:val="none" w:sz="0" w:space="0" w:color="auto"/>
                      </w:divBdr>
                      <w:divsChild>
                        <w:div w:id="1747804071">
                          <w:marLeft w:val="0"/>
                          <w:marRight w:val="0"/>
                          <w:marTop w:val="0"/>
                          <w:marBottom w:val="0"/>
                          <w:divBdr>
                            <w:top w:val="none" w:sz="0" w:space="0" w:color="auto"/>
                            <w:left w:val="none" w:sz="0" w:space="0" w:color="auto"/>
                            <w:bottom w:val="none" w:sz="0" w:space="0" w:color="auto"/>
                            <w:right w:val="none" w:sz="0" w:space="0" w:color="auto"/>
                          </w:divBdr>
                          <w:divsChild>
                            <w:div w:id="1108506612">
                              <w:marLeft w:val="2070"/>
                              <w:marRight w:val="3960"/>
                              <w:marTop w:val="0"/>
                              <w:marBottom w:val="0"/>
                              <w:divBdr>
                                <w:top w:val="none" w:sz="0" w:space="0" w:color="auto"/>
                                <w:left w:val="none" w:sz="0" w:space="0" w:color="auto"/>
                                <w:bottom w:val="none" w:sz="0" w:space="0" w:color="auto"/>
                                <w:right w:val="none" w:sz="0" w:space="0" w:color="auto"/>
                              </w:divBdr>
                              <w:divsChild>
                                <w:div w:id="1854294343">
                                  <w:marLeft w:val="0"/>
                                  <w:marRight w:val="0"/>
                                  <w:marTop w:val="0"/>
                                  <w:marBottom w:val="0"/>
                                  <w:divBdr>
                                    <w:top w:val="none" w:sz="0" w:space="0" w:color="auto"/>
                                    <w:left w:val="none" w:sz="0" w:space="0" w:color="auto"/>
                                    <w:bottom w:val="none" w:sz="0" w:space="0" w:color="auto"/>
                                    <w:right w:val="none" w:sz="0" w:space="0" w:color="auto"/>
                                  </w:divBdr>
                                  <w:divsChild>
                                    <w:div w:id="1917667136">
                                      <w:marLeft w:val="0"/>
                                      <w:marRight w:val="0"/>
                                      <w:marTop w:val="0"/>
                                      <w:marBottom w:val="0"/>
                                      <w:divBdr>
                                        <w:top w:val="none" w:sz="0" w:space="0" w:color="auto"/>
                                        <w:left w:val="none" w:sz="0" w:space="0" w:color="auto"/>
                                        <w:bottom w:val="none" w:sz="0" w:space="0" w:color="auto"/>
                                        <w:right w:val="none" w:sz="0" w:space="0" w:color="auto"/>
                                      </w:divBdr>
                                      <w:divsChild>
                                        <w:div w:id="1647969600">
                                          <w:marLeft w:val="0"/>
                                          <w:marRight w:val="0"/>
                                          <w:marTop w:val="0"/>
                                          <w:marBottom w:val="0"/>
                                          <w:divBdr>
                                            <w:top w:val="none" w:sz="0" w:space="0" w:color="auto"/>
                                            <w:left w:val="none" w:sz="0" w:space="0" w:color="auto"/>
                                            <w:bottom w:val="none" w:sz="0" w:space="0" w:color="auto"/>
                                            <w:right w:val="none" w:sz="0" w:space="0" w:color="auto"/>
                                          </w:divBdr>
                                          <w:divsChild>
                                            <w:div w:id="1602224514">
                                              <w:marLeft w:val="0"/>
                                              <w:marRight w:val="0"/>
                                              <w:marTop w:val="90"/>
                                              <w:marBottom w:val="0"/>
                                              <w:divBdr>
                                                <w:top w:val="none" w:sz="0" w:space="0" w:color="auto"/>
                                                <w:left w:val="none" w:sz="0" w:space="0" w:color="auto"/>
                                                <w:bottom w:val="none" w:sz="0" w:space="0" w:color="auto"/>
                                                <w:right w:val="none" w:sz="0" w:space="0" w:color="auto"/>
                                              </w:divBdr>
                                              <w:divsChild>
                                                <w:div w:id="44332089">
                                                  <w:marLeft w:val="0"/>
                                                  <w:marRight w:val="0"/>
                                                  <w:marTop w:val="0"/>
                                                  <w:marBottom w:val="0"/>
                                                  <w:divBdr>
                                                    <w:top w:val="none" w:sz="0" w:space="0" w:color="auto"/>
                                                    <w:left w:val="none" w:sz="0" w:space="0" w:color="auto"/>
                                                    <w:bottom w:val="none" w:sz="0" w:space="0" w:color="auto"/>
                                                    <w:right w:val="none" w:sz="0" w:space="0" w:color="auto"/>
                                                  </w:divBdr>
                                                  <w:divsChild>
                                                    <w:div w:id="1063019987">
                                                      <w:marLeft w:val="0"/>
                                                      <w:marRight w:val="0"/>
                                                      <w:marTop w:val="0"/>
                                                      <w:marBottom w:val="405"/>
                                                      <w:divBdr>
                                                        <w:top w:val="none" w:sz="0" w:space="0" w:color="auto"/>
                                                        <w:left w:val="none" w:sz="0" w:space="0" w:color="auto"/>
                                                        <w:bottom w:val="none" w:sz="0" w:space="0" w:color="auto"/>
                                                        <w:right w:val="none" w:sz="0" w:space="0" w:color="auto"/>
                                                      </w:divBdr>
                                                      <w:divsChild>
                                                        <w:div w:id="785345221">
                                                          <w:marLeft w:val="0"/>
                                                          <w:marRight w:val="0"/>
                                                          <w:marTop w:val="0"/>
                                                          <w:marBottom w:val="0"/>
                                                          <w:divBdr>
                                                            <w:top w:val="none" w:sz="0" w:space="0" w:color="auto"/>
                                                            <w:left w:val="none" w:sz="0" w:space="0" w:color="auto"/>
                                                            <w:bottom w:val="none" w:sz="0" w:space="0" w:color="auto"/>
                                                            <w:right w:val="none" w:sz="0" w:space="0" w:color="auto"/>
                                                          </w:divBdr>
                                                          <w:divsChild>
                                                            <w:div w:id="2102529803">
                                                              <w:marLeft w:val="0"/>
                                                              <w:marRight w:val="0"/>
                                                              <w:marTop w:val="0"/>
                                                              <w:marBottom w:val="0"/>
                                                              <w:divBdr>
                                                                <w:top w:val="none" w:sz="0" w:space="0" w:color="auto"/>
                                                                <w:left w:val="none" w:sz="0" w:space="0" w:color="auto"/>
                                                                <w:bottom w:val="none" w:sz="0" w:space="0" w:color="auto"/>
                                                                <w:right w:val="none" w:sz="0" w:space="0" w:color="auto"/>
                                                              </w:divBdr>
                                                              <w:divsChild>
                                                                <w:div w:id="2085911487">
                                                                  <w:marLeft w:val="0"/>
                                                                  <w:marRight w:val="0"/>
                                                                  <w:marTop w:val="0"/>
                                                                  <w:marBottom w:val="0"/>
                                                                  <w:divBdr>
                                                                    <w:top w:val="none" w:sz="0" w:space="0" w:color="auto"/>
                                                                    <w:left w:val="none" w:sz="0" w:space="0" w:color="auto"/>
                                                                    <w:bottom w:val="none" w:sz="0" w:space="0" w:color="auto"/>
                                                                    <w:right w:val="none" w:sz="0" w:space="0" w:color="auto"/>
                                                                  </w:divBdr>
                                                                  <w:divsChild>
                                                                    <w:div w:id="80882821">
                                                                      <w:marLeft w:val="0"/>
                                                                      <w:marRight w:val="0"/>
                                                                      <w:marTop w:val="0"/>
                                                                      <w:marBottom w:val="0"/>
                                                                      <w:divBdr>
                                                                        <w:top w:val="none" w:sz="0" w:space="0" w:color="auto"/>
                                                                        <w:left w:val="none" w:sz="0" w:space="0" w:color="auto"/>
                                                                        <w:bottom w:val="none" w:sz="0" w:space="0" w:color="auto"/>
                                                                        <w:right w:val="none" w:sz="0" w:space="0" w:color="auto"/>
                                                                      </w:divBdr>
                                                                      <w:divsChild>
                                                                        <w:div w:id="566571959">
                                                                          <w:marLeft w:val="0"/>
                                                                          <w:marRight w:val="0"/>
                                                                          <w:marTop w:val="0"/>
                                                                          <w:marBottom w:val="0"/>
                                                                          <w:divBdr>
                                                                            <w:top w:val="none" w:sz="0" w:space="0" w:color="auto"/>
                                                                            <w:left w:val="none" w:sz="0" w:space="0" w:color="auto"/>
                                                                            <w:bottom w:val="none" w:sz="0" w:space="0" w:color="auto"/>
                                                                            <w:right w:val="none" w:sz="0" w:space="0" w:color="auto"/>
                                                                          </w:divBdr>
                                                                          <w:divsChild>
                                                                            <w:div w:id="1368994467">
                                                                              <w:marLeft w:val="0"/>
                                                                              <w:marRight w:val="0"/>
                                                                              <w:marTop w:val="0"/>
                                                                              <w:marBottom w:val="0"/>
                                                                              <w:divBdr>
                                                                                <w:top w:val="none" w:sz="0" w:space="0" w:color="auto"/>
                                                                                <w:left w:val="none" w:sz="0" w:space="0" w:color="auto"/>
                                                                                <w:bottom w:val="none" w:sz="0" w:space="0" w:color="auto"/>
                                                                                <w:right w:val="none" w:sz="0" w:space="0" w:color="auto"/>
                                                                              </w:divBdr>
                                                                              <w:divsChild>
                                                                                <w:div w:id="15138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422931">
      <w:bodyDiv w:val="1"/>
      <w:marLeft w:val="0"/>
      <w:marRight w:val="0"/>
      <w:marTop w:val="0"/>
      <w:marBottom w:val="0"/>
      <w:divBdr>
        <w:top w:val="none" w:sz="0" w:space="0" w:color="auto"/>
        <w:left w:val="none" w:sz="0" w:space="0" w:color="auto"/>
        <w:bottom w:val="none" w:sz="0" w:space="0" w:color="auto"/>
        <w:right w:val="none" w:sz="0" w:space="0" w:color="auto"/>
      </w:divBdr>
      <w:divsChild>
        <w:div w:id="373846532">
          <w:marLeft w:val="547"/>
          <w:marRight w:val="0"/>
          <w:marTop w:val="154"/>
          <w:marBottom w:val="0"/>
          <w:divBdr>
            <w:top w:val="none" w:sz="0" w:space="0" w:color="auto"/>
            <w:left w:val="none" w:sz="0" w:space="0" w:color="auto"/>
            <w:bottom w:val="none" w:sz="0" w:space="0" w:color="auto"/>
            <w:right w:val="none" w:sz="0" w:space="0" w:color="auto"/>
          </w:divBdr>
        </w:div>
        <w:div w:id="746726541">
          <w:marLeft w:val="547"/>
          <w:marRight w:val="0"/>
          <w:marTop w:val="154"/>
          <w:marBottom w:val="0"/>
          <w:divBdr>
            <w:top w:val="none" w:sz="0" w:space="0" w:color="auto"/>
            <w:left w:val="none" w:sz="0" w:space="0" w:color="auto"/>
            <w:bottom w:val="none" w:sz="0" w:space="0" w:color="auto"/>
            <w:right w:val="none" w:sz="0" w:space="0" w:color="auto"/>
          </w:divBdr>
        </w:div>
        <w:div w:id="1417050277">
          <w:marLeft w:val="547"/>
          <w:marRight w:val="0"/>
          <w:marTop w:val="154"/>
          <w:marBottom w:val="0"/>
          <w:divBdr>
            <w:top w:val="none" w:sz="0" w:space="0" w:color="auto"/>
            <w:left w:val="none" w:sz="0" w:space="0" w:color="auto"/>
            <w:bottom w:val="none" w:sz="0" w:space="0" w:color="auto"/>
            <w:right w:val="none" w:sz="0" w:space="0" w:color="auto"/>
          </w:divBdr>
        </w:div>
      </w:divsChild>
    </w:div>
    <w:div w:id="1999845893">
      <w:bodyDiv w:val="1"/>
      <w:marLeft w:val="0"/>
      <w:marRight w:val="0"/>
      <w:marTop w:val="0"/>
      <w:marBottom w:val="0"/>
      <w:divBdr>
        <w:top w:val="none" w:sz="0" w:space="0" w:color="auto"/>
        <w:left w:val="none" w:sz="0" w:space="0" w:color="auto"/>
        <w:bottom w:val="none" w:sz="0" w:space="0" w:color="auto"/>
        <w:right w:val="none" w:sz="0" w:space="0" w:color="auto"/>
      </w:divBdr>
      <w:divsChild>
        <w:div w:id="1242636744">
          <w:marLeft w:val="360"/>
          <w:marRight w:val="0"/>
          <w:marTop w:val="200"/>
          <w:marBottom w:val="0"/>
          <w:divBdr>
            <w:top w:val="none" w:sz="0" w:space="0" w:color="auto"/>
            <w:left w:val="none" w:sz="0" w:space="0" w:color="auto"/>
            <w:bottom w:val="none" w:sz="0" w:space="0" w:color="auto"/>
            <w:right w:val="none" w:sz="0" w:space="0" w:color="auto"/>
          </w:divBdr>
        </w:div>
      </w:divsChild>
    </w:div>
    <w:div w:id="2001352194">
      <w:bodyDiv w:val="1"/>
      <w:marLeft w:val="0"/>
      <w:marRight w:val="0"/>
      <w:marTop w:val="0"/>
      <w:marBottom w:val="0"/>
      <w:divBdr>
        <w:top w:val="none" w:sz="0" w:space="0" w:color="auto"/>
        <w:left w:val="none" w:sz="0" w:space="0" w:color="auto"/>
        <w:bottom w:val="none" w:sz="0" w:space="0" w:color="auto"/>
        <w:right w:val="none" w:sz="0" w:space="0" w:color="auto"/>
      </w:divBdr>
      <w:divsChild>
        <w:div w:id="767312704">
          <w:marLeft w:val="0"/>
          <w:marRight w:val="0"/>
          <w:marTop w:val="0"/>
          <w:marBottom w:val="0"/>
          <w:divBdr>
            <w:top w:val="none" w:sz="0" w:space="0" w:color="auto"/>
            <w:left w:val="none" w:sz="0" w:space="0" w:color="auto"/>
            <w:bottom w:val="none" w:sz="0" w:space="0" w:color="auto"/>
            <w:right w:val="none" w:sz="0" w:space="0" w:color="auto"/>
          </w:divBdr>
          <w:divsChild>
            <w:div w:id="1032539443">
              <w:marLeft w:val="0"/>
              <w:marRight w:val="0"/>
              <w:marTop w:val="0"/>
              <w:marBottom w:val="0"/>
              <w:divBdr>
                <w:top w:val="none" w:sz="0" w:space="0" w:color="auto"/>
                <w:left w:val="none" w:sz="0" w:space="0" w:color="auto"/>
                <w:bottom w:val="none" w:sz="0" w:space="0" w:color="auto"/>
                <w:right w:val="none" w:sz="0" w:space="0" w:color="auto"/>
              </w:divBdr>
              <w:divsChild>
                <w:div w:id="1724862014">
                  <w:marLeft w:val="0"/>
                  <w:marRight w:val="0"/>
                  <w:marTop w:val="0"/>
                  <w:marBottom w:val="0"/>
                  <w:divBdr>
                    <w:top w:val="none" w:sz="0" w:space="0" w:color="auto"/>
                    <w:left w:val="none" w:sz="0" w:space="0" w:color="auto"/>
                    <w:bottom w:val="none" w:sz="0" w:space="0" w:color="auto"/>
                    <w:right w:val="none" w:sz="0" w:space="0" w:color="auto"/>
                  </w:divBdr>
                  <w:divsChild>
                    <w:div w:id="6588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6937">
      <w:bodyDiv w:val="1"/>
      <w:marLeft w:val="0"/>
      <w:marRight w:val="0"/>
      <w:marTop w:val="0"/>
      <w:marBottom w:val="0"/>
      <w:divBdr>
        <w:top w:val="none" w:sz="0" w:space="0" w:color="auto"/>
        <w:left w:val="none" w:sz="0" w:space="0" w:color="auto"/>
        <w:bottom w:val="none" w:sz="0" w:space="0" w:color="auto"/>
        <w:right w:val="none" w:sz="0" w:space="0" w:color="auto"/>
      </w:divBdr>
    </w:div>
    <w:div w:id="2041859997">
      <w:bodyDiv w:val="1"/>
      <w:marLeft w:val="0"/>
      <w:marRight w:val="0"/>
      <w:marTop w:val="0"/>
      <w:marBottom w:val="0"/>
      <w:divBdr>
        <w:top w:val="none" w:sz="0" w:space="0" w:color="auto"/>
        <w:left w:val="none" w:sz="0" w:space="0" w:color="auto"/>
        <w:bottom w:val="none" w:sz="0" w:space="0" w:color="auto"/>
        <w:right w:val="none" w:sz="0" w:space="0" w:color="auto"/>
      </w:divBdr>
    </w:div>
    <w:div w:id="2053067488">
      <w:bodyDiv w:val="1"/>
      <w:marLeft w:val="0"/>
      <w:marRight w:val="0"/>
      <w:marTop w:val="0"/>
      <w:marBottom w:val="0"/>
      <w:divBdr>
        <w:top w:val="none" w:sz="0" w:space="0" w:color="auto"/>
        <w:left w:val="none" w:sz="0" w:space="0" w:color="auto"/>
        <w:bottom w:val="none" w:sz="0" w:space="0" w:color="auto"/>
        <w:right w:val="none" w:sz="0" w:space="0" w:color="auto"/>
      </w:divBdr>
      <w:divsChild>
        <w:div w:id="1207569599">
          <w:marLeft w:val="0"/>
          <w:marRight w:val="0"/>
          <w:marTop w:val="0"/>
          <w:marBottom w:val="0"/>
          <w:divBdr>
            <w:top w:val="none" w:sz="0" w:space="0" w:color="auto"/>
            <w:left w:val="none" w:sz="0" w:space="0" w:color="auto"/>
            <w:bottom w:val="none" w:sz="0" w:space="0" w:color="auto"/>
            <w:right w:val="none" w:sz="0" w:space="0" w:color="auto"/>
          </w:divBdr>
          <w:divsChild>
            <w:div w:id="406271819">
              <w:marLeft w:val="0"/>
              <w:marRight w:val="0"/>
              <w:marTop w:val="0"/>
              <w:marBottom w:val="0"/>
              <w:divBdr>
                <w:top w:val="none" w:sz="0" w:space="0" w:color="auto"/>
                <w:left w:val="none" w:sz="0" w:space="0" w:color="auto"/>
                <w:bottom w:val="none" w:sz="0" w:space="0" w:color="auto"/>
                <w:right w:val="none" w:sz="0" w:space="0" w:color="auto"/>
              </w:divBdr>
              <w:divsChild>
                <w:div w:id="1776055245">
                  <w:marLeft w:val="0"/>
                  <w:marRight w:val="0"/>
                  <w:marTop w:val="0"/>
                  <w:marBottom w:val="0"/>
                  <w:divBdr>
                    <w:top w:val="none" w:sz="0" w:space="0" w:color="auto"/>
                    <w:left w:val="none" w:sz="0" w:space="0" w:color="auto"/>
                    <w:bottom w:val="none" w:sz="0" w:space="0" w:color="auto"/>
                    <w:right w:val="none" w:sz="0" w:space="0" w:color="auto"/>
                  </w:divBdr>
                  <w:divsChild>
                    <w:div w:id="4229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6784">
      <w:bodyDiv w:val="1"/>
      <w:marLeft w:val="0"/>
      <w:marRight w:val="0"/>
      <w:marTop w:val="0"/>
      <w:marBottom w:val="0"/>
      <w:divBdr>
        <w:top w:val="none" w:sz="0" w:space="0" w:color="auto"/>
        <w:left w:val="none" w:sz="0" w:space="0" w:color="auto"/>
        <w:bottom w:val="none" w:sz="0" w:space="0" w:color="auto"/>
        <w:right w:val="none" w:sz="0" w:space="0" w:color="auto"/>
      </w:divBdr>
    </w:div>
    <w:div w:id="2065324987">
      <w:bodyDiv w:val="1"/>
      <w:marLeft w:val="0"/>
      <w:marRight w:val="0"/>
      <w:marTop w:val="0"/>
      <w:marBottom w:val="0"/>
      <w:divBdr>
        <w:top w:val="none" w:sz="0" w:space="0" w:color="auto"/>
        <w:left w:val="none" w:sz="0" w:space="0" w:color="auto"/>
        <w:bottom w:val="none" w:sz="0" w:space="0" w:color="auto"/>
        <w:right w:val="none" w:sz="0" w:space="0" w:color="auto"/>
      </w:divBdr>
    </w:div>
    <w:div w:id="2066171866">
      <w:bodyDiv w:val="1"/>
      <w:marLeft w:val="0"/>
      <w:marRight w:val="0"/>
      <w:marTop w:val="0"/>
      <w:marBottom w:val="0"/>
      <w:divBdr>
        <w:top w:val="none" w:sz="0" w:space="0" w:color="auto"/>
        <w:left w:val="none" w:sz="0" w:space="0" w:color="auto"/>
        <w:bottom w:val="none" w:sz="0" w:space="0" w:color="auto"/>
        <w:right w:val="none" w:sz="0" w:space="0" w:color="auto"/>
      </w:divBdr>
      <w:divsChild>
        <w:div w:id="424958505">
          <w:marLeft w:val="0"/>
          <w:marRight w:val="0"/>
          <w:marTop w:val="0"/>
          <w:marBottom w:val="0"/>
          <w:divBdr>
            <w:top w:val="none" w:sz="0" w:space="0" w:color="auto"/>
            <w:left w:val="none" w:sz="0" w:space="0" w:color="auto"/>
            <w:bottom w:val="none" w:sz="0" w:space="0" w:color="auto"/>
            <w:right w:val="none" w:sz="0" w:space="0" w:color="auto"/>
          </w:divBdr>
          <w:divsChild>
            <w:div w:id="186478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3322">
      <w:bodyDiv w:val="1"/>
      <w:marLeft w:val="0"/>
      <w:marRight w:val="0"/>
      <w:marTop w:val="0"/>
      <w:marBottom w:val="0"/>
      <w:divBdr>
        <w:top w:val="none" w:sz="0" w:space="0" w:color="auto"/>
        <w:left w:val="none" w:sz="0" w:space="0" w:color="auto"/>
        <w:bottom w:val="none" w:sz="0" w:space="0" w:color="auto"/>
        <w:right w:val="none" w:sz="0" w:space="0" w:color="auto"/>
      </w:divBdr>
    </w:div>
    <w:div w:id="2072144665">
      <w:bodyDiv w:val="1"/>
      <w:marLeft w:val="0"/>
      <w:marRight w:val="0"/>
      <w:marTop w:val="0"/>
      <w:marBottom w:val="0"/>
      <w:divBdr>
        <w:top w:val="none" w:sz="0" w:space="0" w:color="auto"/>
        <w:left w:val="none" w:sz="0" w:space="0" w:color="auto"/>
        <w:bottom w:val="none" w:sz="0" w:space="0" w:color="auto"/>
        <w:right w:val="none" w:sz="0" w:space="0" w:color="auto"/>
      </w:divBdr>
    </w:div>
    <w:div w:id="2072146201">
      <w:bodyDiv w:val="1"/>
      <w:marLeft w:val="0"/>
      <w:marRight w:val="0"/>
      <w:marTop w:val="0"/>
      <w:marBottom w:val="0"/>
      <w:divBdr>
        <w:top w:val="none" w:sz="0" w:space="0" w:color="auto"/>
        <w:left w:val="none" w:sz="0" w:space="0" w:color="auto"/>
        <w:bottom w:val="none" w:sz="0" w:space="0" w:color="auto"/>
        <w:right w:val="none" w:sz="0" w:space="0" w:color="auto"/>
      </w:divBdr>
    </w:div>
    <w:div w:id="2086610274">
      <w:bodyDiv w:val="1"/>
      <w:marLeft w:val="0"/>
      <w:marRight w:val="0"/>
      <w:marTop w:val="0"/>
      <w:marBottom w:val="0"/>
      <w:divBdr>
        <w:top w:val="none" w:sz="0" w:space="0" w:color="auto"/>
        <w:left w:val="none" w:sz="0" w:space="0" w:color="auto"/>
        <w:bottom w:val="none" w:sz="0" w:space="0" w:color="auto"/>
        <w:right w:val="none" w:sz="0" w:space="0" w:color="auto"/>
      </w:divBdr>
      <w:divsChild>
        <w:div w:id="534657308">
          <w:marLeft w:val="0"/>
          <w:marRight w:val="0"/>
          <w:marTop w:val="0"/>
          <w:marBottom w:val="0"/>
          <w:divBdr>
            <w:top w:val="none" w:sz="0" w:space="0" w:color="auto"/>
            <w:left w:val="none" w:sz="0" w:space="0" w:color="auto"/>
            <w:bottom w:val="none" w:sz="0" w:space="0" w:color="auto"/>
            <w:right w:val="none" w:sz="0" w:space="0" w:color="auto"/>
          </w:divBdr>
          <w:divsChild>
            <w:div w:id="2019504629">
              <w:marLeft w:val="0"/>
              <w:marRight w:val="0"/>
              <w:marTop w:val="240"/>
              <w:marBottom w:val="0"/>
              <w:divBdr>
                <w:top w:val="none" w:sz="0" w:space="0" w:color="auto"/>
                <w:left w:val="none" w:sz="0" w:space="0" w:color="auto"/>
                <w:bottom w:val="none" w:sz="0" w:space="0" w:color="auto"/>
                <w:right w:val="none" w:sz="0" w:space="0" w:color="auto"/>
              </w:divBdr>
              <w:divsChild>
                <w:div w:id="1438020195">
                  <w:marLeft w:val="0"/>
                  <w:marRight w:val="0"/>
                  <w:marTop w:val="0"/>
                  <w:marBottom w:val="0"/>
                  <w:divBdr>
                    <w:top w:val="none" w:sz="0" w:space="0" w:color="auto"/>
                    <w:left w:val="none" w:sz="0" w:space="0" w:color="auto"/>
                    <w:bottom w:val="none" w:sz="0" w:space="0" w:color="auto"/>
                    <w:right w:val="none" w:sz="0" w:space="0" w:color="auto"/>
                  </w:divBdr>
                  <w:divsChild>
                    <w:div w:id="1258751265">
                      <w:marLeft w:val="0"/>
                      <w:marRight w:val="0"/>
                      <w:marTop w:val="0"/>
                      <w:marBottom w:val="0"/>
                      <w:divBdr>
                        <w:top w:val="none" w:sz="0" w:space="0" w:color="auto"/>
                        <w:left w:val="none" w:sz="0" w:space="0" w:color="auto"/>
                        <w:bottom w:val="none" w:sz="0" w:space="0" w:color="auto"/>
                        <w:right w:val="none" w:sz="0" w:space="0" w:color="auto"/>
                      </w:divBdr>
                      <w:divsChild>
                        <w:div w:id="129058339">
                          <w:marLeft w:val="-3450"/>
                          <w:marRight w:val="0"/>
                          <w:marTop w:val="0"/>
                          <w:marBottom w:val="0"/>
                          <w:divBdr>
                            <w:top w:val="none" w:sz="0" w:space="0" w:color="auto"/>
                            <w:left w:val="none" w:sz="0" w:space="0" w:color="auto"/>
                            <w:bottom w:val="none" w:sz="0" w:space="0" w:color="auto"/>
                            <w:right w:val="none" w:sz="0" w:space="0" w:color="auto"/>
                          </w:divBdr>
                          <w:divsChild>
                            <w:div w:id="1161509188">
                              <w:marLeft w:val="0"/>
                              <w:marRight w:val="0"/>
                              <w:marTop w:val="0"/>
                              <w:marBottom w:val="0"/>
                              <w:divBdr>
                                <w:top w:val="none" w:sz="0" w:space="0" w:color="auto"/>
                                <w:left w:val="none" w:sz="0" w:space="0" w:color="auto"/>
                                <w:bottom w:val="none" w:sz="0" w:space="0" w:color="auto"/>
                                <w:right w:val="none" w:sz="0" w:space="0" w:color="auto"/>
                              </w:divBdr>
                              <w:divsChild>
                                <w:div w:id="289358851">
                                  <w:marLeft w:val="3705"/>
                                  <w:marRight w:val="270"/>
                                  <w:marTop w:val="0"/>
                                  <w:marBottom w:val="0"/>
                                  <w:divBdr>
                                    <w:top w:val="none" w:sz="0" w:space="0" w:color="auto"/>
                                    <w:left w:val="none" w:sz="0" w:space="0" w:color="auto"/>
                                    <w:bottom w:val="none" w:sz="0" w:space="0" w:color="auto"/>
                                    <w:right w:val="none" w:sz="0" w:space="0" w:color="auto"/>
                                  </w:divBdr>
                                  <w:divsChild>
                                    <w:div w:id="120370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853980">
      <w:bodyDiv w:val="1"/>
      <w:marLeft w:val="0"/>
      <w:marRight w:val="0"/>
      <w:marTop w:val="0"/>
      <w:marBottom w:val="0"/>
      <w:divBdr>
        <w:top w:val="none" w:sz="0" w:space="0" w:color="auto"/>
        <w:left w:val="none" w:sz="0" w:space="0" w:color="auto"/>
        <w:bottom w:val="none" w:sz="0" w:space="0" w:color="auto"/>
        <w:right w:val="none" w:sz="0" w:space="0" w:color="auto"/>
      </w:divBdr>
    </w:div>
    <w:div w:id="2109886287">
      <w:bodyDiv w:val="1"/>
      <w:marLeft w:val="0"/>
      <w:marRight w:val="0"/>
      <w:marTop w:val="0"/>
      <w:marBottom w:val="0"/>
      <w:divBdr>
        <w:top w:val="none" w:sz="0" w:space="0" w:color="auto"/>
        <w:left w:val="none" w:sz="0" w:space="0" w:color="auto"/>
        <w:bottom w:val="none" w:sz="0" w:space="0" w:color="auto"/>
        <w:right w:val="none" w:sz="0" w:space="0" w:color="auto"/>
      </w:divBdr>
    </w:div>
    <w:div w:id="2130278043">
      <w:bodyDiv w:val="1"/>
      <w:marLeft w:val="0"/>
      <w:marRight w:val="0"/>
      <w:marTop w:val="0"/>
      <w:marBottom w:val="0"/>
      <w:divBdr>
        <w:top w:val="none" w:sz="0" w:space="0" w:color="auto"/>
        <w:left w:val="none" w:sz="0" w:space="0" w:color="auto"/>
        <w:bottom w:val="none" w:sz="0" w:space="0" w:color="auto"/>
        <w:right w:val="none" w:sz="0" w:space="0" w:color="auto"/>
      </w:divBdr>
    </w:div>
    <w:div w:id="2132431327">
      <w:bodyDiv w:val="1"/>
      <w:marLeft w:val="0"/>
      <w:marRight w:val="0"/>
      <w:marTop w:val="0"/>
      <w:marBottom w:val="0"/>
      <w:divBdr>
        <w:top w:val="none" w:sz="0" w:space="0" w:color="auto"/>
        <w:left w:val="none" w:sz="0" w:space="0" w:color="auto"/>
        <w:bottom w:val="none" w:sz="0" w:space="0" w:color="auto"/>
        <w:right w:val="none" w:sz="0" w:space="0" w:color="auto"/>
      </w:divBdr>
      <w:divsChild>
        <w:div w:id="1009678181">
          <w:marLeft w:val="-225"/>
          <w:marRight w:val="-225"/>
          <w:marTop w:val="0"/>
          <w:marBottom w:val="0"/>
          <w:divBdr>
            <w:top w:val="none" w:sz="0" w:space="0" w:color="auto"/>
            <w:left w:val="none" w:sz="0" w:space="0" w:color="auto"/>
            <w:bottom w:val="none" w:sz="0" w:space="0" w:color="auto"/>
            <w:right w:val="none" w:sz="0" w:space="0" w:color="auto"/>
          </w:divBdr>
          <w:divsChild>
            <w:div w:id="40129748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2132897279">
      <w:bodyDiv w:val="1"/>
      <w:marLeft w:val="0"/>
      <w:marRight w:val="0"/>
      <w:marTop w:val="0"/>
      <w:marBottom w:val="0"/>
      <w:divBdr>
        <w:top w:val="none" w:sz="0" w:space="0" w:color="auto"/>
        <w:left w:val="none" w:sz="0" w:space="0" w:color="auto"/>
        <w:bottom w:val="none" w:sz="0" w:space="0" w:color="auto"/>
        <w:right w:val="none" w:sz="0" w:space="0" w:color="auto"/>
      </w:divBdr>
    </w:div>
    <w:div w:id="2143569158">
      <w:bodyDiv w:val="1"/>
      <w:marLeft w:val="0"/>
      <w:marRight w:val="0"/>
      <w:marTop w:val="0"/>
      <w:marBottom w:val="0"/>
      <w:divBdr>
        <w:top w:val="none" w:sz="0" w:space="0" w:color="auto"/>
        <w:left w:val="none" w:sz="0" w:space="0" w:color="auto"/>
        <w:bottom w:val="none" w:sz="0" w:space="0" w:color="auto"/>
        <w:right w:val="none" w:sz="0" w:space="0" w:color="auto"/>
      </w:divBdr>
    </w:div>
    <w:div w:id="2146310194">
      <w:bodyDiv w:val="1"/>
      <w:marLeft w:val="0"/>
      <w:marRight w:val="0"/>
      <w:marTop w:val="0"/>
      <w:marBottom w:val="0"/>
      <w:divBdr>
        <w:top w:val="none" w:sz="0" w:space="0" w:color="auto"/>
        <w:left w:val="none" w:sz="0" w:space="0" w:color="auto"/>
        <w:bottom w:val="none" w:sz="0" w:space="0" w:color="auto"/>
        <w:right w:val="none" w:sz="0" w:space="0" w:color="auto"/>
      </w:divBdr>
      <w:divsChild>
        <w:div w:id="366565084">
          <w:marLeft w:val="274"/>
          <w:marRight w:val="0"/>
          <w:marTop w:val="0"/>
          <w:marBottom w:val="0"/>
          <w:divBdr>
            <w:top w:val="none" w:sz="0" w:space="0" w:color="auto"/>
            <w:left w:val="none" w:sz="0" w:space="0" w:color="auto"/>
            <w:bottom w:val="none" w:sz="0" w:space="0" w:color="auto"/>
            <w:right w:val="none" w:sz="0" w:space="0" w:color="auto"/>
          </w:divBdr>
        </w:div>
        <w:div w:id="746852709">
          <w:marLeft w:val="274"/>
          <w:marRight w:val="0"/>
          <w:marTop w:val="0"/>
          <w:marBottom w:val="0"/>
          <w:divBdr>
            <w:top w:val="none" w:sz="0" w:space="0" w:color="auto"/>
            <w:left w:val="none" w:sz="0" w:space="0" w:color="auto"/>
            <w:bottom w:val="none" w:sz="0" w:space="0" w:color="auto"/>
            <w:right w:val="none" w:sz="0" w:space="0" w:color="auto"/>
          </w:divBdr>
        </w:div>
        <w:div w:id="1127547227">
          <w:marLeft w:val="274"/>
          <w:marRight w:val="0"/>
          <w:marTop w:val="0"/>
          <w:marBottom w:val="0"/>
          <w:divBdr>
            <w:top w:val="none" w:sz="0" w:space="0" w:color="auto"/>
            <w:left w:val="none" w:sz="0" w:space="0" w:color="auto"/>
            <w:bottom w:val="none" w:sz="0" w:space="0" w:color="auto"/>
            <w:right w:val="none" w:sz="0" w:space="0" w:color="auto"/>
          </w:divBdr>
        </w:div>
        <w:div w:id="1638875210">
          <w:marLeft w:val="274"/>
          <w:marRight w:val="0"/>
          <w:marTop w:val="0"/>
          <w:marBottom w:val="0"/>
          <w:divBdr>
            <w:top w:val="none" w:sz="0" w:space="0" w:color="auto"/>
            <w:left w:val="none" w:sz="0" w:space="0" w:color="auto"/>
            <w:bottom w:val="none" w:sz="0" w:space="0" w:color="auto"/>
            <w:right w:val="none" w:sz="0" w:space="0" w:color="auto"/>
          </w:divBdr>
        </w:div>
        <w:div w:id="201444964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7-principles-of-public-life"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kmep.org.uk/meetings"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cid:image004.png@01D167D7.B9982300"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7CCBA-A2DF-46D4-A52D-3FFC485F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11154</Words>
  <Characters>61795</Characters>
  <Application>Microsoft Office Word</Application>
  <DocSecurity>0</DocSecurity>
  <Lines>1261</Lines>
  <Paragraphs>528</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72421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Nurden, Sarah - GT ED</dc:creator>
  <cp:lastModifiedBy>Sarah Nurden - GT GC</cp:lastModifiedBy>
  <cp:revision>3</cp:revision>
  <cp:lastPrinted>2020-01-28T11:46:00Z</cp:lastPrinted>
  <dcterms:created xsi:type="dcterms:W3CDTF">2026-03-25T10:39:00Z</dcterms:created>
  <dcterms:modified xsi:type="dcterms:W3CDTF">2026-03-25T11:06:00Z</dcterms:modified>
</cp:coreProperties>
</file>